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C87B6F">
        <w:t xml:space="preserve">Tehničar za </w:t>
      </w:r>
      <w:r w:rsidR="002A0185">
        <w:t>elektroniku</w:t>
      </w:r>
      <w:r w:rsidR="00C87B6F">
        <w:t xml:space="preserve">, </w:t>
      </w:r>
      <w:r w:rsidR="005B4CC2">
        <w:t xml:space="preserve">tehničar za mehatroniku, </w:t>
      </w:r>
      <w:r w:rsidR="00C87B6F">
        <w:t>e</w:t>
      </w:r>
      <w:r w:rsidR="003E08E7">
        <w:t>lektrot</w:t>
      </w:r>
      <w:r w:rsidR="002A0185">
        <w:t>ehničar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4.B</w:t>
      </w:r>
      <w:r w:rsidR="002A0185">
        <w:t>,</w:t>
      </w:r>
      <w:r w:rsidR="00C87B6F">
        <w:t xml:space="preserve"> </w:t>
      </w:r>
      <w:r w:rsidR="005B4CC2">
        <w:t xml:space="preserve">4.C, </w:t>
      </w:r>
      <w:r w:rsidR="003E08E7">
        <w:t>4.D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>
        <w:t>Gabrijela Štivić, dipl. inž.</w:t>
      </w:r>
    </w:p>
    <w:p w:rsidR="0007651A" w:rsidRDefault="0007651A" w:rsidP="002444EB">
      <w:pPr>
        <w:spacing w:line="360" w:lineRule="auto"/>
      </w:pPr>
    </w:p>
    <w:p w:rsidR="00D20E13" w:rsidRDefault="005B4CC2" w:rsidP="00B061B5">
      <w:pPr>
        <w:numPr>
          <w:ilvl w:val="0"/>
          <w:numId w:val="1"/>
        </w:numPr>
        <w:spacing w:line="360" w:lineRule="auto"/>
      </w:pPr>
      <w:r>
        <w:t>Music box</w:t>
      </w:r>
    </w:p>
    <w:p w:rsidR="008955D9" w:rsidRDefault="005B4CC2" w:rsidP="00B061B5">
      <w:pPr>
        <w:numPr>
          <w:ilvl w:val="0"/>
          <w:numId w:val="1"/>
        </w:numPr>
        <w:spacing w:line="360" w:lineRule="auto"/>
      </w:pPr>
      <w:r>
        <w:t>Upravljanje LED rasvjetom</w:t>
      </w:r>
    </w:p>
    <w:p w:rsidR="0049551B" w:rsidRDefault="005B4CC2" w:rsidP="00B061B5">
      <w:pPr>
        <w:numPr>
          <w:ilvl w:val="0"/>
          <w:numId w:val="1"/>
        </w:numPr>
        <w:spacing w:line="360" w:lineRule="auto"/>
      </w:pPr>
      <w:r>
        <w:t>Automatizacija kućnih instalacija (2 učenika)</w:t>
      </w:r>
    </w:p>
    <w:p w:rsidR="0049551B" w:rsidRDefault="005B4CC2" w:rsidP="00B061B5">
      <w:pPr>
        <w:numPr>
          <w:ilvl w:val="0"/>
          <w:numId w:val="1"/>
        </w:numPr>
        <w:spacing w:line="360" w:lineRule="auto"/>
      </w:pPr>
      <w:r>
        <w:t>Sustav daljinski upravljanog navodnjavanja (2 učenika)</w:t>
      </w:r>
    </w:p>
    <w:p w:rsidR="00213A50" w:rsidRDefault="00213A50" w:rsidP="00B061B5">
      <w:pPr>
        <w:numPr>
          <w:ilvl w:val="0"/>
          <w:numId w:val="1"/>
        </w:numPr>
        <w:spacing w:line="360" w:lineRule="auto"/>
      </w:pPr>
      <w:r>
        <w:t>Maketa pružnog prijelaza upravljana PLC-om</w:t>
      </w:r>
    </w:p>
    <w:p w:rsidR="00213A50" w:rsidRDefault="00213A50" w:rsidP="00B061B5">
      <w:pPr>
        <w:numPr>
          <w:ilvl w:val="0"/>
          <w:numId w:val="1"/>
        </w:numPr>
        <w:spacing w:line="360" w:lineRule="auto"/>
      </w:pPr>
      <w:r>
        <w:t>Maketa semafora upravljana PLC-om</w:t>
      </w:r>
    </w:p>
    <w:p w:rsidR="004B2A01" w:rsidRDefault="00213A50" w:rsidP="00213A50">
      <w:pPr>
        <w:numPr>
          <w:ilvl w:val="0"/>
          <w:numId w:val="1"/>
        </w:numPr>
        <w:spacing w:line="360" w:lineRule="auto"/>
      </w:pPr>
      <w:r>
        <w:t>Pokretanje asinkronog motora u spoju zvijezda-trokut upravljano PLC-om</w:t>
      </w:r>
    </w:p>
    <w:p w:rsidR="00D91B36" w:rsidRDefault="00D91B36" w:rsidP="00213A50">
      <w:pPr>
        <w:numPr>
          <w:ilvl w:val="0"/>
          <w:numId w:val="1"/>
        </w:numPr>
        <w:spacing w:line="360" w:lineRule="auto"/>
      </w:pPr>
      <w:r>
        <w:t>Promjena smjera vrtnje</w:t>
      </w:r>
      <w:bookmarkStart w:id="0" w:name="_GoBack"/>
      <w:bookmarkEnd w:id="0"/>
      <w:r>
        <w:t xml:space="preserve"> asinkronog motora pomoću PLC-a</w:t>
      </w:r>
    </w:p>
    <w:p w:rsidR="005B4CC2" w:rsidRDefault="005B4CC2" w:rsidP="00B061B5">
      <w:pPr>
        <w:numPr>
          <w:ilvl w:val="0"/>
          <w:numId w:val="1"/>
        </w:numPr>
        <w:spacing w:line="360" w:lineRule="auto"/>
      </w:pPr>
      <w:r>
        <w:t>SCADA upravljanje rasvjetom i temperaturom prostorije</w:t>
      </w:r>
    </w:p>
    <w:p w:rsidR="005B4CC2" w:rsidRDefault="005B4CC2" w:rsidP="00B061B5">
      <w:pPr>
        <w:pStyle w:val="ListParagraph"/>
        <w:numPr>
          <w:ilvl w:val="0"/>
          <w:numId w:val="1"/>
        </w:numPr>
        <w:spacing w:line="360" w:lineRule="auto"/>
        <w:ind w:left="1066" w:hanging="357"/>
      </w:pPr>
      <w:r w:rsidRPr="005B4CC2">
        <w:t>SCADA sustav za razvrstavanje ispravnih i neispravnih dijelova</w:t>
      </w:r>
    </w:p>
    <w:p w:rsidR="00B061B5" w:rsidRDefault="00B061B5" w:rsidP="00B061B5">
      <w:pPr>
        <w:numPr>
          <w:ilvl w:val="0"/>
          <w:numId w:val="1"/>
        </w:numPr>
        <w:spacing w:line="360" w:lineRule="auto"/>
      </w:pPr>
      <w:r>
        <w:t>Regulator brzine vrtnje istosmjernog motora</w:t>
      </w:r>
    </w:p>
    <w:p w:rsidR="005B4CC2" w:rsidRDefault="005B4CC2" w:rsidP="00B061B5">
      <w:pPr>
        <w:spacing w:line="360" w:lineRule="auto"/>
        <w:ind w:left="708"/>
      </w:pPr>
    </w:p>
    <w:p w:rsidR="005B4CC2" w:rsidRDefault="005B4CC2" w:rsidP="005B4CC2">
      <w:pPr>
        <w:spacing w:line="360" w:lineRule="auto"/>
        <w:ind w:left="1068"/>
      </w:pPr>
    </w:p>
    <w:sectPr w:rsidR="005B4CC2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7651A"/>
    <w:rsid w:val="000A0ED7"/>
    <w:rsid w:val="000A6EBA"/>
    <w:rsid w:val="000D3CCE"/>
    <w:rsid w:val="0015181D"/>
    <w:rsid w:val="00154A46"/>
    <w:rsid w:val="001830BC"/>
    <w:rsid w:val="001B30C5"/>
    <w:rsid w:val="001D318D"/>
    <w:rsid w:val="001F0BE7"/>
    <w:rsid w:val="001F5A03"/>
    <w:rsid w:val="00213A50"/>
    <w:rsid w:val="00217182"/>
    <w:rsid w:val="002325CC"/>
    <w:rsid w:val="002444EB"/>
    <w:rsid w:val="00272EFF"/>
    <w:rsid w:val="002A0185"/>
    <w:rsid w:val="002C19E5"/>
    <w:rsid w:val="002D05A2"/>
    <w:rsid w:val="002D6BD5"/>
    <w:rsid w:val="003E08E7"/>
    <w:rsid w:val="003E2F9A"/>
    <w:rsid w:val="003E33F4"/>
    <w:rsid w:val="004440F6"/>
    <w:rsid w:val="004548DC"/>
    <w:rsid w:val="0049551B"/>
    <w:rsid w:val="004B2A01"/>
    <w:rsid w:val="0052456C"/>
    <w:rsid w:val="0053529C"/>
    <w:rsid w:val="0057799E"/>
    <w:rsid w:val="005B4CC2"/>
    <w:rsid w:val="005B5E3B"/>
    <w:rsid w:val="005C3240"/>
    <w:rsid w:val="005D2402"/>
    <w:rsid w:val="006B3D92"/>
    <w:rsid w:val="00725B05"/>
    <w:rsid w:val="0075377C"/>
    <w:rsid w:val="00781978"/>
    <w:rsid w:val="007D6F32"/>
    <w:rsid w:val="007D7178"/>
    <w:rsid w:val="008220CF"/>
    <w:rsid w:val="00856CAC"/>
    <w:rsid w:val="0086087E"/>
    <w:rsid w:val="00861011"/>
    <w:rsid w:val="008955D9"/>
    <w:rsid w:val="00932129"/>
    <w:rsid w:val="00960F48"/>
    <w:rsid w:val="00993C41"/>
    <w:rsid w:val="009C0389"/>
    <w:rsid w:val="009C7102"/>
    <w:rsid w:val="009D0C8C"/>
    <w:rsid w:val="00A5108B"/>
    <w:rsid w:val="00A525BC"/>
    <w:rsid w:val="00A623BD"/>
    <w:rsid w:val="00A90C04"/>
    <w:rsid w:val="00AD21E6"/>
    <w:rsid w:val="00AE3702"/>
    <w:rsid w:val="00B061B5"/>
    <w:rsid w:val="00B13311"/>
    <w:rsid w:val="00B43F09"/>
    <w:rsid w:val="00B50751"/>
    <w:rsid w:val="00C001E5"/>
    <w:rsid w:val="00C87B6F"/>
    <w:rsid w:val="00C931BD"/>
    <w:rsid w:val="00D20E13"/>
    <w:rsid w:val="00D63510"/>
    <w:rsid w:val="00D8470E"/>
    <w:rsid w:val="00D91B36"/>
    <w:rsid w:val="00DA18DC"/>
    <w:rsid w:val="00DB0E94"/>
    <w:rsid w:val="00DB39D2"/>
    <w:rsid w:val="00DE36D5"/>
    <w:rsid w:val="00E22EBB"/>
    <w:rsid w:val="00E4295D"/>
    <w:rsid w:val="00EB0BF3"/>
    <w:rsid w:val="00EF0FC7"/>
    <w:rsid w:val="00F54B97"/>
    <w:rsid w:val="00F876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Stivici</cp:lastModifiedBy>
  <cp:revision>5</cp:revision>
  <dcterms:created xsi:type="dcterms:W3CDTF">2017-10-13T12:11:00Z</dcterms:created>
  <dcterms:modified xsi:type="dcterms:W3CDTF">2017-10-26T08:25:00Z</dcterms:modified>
</cp:coreProperties>
</file>