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4" w:rsidRDefault="006527D4"/>
    <w:p w:rsidR="00C27509" w:rsidRPr="00C27509" w:rsidRDefault="00C27509" w:rsidP="00C27509">
      <w:pPr>
        <w:rPr>
          <w:rFonts w:ascii="Cambria Math" w:hAnsi="Cambria Math"/>
          <w:lang w:val="hr-HR"/>
        </w:rPr>
      </w:pPr>
      <w:r w:rsidRPr="00C27509">
        <w:rPr>
          <w:rFonts w:ascii="Cambria Math" w:hAnsi="Cambria Math"/>
          <w:lang w:val="hr-HR"/>
        </w:rPr>
        <w:t>KLASA:0</w:t>
      </w:r>
      <w:r w:rsidR="00F22E3E">
        <w:rPr>
          <w:rFonts w:ascii="Cambria Math" w:hAnsi="Cambria Math"/>
          <w:lang w:val="hr-HR"/>
        </w:rPr>
        <w:t>25</w:t>
      </w:r>
      <w:r w:rsidRPr="00C27509">
        <w:rPr>
          <w:rFonts w:ascii="Cambria Math" w:hAnsi="Cambria Math"/>
          <w:lang w:val="hr-HR"/>
        </w:rPr>
        <w:t>-0</w:t>
      </w:r>
      <w:r w:rsidR="00F22E3E">
        <w:rPr>
          <w:rFonts w:ascii="Cambria Math" w:hAnsi="Cambria Math"/>
          <w:lang w:val="hr-HR"/>
        </w:rPr>
        <w:t>3</w:t>
      </w:r>
      <w:r w:rsidRPr="00C27509">
        <w:rPr>
          <w:rFonts w:ascii="Cambria Math" w:hAnsi="Cambria Math"/>
          <w:lang w:val="hr-HR"/>
        </w:rPr>
        <w:t>/1</w:t>
      </w:r>
      <w:r w:rsidR="00242C27">
        <w:rPr>
          <w:rFonts w:ascii="Cambria Math" w:hAnsi="Cambria Math"/>
          <w:lang w:val="hr-HR"/>
        </w:rPr>
        <w:t>7</w:t>
      </w:r>
      <w:r w:rsidRPr="00C27509">
        <w:rPr>
          <w:rFonts w:ascii="Cambria Math" w:hAnsi="Cambria Math"/>
          <w:lang w:val="hr-HR"/>
        </w:rPr>
        <w:t>-01/1</w:t>
      </w:r>
    </w:p>
    <w:p w:rsidR="00D80954" w:rsidRDefault="00C27509" w:rsidP="00C27509">
      <w:pPr>
        <w:ind w:right="-96"/>
        <w:rPr>
          <w:rFonts w:ascii="Cambria Math" w:hAnsi="Cambria Math"/>
          <w:lang w:val="hr-HR"/>
        </w:rPr>
      </w:pPr>
      <w:r w:rsidRPr="00C27509">
        <w:rPr>
          <w:rFonts w:ascii="Cambria Math" w:hAnsi="Cambria Math"/>
          <w:lang w:val="hr-HR"/>
        </w:rPr>
        <w:t>URBROJ:2178/01-14-01-1</w:t>
      </w:r>
      <w:r w:rsidR="00242C27">
        <w:rPr>
          <w:rFonts w:ascii="Cambria Math" w:hAnsi="Cambria Math"/>
          <w:lang w:val="hr-HR"/>
        </w:rPr>
        <w:t>7</w:t>
      </w:r>
      <w:r w:rsidRPr="00C27509">
        <w:rPr>
          <w:rFonts w:ascii="Cambria Math" w:hAnsi="Cambria Math"/>
          <w:lang w:val="hr-HR"/>
        </w:rPr>
        <w:t>-</w:t>
      </w:r>
      <w:r w:rsidR="00CF2FC7">
        <w:rPr>
          <w:rFonts w:ascii="Cambria Math" w:hAnsi="Cambria Math"/>
          <w:lang w:val="hr-HR"/>
        </w:rPr>
        <w:t>2</w:t>
      </w:r>
      <w:r w:rsidRPr="00C27509">
        <w:rPr>
          <w:rFonts w:ascii="Cambria Math" w:hAnsi="Cambria Math"/>
          <w:lang w:val="hr-HR"/>
        </w:rPr>
        <w:t xml:space="preserve">     </w:t>
      </w:r>
    </w:p>
    <w:p w:rsidR="00C27509" w:rsidRPr="00C27509" w:rsidRDefault="00C27509" w:rsidP="00C27509">
      <w:pPr>
        <w:ind w:right="-96"/>
        <w:rPr>
          <w:rFonts w:ascii="Cambria Math" w:hAnsi="Cambria Math"/>
          <w:lang w:val="hr-HR"/>
        </w:rPr>
      </w:pPr>
      <w:r w:rsidRPr="00C27509">
        <w:rPr>
          <w:rFonts w:ascii="Cambria Math" w:hAnsi="Cambria Math"/>
          <w:lang w:val="hr-HR"/>
        </w:rPr>
        <w:t xml:space="preserve">                                                                                                                                     Slav. Brod; </w:t>
      </w:r>
      <w:r w:rsidR="00937C05">
        <w:rPr>
          <w:rFonts w:ascii="Cambria Math" w:hAnsi="Cambria Math"/>
          <w:lang w:val="hr-HR"/>
        </w:rPr>
        <w:t>6</w:t>
      </w:r>
      <w:bookmarkStart w:id="0" w:name="_GoBack"/>
      <w:bookmarkEnd w:id="0"/>
      <w:r w:rsidRPr="00C27509">
        <w:rPr>
          <w:rFonts w:ascii="Cambria Math" w:hAnsi="Cambria Math"/>
          <w:lang w:val="hr-HR"/>
        </w:rPr>
        <w:t xml:space="preserve">. </w:t>
      </w:r>
      <w:r w:rsidR="00242C27">
        <w:rPr>
          <w:rFonts w:ascii="Cambria Math" w:hAnsi="Cambria Math"/>
          <w:lang w:val="hr-HR"/>
        </w:rPr>
        <w:t>veljače</w:t>
      </w:r>
      <w:r w:rsidRPr="00C27509">
        <w:rPr>
          <w:rFonts w:ascii="Cambria Math" w:hAnsi="Cambria Math"/>
          <w:lang w:val="hr-HR"/>
        </w:rPr>
        <w:t xml:space="preserve"> 201</w:t>
      </w:r>
      <w:r w:rsidR="00242C27">
        <w:rPr>
          <w:rFonts w:ascii="Cambria Math" w:hAnsi="Cambria Math"/>
          <w:lang w:val="hr-HR"/>
        </w:rPr>
        <w:t>7</w:t>
      </w:r>
      <w:r w:rsidRPr="00C27509">
        <w:rPr>
          <w:rFonts w:ascii="Cambria Math" w:hAnsi="Cambria Math"/>
          <w:lang w:val="hr-HR"/>
        </w:rPr>
        <w:t>.</w:t>
      </w:r>
    </w:p>
    <w:p w:rsidR="00C27509" w:rsidRPr="00C27509" w:rsidRDefault="00C27509" w:rsidP="00C27509">
      <w:pPr>
        <w:rPr>
          <w:rFonts w:ascii="Cambria Math" w:hAnsi="Cambria Math"/>
          <w:lang w:val="hr-HR"/>
        </w:rPr>
      </w:pPr>
    </w:p>
    <w:p w:rsidR="00C27509" w:rsidRDefault="00C27509" w:rsidP="00C27509">
      <w:pPr>
        <w:rPr>
          <w:rFonts w:ascii="Cambria Math" w:hAnsi="Cambria Math"/>
          <w:lang w:val="hr-HR"/>
        </w:rPr>
      </w:pPr>
    </w:p>
    <w:p w:rsidR="00AB47D5" w:rsidRDefault="00AB47D5" w:rsidP="00C27509">
      <w:pPr>
        <w:rPr>
          <w:rFonts w:ascii="Cambria Math" w:hAnsi="Cambria Math"/>
          <w:lang w:val="hr-HR"/>
        </w:rPr>
      </w:pPr>
    </w:p>
    <w:p w:rsidR="00F22E3E" w:rsidRDefault="00F22E3E" w:rsidP="00C27509">
      <w:pPr>
        <w:rPr>
          <w:rFonts w:ascii="Cambria Math" w:hAnsi="Cambria Math"/>
          <w:lang w:val="hr-HR"/>
        </w:rPr>
      </w:pPr>
    </w:p>
    <w:p w:rsidR="00F22E3E" w:rsidRDefault="00F22E3E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>Uvidom u natječajnu dokumentaciju, po</w:t>
      </w:r>
      <w:r w:rsidR="00242C27">
        <w:rPr>
          <w:rFonts w:ascii="Cambria Math" w:hAnsi="Cambria Math"/>
          <w:lang w:val="hr-HR"/>
        </w:rPr>
        <w:t xml:space="preserve"> natječaju za stručno osposobljavanje bez zasnivanja radnog odnosa isti nije realiziran iz razloga:</w:t>
      </w:r>
    </w:p>
    <w:p w:rsidR="00242C27" w:rsidRDefault="00242C27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>1. za nastavnika/cu hrvatskog jezika nije zaprimljena ni jedna zamolba</w:t>
      </w:r>
    </w:p>
    <w:p w:rsidR="00242C27" w:rsidRDefault="00242C27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>2. za nastavnika/cu ekonomske grupe predmeta jer</w:t>
      </w:r>
      <w:r w:rsidR="00B26B1E">
        <w:rPr>
          <w:rFonts w:ascii="Cambria Math" w:hAnsi="Cambria Math"/>
          <w:lang w:val="hr-HR"/>
        </w:rPr>
        <w:t xml:space="preserve"> nijedan kandidat ne ispunjava uvijete za stručno</w:t>
      </w:r>
    </w:p>
    <w:p w:rsidR="00B26B1E" w:rsidRDefault="00B26B1E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 xml:space="preserve">    osposobljavanje bez zasnivanja radnog odnosa.</w:t>
      </w:r>
    </w:p>
    <w:p w:rsidR="00F22E3E" w:rsidRDefault="00F22E3E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ab/>
      </w:r>
      <w:r>
        <w:rPr>
          <w:rFonts w:ascii="Cambria Math" w:hAnsi="Cambria Math"/>
          <w:lang w:val="hr-HR"/>
        </w:rPr>
        <w:tab/>
      </w:r>
      <w:r>
        <w:rPr>
          <w:rFonts w:ascii="Cambria Math" w:hAnsi="Cambria Math"/>
          <w:lang w:val="hr-HR"/>
        </w:rPr>
        <w:tab/>
      </w:r>
      <w:r>
        <w:rPr>
          <w:rFonts w:ascii="Cambria Math" w:hAnsi="Cambria Math"/>
          <w:lang w:val="hr-HR"/>
        </w:rPr>
        <w:tab/>
      </w:r>
    </w:p>
    <w:p w:rsidR="00F22E3E" w:rsidRDefault="00F22E3E" w:rsidP="00C27509">
      <w:pPr>
        <w:rPr>
          <w:rFonts w:ascii="Cambria Math" w:hAnsi="Cambria Math"/>
          <w:lang w:val="hr-HR"/>
        </w:rPr>
      </w:pPr>
    </w:p>
    <w:p w:rsidR="00442283" w:rsidRDefault="00442283" w:rsidP="00C27509">
      <w:pPr>
        <w:rPr>
          <w:rFonts w:ascii="Cambria Math" w:hAnsi="Cambria Math"/>
          <w:lang w:val="hr-HR"/>
        </w:rPr>
      </w:pPr>
    </w:p>
    <w:p w:rsidR="00F22E3E" w:rsidRDefault="00F22E3E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 xml:space="preserve">                                                                                                                                           Ravnateljica:</w:t>
      </w:r>
    </w:p>
    <w:p w:rsidR="00F22E3E" w:rsidRDefault="00F22E3E" w:rsidP="00C27509">
      <w:pPr>
        <w:rPr>
          <w:rFonts w:ascii="Cambria Math" w:hAnsi="Cambria Math"/>
          <w:lang w:val="hr-HR"/>
        </w:rPr>
      </w:pPr>
      <w:r>
        <w:rPr>
          <w:rFonts w:ascii="Cambria Math" w:hAnsi="Cambria Math"/>
          <w:lang w:val="hr-HR"/>
        </w:rPr>
        <w:t xml:space="preserve">                                                                                                                                Mirjana Onukijević, prof.</w:t>
      </w:r>
    </w:p>
    <w:sectPr w:rsidR="00F22E3E" w:rsidSect="00253FC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5F" w:rsidRDefault="0048475F" w:rsidP="00253FCA">
      <w:r>
        <w:separator/>
      </w:r>
    </w:p>
  </w:endnote>
  <w:endnote w:type="continuationSeparator" w:id="1">
    <w:p w:rsidR="0048475F" w:rsidRDefault="0048475F" w:rsidP="0025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8" w:rsidRDefault="000C0C18">
    <w:pPr>
      <w:pStyle w:val="Podnoje"/>
    </w:pPr>
    <w:r>
      <w:t>__________________________________________________________________________________</w:t>
    </w:r>
  </w:p>
  <w:p w:rsidR="000C0C18" w:rsidRPr="00253FCA" w:rsidRDefault="000C0C18" w:rsidP="00253FCA">
    <w:pPr>
      <w:tabs>
        <w:tab w:val="left" w:pos="1133"/>
        <w:tab w:val="center" w:pos="4536"/>
      </w:tabs>
      <w:jc w:val="center"/>
      <w:textAlignment w:val="baseline"/>
      <w:rPr>
        <w:sz w:val="18"/>
        <w:szCs w:val="18"/>
      </w:rPr>
    </w:pPr>
    <w:r w:rsidRPr="00253FCA">
      <w:rPr>
        <w:b/>
        <w:sz w:val="18"/>
        <w:szCs w:val="18"/>
      </w:rPr>
      <w:t>Telefon:tajnik</w:t>
    </w:r>
    <w:r w:rsidRPr="00253FCA">
      <w:rPr>
        <w:sz w:val="18"/>
        <w:szCs w:val="18"/>
      </w:rPr>
      <w:t xml:space="preserve"> 492-062, </w:t>
    </w:r>
    <w:r w:rsidRPr="00253FCA">
      <w:rPr>
        <w:b/>
        <w:sz w:val="18"/>
        <w:szCs w:val="18"/>
      </w:rPr>
      <w:t>pedagog</w:t>
    </w:r>
    <w:r w:rsidRPr="00253FCA">
      <w:rPr>
        <w:sz w:val="18"/>
        <w:szCs w:val="18"/>
      </w:rPr>
      <w:t xml:space="preserve"> 492-061, </w:t>
    </w:r>
    <w:r w:rsidRPr="00253FCA">
      <w:rPr>
        <w:b/>
        <w:sz w:val="18"/>
        <w:szCs w:val="18"/>
      </w:rPr>
      <w:t>računovodstvo</w:t>
    </w:r>
    <w:r w:rsidRPr="00253FCA">
      <w:rPr>
        <w:sz w:val="18"/>
        <w:szCs w:val="18"/>
      </w:rPr>
      <w:t xml:space="preserve"> 492-063, </w:t>
    </w:r>
    <w:r w:rsidRPr="00253FCA">
      <w:rPr>
        <w:b/>
        <w:sz w:val="18"/>
        <w:szCs w:val="18"/>
      </w:rPr>
      <w:t>referada</w:t>
    </w:r>
    <w:r w:rsidRPr="00253FCA">
      <w:rPr>
        <w:sz w:val="18"/>
        <w:szCs w:val="18"/>
      </w:rPr>
      <w:t xml:space="preserve"> 411-478,</w:t>
    </w:r>
  </w:p>
  <w:p w:rsidR="000C0C18" w:rsidRPr="00253FCA" w:rsidRDefault="000C0C18" w:rsidP="00253FCA">
    <w:pPr>
      <w:jc w:val="center"/>
      <w:textAlignment w:val="baseline"/>
      <w:rPr>
        <w:b/>
        <w:bCs/>
      </w:rPr>
    </w:pPr>
    <w:r w:rsidRPr="00253FCA">
      <w:rPr>
        <w:b/>
        <w:sz w:val="18"/>
        <w:szCs w:val="18"/>
      </w:rPr>
      <w:t>zbornica</w:t>
    </w:r>
    <w:r w:rsidRPr="00253FCA">
      <w:rPr>
        <w:sz w:val="18"/>
        <w:szCs w:val="18"/>
      </w:rPr>
      <w:t xml:space="preserve"> 492-066, </w:t>
    </w:r>
    <w:r w:rsidRPr="00253FCA">
      <w:rPr>
        <w:b/>
        <w:sz w:val="18"/>
        <w:szCs w:val="18"/>
      </w:rPr>
      <w:t>knjižnica</w:t>
    </w:r>
    <w:r w:rsidRPr="00253FCA">
      <w:rPr>
        <w:sz w:val="18"/>
        <w:szCs w:val="18"/>
      </w:rPr>
      <w:t xml:space="preserve"> 492-064;  </w:t>
    </w:r>
    <w:r w:rsidRPr="00253FCA">
      <w:rPr>
        <w:b/>
        <w:sz w:val="18"/>
        <w:szCs w:val="18"/>
      </w:rPr>
      <w:t>faks:</w:t>
    </w:r>
    <w:r w:rsidRPr="00253FCA">
      <w:rPr>
        <w:sz w:val="18"/>
        <w:szCs w:val="18"/>
      </w:rPr>
      <w:t xml:space="preserve"> 446-160; </w:t>
    </w:r>
    <w:r w:rsidRPr="00253FCA">
      <w:rPr>
        <w:b/>
        <w:sz w:val="18"/>
        <w:szCs w:val="18"/>
      </w:rPr>
      <w:t>E-pošta:</w:t>
    </w:r>
    <w:r w:rsidRPr="00253FCA">
      <w:rPr>
        <w:sz w:val="18"/>
        <w:szCs w:val="18"/>
      </w:rPr>
      <w:t xml:space="preserve"> tssb@tssb.hr</w:t>
    </w:r>
  </w:p>
  <w:p w:rsidR="000C0C18" w:rsidRPr="00253FCA" w:rsidRDefault="000C0C18" w:rsidP="00253FCA">
    <w:pPr>
      <w:tabs>
        <w:tab w:val="center" w:pos="4536"/>
        <w:tab w:val="right" w:pos="9072"/>
      </w:tabs>
      <w:textAlignment w:val="baseline"/>
    </w:pPr>
  </w:p>
  <w:p w:rsidR="000C0C18" w:rsidRDefault="000C0C1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5F" w:rsidRDefault="0048475F" w:rsidP="00253FCA">
      <w:r>
        <w:separator/>
      </w:r>
    </w:p>
  </w:footnote>
  <w:footnote w:type="continuationSeparator" w:id="1">
    <w:p w:rsidR="0048475F" w:rsidRDefault="0048475F" w:rsidP="0025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8" w:rsidRDefault="000C0C18">
    <w:pPr>
      <w:pStyle w:val="Zaglavlje"/>
    </w:pPr>
  </w:p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808"/>
      <w:gridCol w:w="7599"/>
      <w:gridCol w:w="906"/>
    </w:tblGrid>
    <w:tr w:rsidR="000C0C18" w:rsidRPr="00253FCA" w:rsidTr="006D7F29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0C0C18" w:rsidRPr="00253FCA" w:rsidRDefault="000C0C18" w:rsidP="00253FCA">
          <w:pPr>
            <w:textAlignment w:val="baseline"/>
            <w:rPr>
              <w:b/>
              <w:sz w:val="18"/>
              <w:szCs w:val="18"/>
            </w:rPr>
          </w:pPr>
          <w:r w:rsidRPr="00253FCA">
            <w:rPr>
              <w:noProof/>
              <w:lang w:val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713740" cy="67183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0C0C18" w:rsidRPr="00253FCA" w:rsidRDefault="000C0C18" w:rsidP="00253FCA">
          <w:pPr>
            <w:textAlignment w:val="baseline"/>
            <w:rPr>
              <w:b/>
            </w:rPr>
          </w:pPr>
        </w:p>
        <w:p w:rsidR="000C0C18" w:rsidRPr="00253FCA" w:rsidRDefault="000C0C18" w:rsidP="00253FCA">
          <w:pPr>
            <w:textAlignment w:val="baseline"/>
            <w:rPr>
              <w:b/>
            </w:rPr>
          </w:pPr>
          <w:r w:rsidRPr="00253FCA">
            <w:rPr>
              <w:b/>
            </w:rPr>
            <w:t>TEHNIČKA ŠKOLA</w:t>
          </w:r>
        </w:p>
        <w:p w:rsidR="000C0C18" w:rsidRPr="00253FCA" w:rsidRDefault="000C0C18" w:rsidP="00253FCA">
          <w:pPr>
            <w:textAlignment w:val="baseline"/>
            <w:rPr>
              <w:b/>
              <w:sz w:val="16"/>
            </w:rPr>
          </w:pPr>
        </w:p>
        <w:p w:rsidR="000C0C18" w:rsidRPr="00253FCA" w:rsidRDefault="000C0C18" w:rsidP="00253FCA">
          <w:pPr>
            <w:textAlignment w:val="baseline"/>
            <w:rPr>
              <w:b/>
              <w:sz w:val="18"/>
            </w:rPr>
          </w:pPr>
          <w:r w:rsidRPr="00253FCA">
            <w:rPr>
              <w:b/>
              <w:sz w:val="18"/>
            </w:rPr>
            <w:t>EugenaKumičića 55</w:t>
          </w:r>
        </w:p>
        <w:p w:rsidR="000C0C18" w:rsidRPr="00253FCA" w:rsidRDefault="000C0C18" w:rsidP="00253FCA">
          <w:pPr>
            <w:textAlignment w:val="baseline"/>
            <w:rPr>
              <w:b/>
              <w:sz w:val="18"/>
            </w:rPr>
          </w:pPr>
          <w:r w:rsidRPr="00253FCA">
            <w:rPr>
              <w:b/>
              <w:sz w:val="18"/>
            </w:rPr>
            <w:t>35000 SLAVONSKI BROD</w:t>
          </w:r>
        </w:p>
        <w:p w:rsidR="000C0C18" w:rsidRPr="00253FCA" w:rsidRDefault="000C0C18" w:rsidP="00253FCA">
          <w:pPr>
            <w:textAlignment w:val="baseline"/>
            <w:rPr>
              <w:b/>
            </w:rPr>
          </w:pPr>
          <w:r w:rsidRPr="00253FCA"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0C0C18" w:rsidRPr="00253FCA" w:rsidRDefault="000C0C18" w:rsidP="00253FCA">
          <w:pPr>
            <w:textAlignment w:val="baseline"/>
            <w:rPr>
              <w:b/>
            </w:rPr>
          </w:pPr>
        </w:p>
      </w:tc>
    </w:tr>
  </w:tbl>
  <w:p w:rsidR="000C0C18" w:rsidRDefault="000C0C18">
    <w:pPr>
      <w:pStyle w:val="Zaglavlje"/>
    </w:pPr>
  </w:p>
  <w:p w:rsidR="000C0C18" w:rsidRDefault="000C0C1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CA"/>
    <w:rsid w:val="00003EAA"/>
    <w:rsid w:val="00077064"/>
    <w:rsid w:val="00084FF2"/>
    <w:rsid w:val="000955D3"/>
    <w:rsid w:val="000C0C18"/>
    <w:rsid w:val="000F78BF"/>
    <w:rsid w:val="001073FF"/>
    <w:rsid w:val="00127032"/>
    <w:rsid w:val="00132AB9"/>
    <w:rsid w:val="00153B5B"/>
    <w:rsid w:val="00154034"/>
    <w:rsid w:val="0016209B"/>
    <w:rsid w:val="001622D3"/>
    <w:rsid w:val="00182790"/>
    <w:rsid w:val="00195448"/>
    <w:rsid w:val="001A5C8A"/>
    <w:rsid w:val="001A5E7D"/>
    <w:rsid w:val="002034B1"/>
    <w:rsid w:val="002076AC"/>
    <w:rsid w:val="002157B4"/>
    <w:rsid w:val="00223A1C"/>
    <w:rsid w:val="00224F26"/>
    <w:rsid w:val="00242C27"/>
    <w:rsid w:val="00253FCA"/>
    <w:rsid w:val="00266B8C"/>
    <w:rsid w:val="00284FFB"/>
    <w:rsid w:val="002A3A3D"/>
    <w:rsid w:val="002F157E"/>
    <w:rsid w:val="003175FC"/>
    <w:rsid w:val="00321B96"/>
    <w:rsid w:val="00337CC7"/>
    <w:rsid w:val="0034044F"/>
    <w:rsid w:val="003665AB"/>
    <w:rsid w:val="003C0D02"/>
    <w:rsid w:val="003C303F"/>
    <w:rsid w:val="003E3815"/>
    <w:rsid w:val="0044051E"/>
    <w:rsid w:val="00442283"/>
    <w:rsid w:val="00464BB3"/>
    <w:rsid w:val="0048475F"/>
    <w:rsid w:val="004B4DD8"/>
    <w:rsid w:val="004D0E04"/>
    <w:rsid w:val="00521F96"/>
    <w:rsid w:val="0054005E"/>
    <w:rsid w:val="00564E4F"/>
    <w:rsid w:val="00567BC1"/>
    <w:rsid w:val="00573A0D"/>
    <w:rsid w:val="005754A8"/>
    <w:rsid w:val="005F2F96"/>
    <w:rsid w:val="005F6508"/>
    <w:rsid w:val="00647BAE"/>
    <w:rsid w:val="006527D4"/>
    <w:rsid w:val="0065510D"/>
    <w:rsid w:val="006634C8"/>
    <w:rsid w:val="006718CE"/>
    <w:rsid w:val="006A4DD1"/>
    <w:rsid w:val="006B7244"/>
    <w:rsid w:val="006C26BF"/>
    <w:rsid w:val="006D40EA"/>
    <w:rsid w:val="006D7F29"/>
    <w:rsid w:val="006F66E5"/>
    <w:rsid w:val="00711AD3"/>
    <w:rsid w:val="00732EF1"/>
    <w:rsid w:val="00745997"/>
    <w:rsid w:val="00760820"/>
    <w:rsid w:val="007A08F6"/>
    <w:rsid w:val="007D4A37"/>
    <w:rsid w:val="00803D72"/>
    <w:rsid w:val="00807D4D"/>
    <w:rsid w:val="0082020A"/>
    <w:rsid w:val="008234A9"/>
    <w:rsid w:val="00880050"/>
    <w:rsid w:val="0089385E"/>
    <w:rsid w:val="008B21BA"/>
    <w:rsid w:val="008F1E6D"/>
    <w:rsid w:val="008F28E7"/>
    <w:rsid w:val="00935133"/>
    <w:rsid w:val="00937C05"/>
    <w:rsid w:val="0094382E"/>
    <w:rsid w:val="0096396C"/>
    <w:rsid w:val="00964253"/>
    <w:rsid w:val="00977EF5"/>
    <w:rsid w:val="00981059"/>
    <w:rsid w:val="0099372F"/>
    <w:rsid w:val="009A272A"/>
    <w:rsid w:val="009A5E3C"/>
    <w:rsid w:val="009E69EF"/>
    <w:rsid w:val="009F0220"/>
    <w:rsid w:val="00A232B0"/>
    <w:rsid w:val="00A26833"/>
    <w:rsid w:val="00A5702E"/>
    <w:rsid w:val="00AB47D5"/>
    <w:rsid w:val="00AE6AC1"/>
    <w:rsid w:val="00B06989"/>
    <w:rsid w:val="00B26B1E"/>
    <w:rsid w:val="00BB1B25"/>
    <w:rsid w:val="00BC46B0"/>
    <w:rsid w:val="00BE4D33"/>
    <w:rsid w:val="00C21B79"/>
    <w:rsid w:val="00C27376"/>
    <w:rsid w:val="00C27509"/>
    <w:rsid w:val="00C50366"/>
    <w:rsid w:val="00C600AB"/>
    <w:rsid w:val="00C802AC"/>
    <w:rsid w:val="00CA038C"/>
    <w:rsid w:val="00CC7222"/>
    <w:rsid w:val="00CD09EB"/>
    <w:rsid w:val="00CE1A90"/>
    <w:rsid w:val="00CE6518"/>
    <w:rsid w:val="00CF2FC7"/>
    <w:rsid w:val="00D3109F"/>
    <w:rsid w:val="00D31F02"/>
    <w:rsid w:val="00D45525"/>
    <w:rsid w:val="00D538A2"/>
    <w:rsid w:val="00D56DA6"/>
    <w:rsid w:val="00D80954"/>
    <w:rsid w:val="00D81598"/>
    <w:rsid w:val="00D90536"/>
    <w:rsid w:val="00DC0960"/>
    <w:rsid w:val="00DC4C64"/>
    <w:rsid w:val="00E201C5"/>
    <w:rsid w:val="00E41D67"/>
    <w:rsid w:val="00E66989"/>
    <w:rsid w:val="00E942FA"/>
    <w:rsid w:val="00ED0A09"/>
    <w:rsid w:val="00EF3BE5"/>
    <w:rsid w:val="00EF638C"/>
    <w:rsid w:val="00EF78BC"/>
    <w:rsid w:val="00F16BC7"/>
    <w:rsid w:val="00F22E3E"/>
    <w:rsid w:val="00F74FE7"/>
    <w:rsid w:val="00F80F96"/>
    <w:rsid w:val="00FA1400"/>
    <w:rsid w:val="00FB36ED"/>
    <w:rsid w:val="00FD6438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3FCA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53FCA"/>
  </w:style>
  <w:style w:type="paragraph" w:styleId="Podnoje">
    <w:name w:val="footer"/>
    <w:basedOn w:val="Normal"/>
    <w:link w:val="PodnojeChar"/>
    <w:uiPriority w:val="99"/>
    <w:unhideWhenUsed/>
    <w:rsid w:val="00253FCA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53FCA"/>
  </w:style>
  <w:style w:type="paragraph" w:styleId="Tekstbalonia">
    <w:name w:val="Balloon Text"/>
    <w:basedOn w:val="Normal"/>
    <w:link w:val="TekstbaloniaChar"/>
    <w:uiPriority w:val="99"/>
    <w:semiHidden/>
    <w:unhideWhenUsed/>
    <w:rsid w:val="00253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FC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26833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162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62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3FCA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53FCA"/>
  </w:style>
  <w:style w:type="paragraph" w:styleId="Podnoje">
    <w:name w:val="footer"/>
    <w:basedOn w:val="Normal"/>
    <w:link w:val="PodnojeChar"/>
    <w:uiPriority w:val="99"/>
    <w:unhideWhenUsed/>
    <w:rsid w:val="00253FCA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53FCA"/>
  </w:style>
  <w:style w:type="paragraph" w:styleId="Tekstbalonia">
    <w:name w:val="Balloon Text"/>
    <w:basedOn w:val="Normal"/>
    <w:link w:val="TekstbaloniaChar"/>
    <w:uiPriority w:val="99"/>
    <w:semiHidden/>
    <w:unhideWhenUsed/>
    <w:rsid w:val="00253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FC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26833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162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62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47B1-D404-49B4-AB1D-5BE6DF3C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Vjeka</cp:lastModifiedBy>
  <cp:revision>2</cp:revision>
  <cp:lastPrinted>2017-02-06T07:30:00Z</cp:lastPrinted>
  <dcterms:created xsi:type="dcterms:W3CDTF">2017-02-06T08:09:00Z</dcterms:created>
  <dcterms:modified xsi:type="dcterms:W3CDTF">2017-02-06T08:09:00Z</dcterms:modified>
</cp:coreProperties>
</file>