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3422AB" w:rsidRDefault="00E44829" w:rsidP="00203D1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Mjesec hrvatske knjige 2015</w:t>
      </w:r>
      <w:r w:rsidR="00203D1E" w:rsidRPr="00342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8B3CBB" w:rsidRPr="003422AB" w:rsidRDefault="008B3CBB" w:rsidP="008B3CBB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Međunarodni mjesec š</w:t>
      </w:r>
      <w:r w:rsidR="00E4482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kolskih knjižnica (listopad 2015</w:t>
      </w: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.)</w:t>
      </w:r>
    </w:p>
    <w:p w:rsidR="00203D1E" w:rsidRPr="00471C0E" w:rsidRDefault="008B3CBB" w:rsidP="008B3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Pr="00471C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792E5F" wp14:editId="47F4CCF3">
            <wp:extent cx="1507173" cy="1531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month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90" cy="15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70D">
        <w:rPr>
          <w:rFonts w:ascii="Times New Roman" w:hAnsi="Times New Roman" w:cs="Times New Roman"/>
          <w:sz w:val="24"/>
          <w:szCs w:val="24"/>
        </w:rPr>
        <w:t xml:space="preserve"> </w:t>
      </w:r>
      <w:r w:rsidR="00BE770D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62EC9D35" wp14:editId="2A57E28E">
            <wp:extent cx="1081454" cy="1535655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k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12" cy="15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AB" w:rsidRDefault="003422AB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1E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>Hodogram aktivnosti školske knjižnice Slavonski Brod</w:t>
      </w:r>
    </w:p>
    <w:p w:rsidR="006602BD" w:rsidRPr="003422AB" w:rsidRDefault="006602BD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7014" w:rsidRPr="002E28A5" w:rsidRDefault="00507014" w:rsidP="00507014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E28A5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Školske knjižnice su zakon: živimo ih, učimo i volimo</w:t>
            </w:r>
          </w:p>
          <w:p w:rsidR="00471C0E" w:rsidRPr="00507014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0701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Projekt razmjene staničnika</w:t>
            </w:r>
          </w:p>
          <w:p w:rsidR="002E28A5" w:rsidRDefault="002E28A5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ISLM Bookmark Exchange Project</w:t>
            </w:r>
            <w:r w:rsidR="00471C0E"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1C0E" w:rsidRDefault="002E28A5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E28A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The School Library Rocks: living it, learning it, loving it,</w:t>
            </w:r>
          </w:p>
          <w:p w:rsidR="002E28A5" w:rsidRPr="00471C0E" w:rsidRDefault="002E28A5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Projekt se održava u 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Međunarodnom mjesecu š</w:t>
            </w:r>
            <w:r w:rsidR="002E28A5">
              <w:rPr>
                <w:rFonts w:ascii="Times New Roman" w:hAnsi="Times New Roman" w:cs="Times New Roman"/>
                <w:i/>
                <w:sz w:val="24"/>
                <w:szCs w:val="24"/>
              </w:rPr>
              <w:t>kolskih knjižnica (listopad 2015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s ciljem povezivanja školskih knjižnica i njihovih korisnika.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Default="008C10E5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Moj hobi-likovna umjetnost</w:t>
            </w:r>
          </w:p>
          <w:p w:rsidR="00603113" w:rsidRDefault="00603113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3" w:rsidRPr="00471C0E" w:rsidRDefault="00603113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Partnerska škola razmjene straničnika je škola iz Mađarske </w:t>
            </w:r>
            <w:hyperlink r:id="rId9" w:history="1">
              <w:r w:rsidRPr="006031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Irinyi János Református Szakközépiskola és Diákotthon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01B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bookmark" w:history="1">
              <w:r w:rsidR="002E28A5" w:rsidRPr="002E28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ISLM Bookmark Exchange Project</w:t>
              </w:r>
            </w:hyperlink>
          </w:p>
        </w:tc>
        <w:bookmarkStart w:id="0" w:name="_GoBack"/>
        <w:bookmarkEnd w:id="0"/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14" w:rsidRPr="00507014" w:rsidRDefault="00507014" w:rsidP="0050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Ono si što čitaš</w:t>
            </w:r>
            <w:r w:rsidR="00247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50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1C0E" w:rsidRPr="00507014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sz w:val="24"/>
                <w:szCs w:val="24"/>
              </w:rPr>
              <w:t>Aktivnost poticanja čitanja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471C0E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Aktivnost se provodi u </w:t>
            </w:r>
            <w:r w:rsidR="00B012A1">
              <w:rPr>
                <w:rFonts w:ascii="Times New Roman" w:hAnsi="Times New Roman" w:cs="Times New Roman"/>
                <w:i/>
                <w:sz w:val="24"/>
                <w:szCs w:val="24"/>
              </w:rPr>
              <w:t>sklopu programa</w:t>
            </w:r>
            <w:r w:rsidR="00661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MHK s ciljm poticanja čitanja u suradnji sa svim korisnicima knjižnice. </w:t>
            </w:r>
          </w:p>
          <w:p w:rsidR="008B008A" w:rsidRDefault="00B012A1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012A1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Školska knjižnica TŠ će na svojim mrežnim stanicama objavljivati što čitaju korisnici knjižnice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C10AC" w:rsidRDefault="009C10AC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10AC" w:rsidRDefault="009C10AC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10AC" w:rsidRDefault="009C10AC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10AC" w:rsidRPr="00BE770D" w:rsidRDefault="009C10AC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Profesori; Učenici INA Knjižničari; korisnici knjižnice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B7" w:rsidRDefault="00437B41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 u zna</w:t>
            </w:r>
            <w:r w:rsidR="00F932B7" w:rsidRPr="0043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 knjige!</w:t>
            </w:r>
          </w:p>
          <w:p w:rsidR="00FA06EF" w:rsidRDefault="00FA06EF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EF">
              <w:rPr>
                <w:rFonts w:ascii="Times New Roman" w:hAnsi="Times New Roman" w:cs="Times New Roman"/>
                <w:i/>
                <w:sz w:val="24"/>
                <w:szCs w:val="24"/>
              </w:rPr>
              <w:t>Spoj na slijepo s knjigom</w:t>
            </w:r>
            <w:r w:rsidR="0021492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Default="00FA06EF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Pojedi „knjižnog crva“ dok čitaš</w:t>
            </w:r>
            <w:r w:rsidR="0021492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Default="00BE770D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Upali lampicu i čitaj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Pr="00FA06EF" w:rsidRDefault="00FA06EF" w:rsidP="00FA06EF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B41" w:rsidRDefault="00437B41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437B41" w:rsidRDefault="00F932B7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1493"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rigodno u</w:t>
            </w:r>
            <w:r w:rsidR="00471C0E"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ređenje prostora školske knjižnice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1C0E" w:rsidRPr="00437B41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Uređenjem prostora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različitim aktivnostima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želimo da se naši korisnici osjećaju ugodno i pozitivno u prostoru školske</w:t>
            </w:r>
            <w:r w:rsid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knjižnice.</w:t>
            </w: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7136EE" w:rsidRDefault="00471C0E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MHK čitanje je IN!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A0" w:rsidRPr="00B31850" w:rsidRDefault="00B31850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85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Aktivnost se provodi s ciljem poticanja čitanja učenika. Učenicima će biti ponuđeno čitanje knjigu  po izboru te  prestavljanje iste na plakatima koji će biti izloženi u prostoru knjižni</w:t>
            </w:r>
            <w:r w:rsidR="00EA2D8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ce.  Uradak će biti vrjednovan </w:t>
            </w:r>
            <w:r w:rsidRPr="00B3185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na satu HJ.</w:t>
            </w: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Default="008C10E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N. Galić; S. Petrić-Glavaš; B. Sedlić; 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D. Andrić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14" w:rsidRPr="00507014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Slikarstvo i knjižnica se vole</w:t>
            </w:r>
            <w:r w:rsidRPr="0050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507014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8A201F" w:rsidRDefault="00471C0E" w:rsidP="008A20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 xml:space="preserve">Izložba radova učenika INA </w:t>
            </w:r>
            <w:r w:rsidRPr="008A201F">
              <w:rPr>
                <w:rFonts w:ascii="Times New Roman" w:hAnsi="Times New Roman" w:cs="Times New Roman"/>
                <w:i/>
                <w:sz w:val="24"/>
                <w:szCs w:val="24"/>
              </w:rPr>
              <w:t>Moj hobi-likovna umjetnost</w:t>
            </w: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 xml:space="preserve"> u prostoru školske knjižnice</w:t>
            </w:r>
          </w:p>
          <w:p w:rsidR="00507014" w:rsidRPr="008A201F" w:rsidRDefault="008A201F" w:rsidP="008A20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>Izrada murala u školskoj knjižnici</w:t>
            </w:r>
          </w:p>
          <w:p w:rsidR="00507014" w:rsidRPr="00994BA0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Izložbe će se odr</w:t>
            </w:r>
            <w:r w:rsidR="008A201F">
              <w:rPr>
                <w:rFonts w:ascii="Times New Roman" w:hAnsi="Times New Roman" w:cs="Times New Roman"/>
                <w:i/>
                <w:sz w:val="24"/>
                <w:szCs w:val="24"/>
              </w:rPr>
              <w:t>žavati tijekom cijele šk. god. s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ciljem predstavljanja radova naših učenika ostalim korisnicima knjižnice.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Moj hobi-likovna umjetnost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8A201F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Putujemo svijetom kroz knjige!</w:t>
            </w:r>
          </w:p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A0" w:rsidRDefault="00994BA0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Sadržaj panoa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7D8D">
              <w:rPr>
                <w:rFonts w:ascii="Times New Roman" w:hAnsi="Times New Roman" w:cs="Times New Roman"/>
                <w:i/>
                <w:sz w:val="24"/>
                <w:szCs w:val="24"/>
              </w:rPr>
              <w:t>i izložbe</w:t>
            </w:r>
            <w:r w:rsidR="008A2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potiče učeničku znatiželju za istaživanjem i čitanjem.</w:t>
            </w:r>
          </w:p>
          <w:p w:rsidR="006C7B3C" w:rsidRPr="00994BA0" w:rsidRDefault="006C7B3C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03" w:rsidRPr="00471C0E" w:rsidTr="00994BA0">
        <w:tc>
          <w:tcPr>
            <w:tcW w:w="817" w:type="dxa"/>
          </w:tcPr>
          <w:p w:rsidR="00661203" w:rsidRPr="00994BA0" w:rsidRDefault="00661203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4FB" w:rsidRPr="00B944FB" w:rsidRDefault="0060311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Pročitano preko ljeta-pok</w:t>
            </w:r>
            <w:r w:rsidR="00B944FB" w:rsidRPr="00B94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lonjeno knjižnici!</w:t>
            </w:r>
          </w:p>
          <w:p w:rsidR="00B944FB" w:rsidRDefault="00B944FB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70D" w:rsidRDefault="00B944FB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Akcija kojom potičemo poklanjanje beletristike školskoj knjižnici.</w:t>
            </w:r>
          </w:p>
          <w:p w:rsidR="00603113" w:rsidRPr="00B944FB" w:rsidRDefault="00603113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61203" w:rsidRDefault="006612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FB" w:rsidRPr="00471C0E" w:rsidRDefault="00B944FB" w:rsidP="00B9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; 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</w:p>
          <w:p w:rsidR="00B944FB" w:rsidRPr="00471C0E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Profesori; učenici</w:t>
            </w:r>
          </w:p>
        </w:tc>
        <w:tc>
          <w:tcPr>
            <w:tcW w:w="1418" w:type="dxa"/>
          </w:tcPr>
          <w:p w:rsidR="00661203" w:rsidRPr="00471C0E" w:rsidRDefault="006612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FB" w:rsidRPr="00471C0E" w:rsidTr="00994BA0">
        <w:tc>
          <w:tcPr>
            <w:tcW w:w="817" w:type="dxa"/>
          </w:tcPr>
          <w:p w:rsidR="00B944FB" w:rsidRPr="00994BA0" w:rsidRDefault="00B944FB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Knjižna srećka!</w:t>
            </w:r>
          </w:p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0E5" w:rsidRPr="00B944FB" w:rsidRDefault="008C10E5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Knjižna srećka je skrivena u knjigama. Učenika koji ju pronađe dobiva nagradu!</w:t>
            </w:r>
          </w:p>
        </w:tc>
        <w:tc>
          <w:tcPr>
            <w:tcW w:w="2551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Pr="00471C0E" w:rsidRDefault="008C10E5" w:rsidP="008C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</w:p>
          <w:p w:rsidR="008C10E5" w:rsidRPr="00471C0E" w:rsidRDefault="008C10E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4FB" w:rsidRPr="00471C0E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95" w:rsidRPr="00471C0E" w:rsidTr="00994BA0">
        <w:tc>
          <w:tcPr>
            <w:tcW w:w="817" w:type="dxa"/>
          </w:tcPr>
          <w:p w:rsidR="006E5A95" w:rsidRPr="00994BA0" w:rsidRDefault="006E5A95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E5A95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95" w:rsidRDefault="006E5A95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Knjižnica na webu!</w:t>
            </w:r>
          </w:p>
          <w:p w:rsidR="006E5A95" w:rsidRDefault="006E5A95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5A95" w:rsidRPr="006E5A95" w:rsidRDefault="00B3234A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Promocija školske knjižnice na mrežnim stanicama TŠ i FBTŠ. </w:t>
            </w:r>
          </w:p>
        </w:tc>
        <w:tc>
          <w:tcPr>
            <w:tcW w:w="2551" w:type="dxa"/>
          </w:tcPr>
          <w:p w:rsidR="006E5A95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4A" w:rsidRPr="00471C0E" w:rsidRDefault="00B3234A" w:rsidP="00B3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</w:p>
          <w:p w:rsidR="00B3234A" w:rsidRDefault="00B3234A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</w:t>
            </w:r>
          </w:p>
        </w:tc>
        <w:tc>
          <w:tcPr>
            <w:tcW w:w="1418" w:type="dxa"/>
          </w:tcPr>
          <w:p w:rsidR="006E5A95" w:rsidRPr="00471C0E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17" w:rsidRPr="00471C0E" w:rsidTr="00994BA0">
        <w:tc>
          <w:tcPr>
            <w:tcW w:w="817" w:type="dxa"/>
          </w:tcPr>
          <w:p w:rsidR="00614317" w:rsidRPr="00994BA0" w:rsidRDefault="00614317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Default="0061431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Knjižnice, galerije...</w:t>
            </w:r>
          </w:p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317">
              <w:rPr>
                <w:rFonts w:ascii="Times New Roman" w:hAnsi="Times New Roman" w:cs="Times New Roman"/>
                <w:i/>
                <w:sz w:val="24"/>
                <w:szCs w:val="24"/>
              </w:rPr>
              <w:t>Posjet Galeriji Ružić, Muzej</w:t>
            </w:r>
            <w:r w:rsidR="00AD3B1C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1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Brodskog Posavlja, Knjižnica Franjevačkog samostana</w:t>
            </w:r>
          </w:p>
          <w:p w:rsidR="00614317" w:rsidRPr="00614317" w:rsidRDefault="00614317" w:rsidP="0061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Pr="00471C0E" w:rsidRDefault="00614317" w:rsidP="0061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Jozić; Z. Gaić;</w:t>
            </w:r>
          </w:p>
          <w:p w:rsidR="00614317" w:rsidRDefault="00614317" w:rsidP="0061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</w:t>
            </w:r>
          </w:p>
        </w:tc>
        <w:tc>
          <w:tcPr>
            <w:tcW w:w="1418" w:type="dxa"/>
          </w:tcPr>
          <w:p w:rsidR="00614317" w:rsidRPr="00471C0E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1E" w:rsidRDefault="00203D1E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866A3D" w:rsidRPr="0047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3B"/>
    <w:multiLevelType w:val="hybridMultilevel"/>
    <w:tmpl w:val="FD4863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C6D"/>
    <w:multiLevelType w:val="hybridMultilevel"/>
    <w:tmpl w:val="8B407C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E"/>
    <w:rsid w:val="00203D1E"/>
    <w:rsid w:val="00212366"/>
    <w:rsid w:val="0021492E"/>
    <w:rsid w:val="00247D8D"/>
    <w:rsid w:val="002E28A5"/>
    <w:rsid w:val="003422AB"/>
    <w:rsid w:val="00391493"/>
    <w:rsid w:val="00437B41"/>
    <w:rsid w:val="004701B0"/>
    <w:rsid w:val="00471C0E"/>
    <w:rsid w:val="00507014"/>
    <w:rsid w:val="00603113"/>
    <w:rsid w:val="00614317"/>
    <w:rsid w:val="0062051D"/>
    <w:rsid w:val="006602BD"/>
    <w:rsid w:val="00661203"/>
    <w:rsid w:val="006C7B3C"/>
    <w:rsid w:val="006E5A95"/>
    <w:rsid w:val="007136EE"/>
    <w:rsid w:val="007F4B56"/>
    <w:rsid w:val="00866A3D"/>
    <w:rsid w:val="008A201F"/>
    <w:rsid w:val="008B008A"/>
    <w:rsid w:val="008B3CBB"/>
    <w:rsid w:val="008C10E5"/>
    <w:rsid w:val="00994BA0"/>
    <w:rsid w:val="009C10AC"/>
    <w:rsid w:val="009F65D4"/>
    <w:rsid w:val="00AD3B1C"/>
    <w:rsid w:val="00B012A1"/>
    <w:rsid w:val="00B31850"/>
    <w:rsid w:val="00B3234A"/>
    <w:rsid w:val="00B74F2C"/>
    <w:rsid w:val="00B944FB"/>
    <w:rsid w:val="00BE770D"/>
    <w:rsid w:val="00CA42F7"/>
    <w:rsid w:val="00CE0BBF"/>
    <w:rsid w:val="00E44829"/>
    <w:rsid w:val="00EA2D89"/>
    <w:rsid w:val="00F932B7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asl-online.org/page-18631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inyi-ref.hu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FAC6-62EC-4E5B-91B4-FA22BCC7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25</cp:revision>
  <dcterms:created xsi:type="dcterms:W3CDTF">2015-09-28T14:25:00Z</dcterms:created>
  <dcterms:modified xsi:type="dcterms:W3CDTF">2015-10-26T11:49:00Z</dcterms:modified>
</cp:coreProperties>
</file>