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7B" w:rsidRDefault="00E70FC0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6">
              <w:txbxContent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743D7B" w:rsidRDefault="00743D7B" w:rsidP="00743D7B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743D7B" w:rsidRDefault="00743D7B" w:rsidP="00743D7B"/>
              </w:txbxContent>
            </v:textbox>
            <w10:wrap type="square" anchorx="margin" anchory="margin"/>
          </v:shape>
        </w:pict>
      </w:r>
      <w:r w:rsidR="00743D7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D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Pr="006A27E8" w:rsidRDefault="00FD61A3" w:rsidP="006A27E8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 </w:t>
      </w: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>Računalni tehničar za strojarstvo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2018./2019.             </w:t>
      </w:r>
      <w:r w:rsidRPr="008D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1E0">
        <w:rPr>
          <w:rFonts w:ascii="Times New Roman" w:hAnsi="Times New Roman" w:cs="Times New Roman"/>
          <w:b/>
          <w:sz w:val="24"/>
          <w:szCs w:val="24"/>
        </w:rPr>
        <w:t>Razred:</w:t>
      </w:r>
      <w:r w:rsidRPr="008D3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>4.A</w:t>
      </w:r>
    </w:p>
    <w:tbl>
      <w:tblPr>
        <w:tblStyle w:val="Reetkatablice"/>
        <w:tblpPr w:leftFromText="180" w:rightFromText="180" w:vertAnchor="page" w:horzAnchor="margin" w:tblpXSpec="center" w:tblpY="2941"/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801"/>
        <w:gridCol w:w="1168"/>
      </w:tblGrid>
      <w:tr w:rsidR="00475E3B" w:rsidRPr="004D13AB" w:rsidTr="006F5766">
        <w:trPr>
          <w:trHeight w:val="67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Šifra</w:t>
            </w:r>
            <w:r w:rsidR="009E1421"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u Popisu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1421" w:rsidRPr="009E1421" w:rsidRDefault="009E1421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Naziv(i) udžbenika i pripadajućih</w:t>
            </w:r>
          </w:p>
          <w:p w:rsidR="00475E3B" w:rsidRPr="009E1421" w:rsidRDefault="009E1421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dopunskih nastavnih sredstava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Autor</w:t>
            </w:r>
            <w:r w:rsidR="009E1421"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(i)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Nakladnik</w:t>
            </w:r>
          </w:p>
        </w:tc>
      </w:tr>
      <w:tr w:rsidR="00475E3B" w:rsidRPr="004D13AB" w:rsidTr="006F5766">
        <w:trPr>
          <w:trHeight w:val="4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Marija Čurić, Sanja Dužević-Šepac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JohnSoars,</w:t>
            </w:r>
          </w:p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LizSoars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475E3B" w:rsidRPr="004D13AB" w:rsidTr="00DF04CD">
        <w:trPr>
          <w:trHeight w:val="612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Soars,</w:t>
            </w:r>
          </w:p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Soars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Markičević, Petar Vranjković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Markičević, Petar Vranjković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ETIKA 4 - ETIKA ILI O DOBRU : udžbenik etike u četvrtom razredu gimnazija i srednjih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Petar Jakopec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Ana Thea Filipović, autorski tim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3020DA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A">
              <w:rPr>
                <w:rFonts w:ascii="Times New Roman" w:hAnsi="Times New Roman" w:cs="Times New Roman"/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A">
              <w:rPr>
                <w:rFonts w:ascii="Times New Roman" w:hAnsi="Times New Roman" w:cs="Times New Roman"/>
                <w:sz w:val="20"/>
                <w:szCs w:val="20"/>
              </w:rPr>
              <w:t>Ana Knežević-Hesky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475E3B" w:rsidRPr="004D13AB" w:rsidTr="00DF04CD">
        <w:trPr>
          <w:trHeight w:val="45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AUTOMATIZACIJA POSTROJENJA : udžbenik za srednje stručne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Florijan Rajić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STROJNI ELEMENTI 2 : udžbenik za 1. do 4. razred srednje strukovne strojarske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Eduard Hercigonja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PNEUMATIKA I HIDRAULIKA 2. DIO - HIDRAULIKA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Gojko Nikolić, Jakša Novaković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ŠN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E3B" w:rsidRPr="005B092B" w:rsidRDefault="00475E3B" w:rsidP="009E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B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r w:rsidRPr="005B092B">
              <w:rPr>
                <w:rFonts w:ascii="Times New Roman" w:hAnsi="Times New Roman" w:cs="Times New Roman"/>
                <w:sz w:val="24"/>
                <w:szCs w:val="24"/>
              </w:rPr>
              <w:t>: Udžbenik iz Vjeronauka se na kupuje jer se koristi školski</w:t>
            </w:r>
          </w:p>
        </w:tc>
      </w:tr>
    </w:tbl>
    <w:p w:rsidR="00FD61A3" w:rsidRDefault="00743D7B" w:rsidP="00FD61A3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A55" w:rsidRDefault="00743D7B" w:rsidP="00FD61A3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</w:t>
      </w:r>
      <w:r w:rsidR="006A27E8">
        <w:rPr>
          <w:rFonts w:ascii="Times New Roman" w:hAnsi="Times New Roman" w:cs="Times New Roman"/>
          <w:sz w:val="28"/>
          <w:szCs w:val="28"/>
        </w:rPr>
        <w:t>U</w:t>
      </w:r>
    </w:p>
    <w:p w:rsidR="000C3B74" w:rsidRDefault="000C3B74" w:rsidP="006A27E8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74" w:rsidRPr="000C3B74" w:rsidRDefault="000C3B74" w:rsidP="000C3B74">
      <w:pPr>
        <w:pStyle w:val="Podnoje"/>
        <w:tabs>
          <w:tab w:val="clear" w:pos="4536"/>
          <w:tab w:val="clear" w:pos="9072"/>
          <w:tab w:val="left" w:pos="5844"/>
        </w:tabs>
      </w:pPr>
    </w:p>
    <w:sectPr w:rsidR="000C3B74" w:rsidRPr="000C3B74" w:rsidSect="005E595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C0" w:rsidRDefault="00E70FC0" w:rsidP="000611E0">
      <w:pPr>
        <w:spacing w:after="0" w:line="240" w:lineRule="auto"/>
      </w:pPr>
      <w:r>
        <w:separator/>
      </w:r>
    </w:p>
  </w:endnote>
  <w:endnote w:type="continuationSeparator" w:id="0">
    <w:p w:rsidR="00E70FC0" w:rsidRDefault="00E70FC0" w:rsidP="000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C0" w:rsidRDefault="00E70FC0" w:rsidP="000611E0">
      <w:pPr>
        <w:spacing w:after="0" w:line="240" w:lineRule="auto"/>
      </w:pPr>
      <w:r>
        <w:separator/>
      </w:r>
    </w:p>
  </w:footnote>
  <w:footnote w:type="continuationSeparator" w:id="0">
    <w:p w:rsidR="00E70FC0" w:rsidRDefault="00E70FC0" w:rsidP="0006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E0"/>
    <w:rsid w:val="00047B2C"/>
    <w:rsid w:val="000611E0"/>
    <w:rsid w:val="000B608D"/>
    <w:rsid w:val="000C3B74"/>
    <w:rsid w:val="00141150"/>
    <w:rsid w:val="001E0A55"/>
    <w:rsid w:val="003020DA"/>
    <w:rsid w:val="00314F9F"/>
    <w:rsid w:val="00414173"/>
    <w:rsid w:val="00475E3B"/>
    <w:rsid w:val="004C6CCA"/>
    <w:rsid w:val="004D13AB"/>
    <w:rsid w:val="005B092B"/>
    <w:rsid w:val="005E5955"/>
    <w:rsid w:val="005E6DDD"/>
    <w:rsid w:val="006643A2"/>
    <w:rsid w:val="006A27E8"/>
    <w:rsid w:val="006F5766"/>
    <w:rsid w:val="00743D7B"/>
    <w:rsid w:val="00780594"/>
    <w:rsid w:val="007900EE"/>
    <w:rsid w:val="009A58A0"/>
    <w:rsid w:val="009C4740"/>
    <w:rsid w:val="009E1421"/>
    <w:rsid w:val="00B35587"/>
    <w:rsid w:val="00B6487C"/>
    <w:rsid w:val="00C05627"/>
    <w:rsid w:val="00C424E0"/>
    <w:rsid w:val="00D11E74"/>
    <w:rsid w:val="00D94083"/>
    <w:rsid w:val="00DF04CD"/>
    <w:rsid w:val="00DF4BE4"/>
    <w:rsid w:val="00E70FC0"/>
    <w:rsid w:val="00EB4686"/>
    <w:rsid w:val="00ED007A"/>
    <w:rsid w:val="00F310CF"/>
    <w:rsid w:val="00FD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E5B9C7-DD64-4E20-8F4E-E85B8B7F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743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FD1C-5DA1-4873-955D-498EBE4E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Vlasta</cp:lastModifiedBy>
  <cp:revision>20</cp:revision>
  <dcterms:created xsi:type="dcterms:W3CDTF">2016-06-14T11:01:00Z</dcterms:created>
  <dcterms:modified xsi:type="dcterms:W3CDTF">2018-07-05T09:50:00Z</dcterms:modified>
</cp:coreProperties>
</file>