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051D76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577465" cy="826135"/>
                <wp:effectExtent l="13970" t="13335" r="8890" b="82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26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Tehnička škola Slavonski Brod;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E. Kumičića 55, 35000 Slavonski Brod  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+00385 (35) 411 478,</w:t>
                            </w:r>
                          </w:p>
                          <w:p w:rsidR="00B12521" w:rsidRPr="000F235D" w:rsidRDefault="00B12521" w:rsidP="00B12521">
                            <w:pPr>
                              <w:pStyle w:val="Footer"/>
                              <w:rPr>
                                <w:rFonts w:eastAsia="Times New Roman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F235D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 xml:space="preserve">                       e-mail: </w:t>
                            </w:r>
                            <w:hyperlink r:id="rId7" w:history="1">
                              <w:r w:rsidRPr="000F235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tssb@tssb.hr</w:t>
                              </w:r>
                            </w:hyperlink>
                          </w:p>
                          <w:p w:rsidR="00B12521" w:rsidRDefault="00B12521" w:rsidP="00B12521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</w:t>
                            </w:r>
                            <w:hyperlink r:id="rId8" w:history="1">
                              <w:r w:rsidRPr="00AA73A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www.tssb.hr</w:t>
                              </w:r>
                            </w:hyperlink>
                          </w:p>
                          <w:p w:rsidR="00B12521" w:rsidRDefault="00B12521" w:rsidP="00B125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02.95pt;height:65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" fillcolor="white [3212]" strokecolor="white [3212]">
                <v:textbox>
                  <w:txbxContent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</w:t>
                      </w: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>Tehnička škola Slavonski Brod;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E. Kumičića 55, 35000 Slavonski Brod  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+00385 (35) 411 478,</w:t>
                      </w:r>
                    </w:p>
                    <w:p w:rsidR="00B12521" w:rsidRPr="000F235D" w:rsidRDefault="00B12521" w:rsidP="00B12521">
                      <w:pPr>
                        <w:pStyle w:val="Footer"/>
                        <w:rPr>
                          <w:rFonts w:eastAsia="Times New Roman" w:cs="Arial"/>
                          <w:sz w:val="18"/>
                          <w:szCs w:val="18"/>
                          <w:lang w:val="en-US"/>
                        </w:rPr>
                      </w:pPr>
                      <w:r w:rsidRPr="000F235D">
                        <w:rPr>
                          <w:rFonts w:eastAsia="Times New Roman" w:cs="Arial"/>
                          <w:sz w:val="18"/>
                          <w:szCs w:val="18"/>
                        </w:rPr>
                        <w:t xml:space="preserve">                       e-mail: </w:t>
                      </w:r>
                      <w:hyperlink r:id="rId9" w:history="1">
                        <w:r w:rsidRPr="000F235D">
                          <w:rPr>
                            <w:rStyle w:val="Hyperlink"/>
                            <w:sz w:val="18"/>
                            <w:szCs w:val="18"/>
                          </w:rPr>
                          <w:t>tssb@tssb.hr</w:t>
                        </w:r>
                      </w:hyperlink>
                    </w:p>
                    <w:p w:rsidR="00B12521" w:rsidRDefault="00B12521" w:rsidP="00B12521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>
                        <w:t xml:space="preserve">                     </w:t>
                      </w:r>
                      <w:hyperlink r:id="rId10" w:history="1">
                        <w:r w:rsidRPr="00AA73AA">
                          <w:rPr>
                            <w:rStyle w:val="Hyperlink"/>
                            <w:sz w:val="18"/>
                            <w:szCs w:val="18"/>
                          </w:rPr>
                          <w:t>www.tssb.hr</w:t>
                        </w:r>
                      </w:hyperlink>
                    </w:p>
                    <w:p w:rsidR="00B12521" w:rsidRDefault="00B12521" w:rsidP="00B1252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  <w:b/>
        </w:rPr>
        <w:t xml:space="preserve">Zanimanje:                                       </w:t>
      </w:r>
      <w:r w:rsidRPr="00A72066">
        <w:rPr>
          <w:rFonts w:ascii="Times New Roman" w:hAnsi="Times New Roman" w:cs="Times New Roman"/>
          <w:b/>
        </w:rPr>
        <w:tab/>
        <w:t>Razred:</w:t>
      </w:r>
    </w:p>
    <w:p w:rsidR="00B12521" w:rsidRPr="00A72066" w:rsidRDefault="0040666B" w:rsidP="00A72066">
      <w:pPr>
        <w:pStyle w:val="Header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Tehničar za logistiku i špediciju</w:t>
      </w:r>
      <w:r w:rsidRPr="0040666B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="00B12521" w:rsidRPr="00A72066">
        <w:rPr>
          <w:rFonts w:ascii="Times New Roman" w:hAnsi="Times New Roman" w:cs="Times New Roman"/>
          <w:b/>
          <w:u w:val="single"/>
        </w:rPr>
        <w:t>1.</w:t>
      </w:r>
      <w:r>
        <w:rPr>
          <w:rFonts w:ascii="Times New Roman" w:hAnsi="Times New Roman" w:cs="Times New Roman"/>
          <w:b/>
          <w:u w:val="single"/>
        </w:rPr>
        <w:t xml:space="preserve"> G</w:t>
      </w:r>
      <w:bookmarkStart w:id="0" w:name="_GoBack"/>
      <w:bookmarkEnd w:id="0"/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  <w:r w:rsidRPr="00A72066">
        <w:rPr>
          <w:rFonts w:ascii="Times New Roman" w:hAnsi="Times New Roman" w:cs="Times New Roman"/>
        </w:rPr>
        <w:t>IZBOR UDŽBENIKA U RAZREDNOM ODJELU</w:t>
      </w: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600"/>
        <w:gridCol w:w="2031"/>
        <w:gridCol w:w="2266"/>
      </w:tblGrid>
      <w:tr w:rsidR="00A72066" w:rsidRPr="00A72066" w:rsidTr="00EA214C">
        <w:tc>
          <w:tcPr>
            <w:tcW w:w="1165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Šifra u popisu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Naziv(i) udžbenika i pripadajućih</w:t>
            </w:r>
          </w:p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dopunskih nastavnih sredstava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Autor (i)</w:t>
            </w:r>
          </w:p>
        </w:tc>
        <w:tc>
          <w:tcPr>
            <w:tcW w:w="2266" w:type="dxa"/>
            <w:shd w:val="clear" w:color="auto" w:fill="DBE5F1" w:themeFill="accent1" w:themeFillTint="33"/>
          </w:tcPr>
          <w:p w:rsidR="00A72066" w:rsidRPr="00A72066" w:rsidRDefault="00A72066" w:rsidP="00A72066">
            <w:pPr>
              <w:pStyle w:val="Header"/>
              <w:tabs>
                <w:tab w:val="clear" w:pos="4536"/>
                <w:tab w:val="clear" w:pos="9072"/>
                <w:tab w:val="left" w:pos="66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2066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40666B" w:rsidRPr="00A72066" w:rsidTr="00C92C1F">
        <w:tc>
          <w:tcPr>
            <w:tcW w:w="1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4107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FON-FON 1</w:t>
            </w:r>
          </w:p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iz hrvatskoga jezika za prvi razred četverogodišnjih strukovnih škola (105 sati godišnje)</w:t>
            </w:r>
          </w:p>
        </w:tc>
        <w:tc>
          <w:tcPr>
            <w:tcW w:w="20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Dragica Dujmović-Markusi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Profil Klett d.o.o.</w:t>
            </w:r>
          </w:p>
        </w:tc>
      </w:tr>
      <w:tr w:rsidR="0040666B" w:rsidRPr="00A72066" w:rsidTr="00C92C1F">
        <w:tc>
          <w:tcPr>
            <w:tcW w:w="1165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4108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KNJIŽEVNI VREMEPLOV 1</w:t>
            </w:r>
          </w:p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čitanka iz hrvatskoga jezika za prvi razred četverogodišnjih srednjih strukovnih škola (105 sati)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Dragica Dujmović-Markusi, Sandra Rossett-Bazdan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Profil Klett d.o.o.</w:t>
            </w:r>
          </w:p>
        </w:tc>
      </w:tr>
      <w:tr w:rsidR="0040666B" w:rsidRPr="00A72066" w:rsidTr="00C92C1F">
        <w:tc>
          <w:tcPr>
            <w:tcW w:w="1165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 – 1.strani jezik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HEADWAY 5TH EDITION INTERMEDIATE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</w:p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Class book with eBook; udžbenik engleskog jezika za 1. (i 2.) razred gimnazija i 4-godišnjih strukovnih škola, prvi strani jezik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Liz Soars, John Soars, Paul Hancock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Oxford University Press, OELT Limited</w:t>
            </w:r>
          </w:p>
        </w:tc>
      </w:tr>
      <w:tr w:rsidR="0040666B" w:rsidRPr="00A72066" w:rsidTr="00C92C1F">
        <w:tc>
          <w:tcPr>
            <w:tcW w:w="1165" w:type="dxa"/>
            <w:shd w:val="clear" w:color="auto" w:fill="auto"/>
            <w:vAlign w:val="center"/>
          </w:tcPr>
          <w:p w:rsidR="0040666B" w:rsidRPr="00EE4F06" w:rsidRDefault="0040666B" w:rsidP="0040666B">
            <w:pPr>
              <w:jc w:val="center"/>
              <w:rPr>
                <w:sz w:val="20"/>
                <w:szCs w:val="20"/>
              </w:rPr>
            </w:pPr>
            <w:r w:rsidRPr="003D320B">
              <w:rPr>
                <w:sz w:val="20"/>
                <w:szCs w:val="20"/>
              </w:rPr>
              <w:t>4102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 – drugi strani jezik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3D320B">
              <w:rPr>
                <w:sz w:val="20"/>
                <w:szCs w:val="20"/>
              </w:rPr>
              <w:t>NEW SUCCESS PRE-INTERMEDIATE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3D320B">
              <w:rPr>
                <w:sz w:val="20"/>
                <w:szCs w:val="20"/>
              </w:rPr>
              <w:t>udžbenik engleskog jezika za 1. ili 1. i 2. razred četverogodišnjih strukovnih škola, prvi ili drugi strani jezik; za 1. razred gimnazija, 2. strani jezik; za 1. ili 1. i 2. razred petogodišnjih strukovnih škola, drugi ili prvi strani jezik</w:t>
            </w:r>
          </w:p>
          <w:p w:rsidR="0040666B" w:rsidRPr="00EE4F06" w:rsidRDefault="0040666B" w:rsidP="004066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EE4F06" w:rsidRDefault="0040666B" w:rsidP="0040666B">
            <w:pPr>
              <w:jc w:val="center"/>
              <w:rPr>
                <w:sz w:val="20"/>
                <w:szCs w:val="20"/>
              </w:rPr>
            </w:pPr>
            <w:r w:rsidRPr="003D320B">
              <w:rPr>
                <w:sz w:val="20"/>
                <w:szCs w:val="20"/>
              </w:rPr>
              <w:t>Bob Hastings, Stuart McKinlay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EE4F06" w:rsidRDefault="0040666B" w:rsidP="0040666B">
            <w:pPr>
              <w:jc w:val="center"/>
              <w:rPr>
                <w:sz w:val="20"/>
                <w:szCs w:val="20"/>
              </w:rPr>
            </w:pPr>
            <w:r w:rsidRPr="003D320B">
              <w:rPr>
                <w:sz w:val="20"/>
                <w:szCs w:val="20"/>
              </w:rPr>
              <w:t>Naklada Ljevak d.o.o.</w:t>
            </w:r>
          </w:p>
        </w:tc>
      </w:tr>
      <w:tr w:rsidR="0040666B" w:rsidRPr="00A72066" w:rsidTr="00C92C1F">
        <w:tc>
          <w:tcPr>
            <w:tcW w:w="1165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prvi strani jezik: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DEUTSCH IST KLASSE! 1</w:t>
            </w:r>
          </w:p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njemačkoga jezika s dodatnim digitalnim sadržajima u prvome razredu gimnazija i četverogodišnjih strukovnih škola, 6. i 9.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Irena Lasić, Željka Brezni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DC161F" w:rsidRDefault="0040666B" w:rsidP="0040666B">
            <w:pPr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Školska knjiga d.d.</w:t>
            </w:r>
          </w:p>
        </w:tc>
      </w:tr>
      <w:tr w:rsidR="0040666B" w:rsidRPr="00A72066" w:rsidTr="00C92C1F">
        <w:tc>
          <w:tcPr>
            <w:tcW w:w="1165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4053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drugi strani jezik:</w:t>
            </w: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</w:p>
          <w:p w:rsidR="0040666B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ZWEITE.SPRACHE@DEUTSCH.DE 1</w:t>
            </w:r>
          </w:p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udžbenik njemačkoga jezika s dodatnim digitalnim sadržajima u prvom razredu gimnazija i strukovnih škola prva i šesta godina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2E3D0A">
              <w:rPr>
                <w:sz w:val="20"/>
                <w:szCs w:val="20"/>
              </w:rPr>
              <w:t>Irena Horvatić Bilić, Irena Lasić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DC161F" w:rsidRDefault="0040666B" w:rsidP="0040666B">
            <w:pPr>
              <w:jc w:val="center"/>
              <w:rPr>
                <w:sz w:val="20"/>
                <w:szCs w:val="20"/>
              </w:rPr>
            </w:pPr>
            <w:r w:rsidRPr="00EE4F06">
              <w:rPr>
                <w:sz w:val="20"/>
                <w:szCs w:val="20"/>
              </w:rPr>
              <w:t>Školska knjiga d.d.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1, 1. dio: udžbenik </w:t>
            </w:r>
            <w:r w:rsidRPr="00DC161F">
              <w:rPr>
                <w:sz w:val="20"/>
                <w:szCs w:val="20"/>
              </w:rPr>
              <w:t xml:space="preserve"> za prvi razred gimnazij</w:t>
            </w:r>
            <w:r>
              <w:rPr>
                <w:sz w:val="20"/>
                <w:szCs w:val="20"/>
              </w:rPr>
              <w:t>a</w:t>
            </w:r>
            <w:r w:rsidRPr="00DC1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strukovnih škola (3 ili 4 sata nastave tjedno)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1, 2. dio: udžbenik </w:t>
            </w:r>
            <w:r w:rsidRPr="00DC161F">
              <w:rPr>
                <w:sz w:val="20"/>
                <w:szCs w:val="20"/>
              </w:rPr>
              <w:t xml:space="preserve"> za prvi razred gimnazij</w:t>
            </w:r>
            <w:r>
              <w:rPr>
                <w:sz w:val="20"/>
                <w:szCs w:val="20"/>
              </w:rPr>
              <w:t>a</w:t>
            </w:r>
            <w:r w:rsidRPr="00DC1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strukovnih škola (3 ili 4 sata nastave tjedno)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3477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 RAČUNALSTVO: udžbenik s višemedijskim nastavnim materijalima u </w:t>
            </w:r>
            <w:r w:rsidRPr="003B1403">
              <w:rPr>
                <w:sz w:val="20"/>
                <w:szCs w:val="20"/>
              </w:rPr>
              <w:lastRenderedPageBreak/>
              <w:t>četverogodišnjim strukovnim školama-2-godišnji program učenja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lastRenderedPageBreak/>
              <w:t xml:space="preserve">D. Grundler, S. Šutalo 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2891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udžbenik za prvi razred srednjih škola s dvogodišnjim programom fizike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2891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zbirka zadataka za prvi razred srednjih škola s dvogodišnjim programom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649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SALESIANA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OSNOVE PRIJEVOZA I PRIJENOSA : udžbenik za 1. razred za zanimanja u prometu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Hrvoje Dumičić, Mato Perak, Josip Sviličić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3B1403" w:rsidRDefault="0040666B" w:rsidP="0040666B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ŠCP</w:t>
            </w:r>
          </w:p>
        </w:tc>
      </w:tr>
      <w:tr w:rsidR="0040666B" w:rsidRPr="00A72066" w:rsidTr="007C1235">
        <w:tc>
          <w:tcPr>
            <w:tcW w:w="1165" w:type="dxa"/>
            <w:shd w:val="clear" w:color="auto" w:fill="auto"/>
            <w:vAlign w:val="center"/>
          </w:tcPr>
          <w:p w:rsidR="0040666B" w:rsidRPr="006B0139" w:rsidRDefault="0040666B" w:rsidP="0040666B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2233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0666B" w:rsidRPr="006B0139" w:rsidRDefault="0040666B" w:rsidP="0040666B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TERMINALI I MEHANIZACIJA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40666B" w:rsidRPr="006B0139" w:rsidRDefault="0040666B" w:rsidP="0040666B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Nikolina Brnjac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40666B" w:rsidRPr="006B0139" w:rsidRDefault="0040666B" w:rsidP="0040666B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TŠSG</w:t>
            </w:r>
          </w:p>
        </w:tc>
      </w:tr>
      <w:tr w:rsidR="0040666B" w:rsidRPr="00A72066" w:rsidTr="00E1056B">
        <w:tc>
          <w:tcPr>
            <w:tcW w:w="9062" w:type="dxa"/>
            <w:gridSpan w:val="4"/>
            <w:shd w:val="clear" w:color="auto" w:fill="auto"/>
            <w:vAlign w:val="center"/>
          </w:tcPr>
          <w:p w:rsidR="0040666B" w:rsidRPr="006B0139" w:rsidRDefault="0040666B" w:rsidP="0040666B">
            <w:pPr>
              <w:jc w:val="center"/>
              <w:rPr>
                <w:sz w:val="20"/>
                <w:szCs w:val="20"/>
              </w:rPr>
            </w:pPr>
            <w:r w:rsidRPr="0040666B">
              <w:rPr>
                <w:sz w:val="20"/>
                <w:szCs w:val="20"/>
              </w:rPr>
              <w:tab/>
            </w:r>
            <w:r w:rsidRPr="0040666B">
              <w:rPr>
                <w:b/>
                <w:bCs/>
                <w:sz w:val="20"/>
                <w:szCs w:val="20"/>
              </w:rPr>
              <w:t>NAPOMENA:</w:t>
            </w:r>
            <w:r w:rsidRPr="0040666B">
              <w:rPr>
                <w:sz w:val="20"/>
                <w:szCs w:val="20"/>
              </w:rPr>
              <w:t xml:space="preserve"> Udžbenik iz Vjeronauka se ne kupuje (koriste se školski udžbenici)</w:t>
            </w:r>
          </w:p>
        </w:tc>
      </w:tr>
    </w:tbl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B12521" w:rsidRPr="00A72066" w:rsidRDefault="00B12521" w:rsidP="00A72066">
      <w:pPr>
        <w:pStyle w:val="Header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</w:rPr>
      </w:pPr>
    </w:p>
    <w:p w:rsidR="001E0A55" w:rsidRPr="00A72066" w:rsidRDefault="001E0A55" w:rsidP="00A72066">
      <w:pPr>
        <w:pStyle w:val="Header"/>
        <w:spacing w:line="360" w:lineRule="auto"/>
        <w:jc w:val="center"/>
        <w:rPr>
          <w:rFonts w:ascii="Times New Roman" w:hAnsi="Times New Roman" w:cs="Times New Roman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jc w:val="center"/>
        <w:rPr>
          <w:sz w:val="22"/>
          <w:szCs w:val="22"/>
        </w:rPr>
      </w:pPr>
    </w:p>
    <w:p w:rsidR="00EB030F" w:rsidRPr="00A72066" w:rsidRDefault="00EB030F" w:rsidP="00A72066">
      <w:pPr>
        <w:tabs>
          <w:tab w:val="left" w:pos="6396"/>
        </w:tabs>
        <w:jc w:val="center"/>
        <w:rPr>
          <w:sz w:val="22"/>
          <w:szCs w:val="22"/>
        </w:rPr>
      </w:pPr>
    </w:p>
    <w:sectPr w:rsidR="00EB030F" w:rsidRPr="00A72066" w:rsidSect="00DC161F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53" w:rsidRDefault="00CA1853" w:rsidP="000611E0">
      <w:r>
        <w:separator/>
      </w:r>
    </w:p>
  </w:endnote>
  <w:endnote w:type="continuationSeparator" w:id="0">
    <w:p w:rsidR="00CA1853" w:rsidRDefault="00CA1853" w:rsidP="0006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AB" w:rsidRDefault="004D13AB" w:rsidP="00EB030F">
    <w:pPr>
      <w:pStyle w:val="Footer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53" w:rsidRDefault="00CA1853" w:rsidP="000611E0">
      <w:r>
        <w:separator/>
      </w:r>
    </w:p>
  </w:footnote>
  <w:footnote w:type="continuationSeparator" w:id="0">
    <w:p w:rsidR="00CA1853" w:rsidRDefault="00CA1853" w:rsidP="0006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E0"/>
    <w:rsid w:val="000041B8"/>
    <w:rsid w:val="00051D76"/>
    <w:rsid w:val="000611E0"/>
    <w:rsid w:val="000B3607"/>
    <w:rsid w:val="00155101"/>
    <w:rsid w:val="00183A92"/>
    <w:rsid w:val="00191239"/>
    <w:rsid w:val="001934A7"/>
    <w:rsid w:val="001D1B26"/>
    <w:rsid w:val="001E0A55"/>
    <w:rsid w:val="001E5FDC"/>
    <w:rsid w:val="00270142"/>
    <w:rsid w:val="002B6D78"/>
    <w:rsid w:val="00357243"/>
    <w:rsid w:val="003C1E2C"/>
    <w:rsid w:val="0040666B"/>
    <w:rsid w:val="004402B3"/>
    <w:rsid w:val="004C07FE"/>
    <w:rsid w:val="004D0B27"/>
    <w:rsid w:val="004D13AB"/>
    <w:rsid w:val="00544C72"/>
    <w:rsid w:val="00637FE5"/>
    <w:rsid w:val="006C4A8E"/>
    <w:rsid w:val="006D3F40"/>
    <w:rsid w:val="00780594"/>
    <w:rsid w:val="008118C9"/>
    <w:rsid w:val="0083461A"/>
    <w:rsid w:val="008D1634"/>
    <w:rsid w:val="00A72066"/>
    <w:rsid w:val="00AD7D02"/>
    <w:rsid w:val="00B12521"/>
    <w:rsid w:val="00B20BFE"/>
    <w:rsid w:val="00B50B23"/>
    <w:rsid w:val="00BB1A5D"/>
    <w:rsid w:val="00C1526D"/>
    <w:rsid w:val="00C513A8"/>
    <w:rsid w:val="00C84EC6"/>
    <w:rsid w:val="00CA1853"/>
    <w:rsid w:val="00CD0D2B"/>
    <w:rsid w:val="00D11E74"/>
    <w:rsid w:val="00D3155A"/>
    <w:rsid w:val="00D4169F"/>
    <w:rsid w:val="00DC161F"/>
    <w:rsid w:val="00DC4333"/>
    <w:rsid w:val="00DC461A"/>
    <w:rsid w:val="00EA214C"/>
    <w:rsid w:val="00EB030F"/>
    <w:rsid w:val="00EB4686"/>
    <w:rsid w:val="00ED2BE8"/>
    <w:rsid w:val="00ED7CB7"/>
    <w:rsid w:val="00F310CF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FB127-7CF6-4FEC-AF03-B853DAB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11E0"/>
  </w:style>
  <w:style w:type="paragraph" w:styleId="Footer">
    <w:name w:val="footer"/>
    <w:basedOn w:val="Normal"/>
    <w:link w:val="Footer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11E0"/>
  </w:style>
  <w:style w:type="paragraph" w:styleId="BalloonText">
    <w:name w:val="Balloon Text"/>
    <w:basedOn w:val="Normal"/>
    <w:link w:val="BalloonText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ssb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ssb@ts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3</cp:revision>
  <dcterms:created xsi:type="dcterms:W3CDTF">2019-07-10T13:02:00Z</dcterms:created>
  <dcterms:modified xsi:type="dcterms:W3CDTF">2019-07-10T13:03:00Z</dcterms:modified>
</cp:coreProperties>
</file>