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C1FAD" w14:textId="77777777" w:rsidR="001D78F2" w:rsidRDefault="00B036AD">
      <w:pPr>
        <w:rPr>
          <w:sz w:val="30"/>
          <w:szCs w:val="3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A498C24" wp14:editId="229234B2">
            <wp:simplePos x="0" y="0"/>
            <wp:positionH relativeFrom="column">
              <wp:posOffset>943440</wp:posOffset>
            </wp:positionH>
            <wp:positionV relativeFrom="paragraph">
              <wp:posOffset>0</wp:posOffset>
            </wp:positionV>
            <wp:extent cx="466725" cy="439223"/>
            <wp:effectExtent l="0" t="0" r="0" b="0"/>
            <wp:wrapSquare wrapText="bothSides" distT="0" distB="0" distL="0" distR="0"/>
            <wp:docPr id="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392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ADCA547" wp14:editId="7DBD82A2">
                <wp:simplePos x="0" y="0"/>
                <wp:positionH relativeFrom="column">
                  <wp:posOffset>1412875</wp:posOffset>
                </wp:positionH>
                <wp:positionV relativeFrom="paragraph">
                  <wp:posOffset>0</wp:posOffset>
                </wp:positionV>
                <wp:extent cx="2386964" cy="851534"/>
                <wp:effectExtent l="0" t="0" r="0" b="0"/>
                <wp:wrapSquare wrapText="bothSides" distT="45720" distB="45720" distL="114300" distR="114300"/>
                <wp:docPr id="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64" cy="851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6C7996" w14:textId="77777777" w:rsidR="00B036AD" w:rsidRDefault="00B036AD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 xml:space="preserve">Tehnička škola </w:t>
                            </w:r>
                          </w:p>
                          <w:p w14:paraId="1C8145AA" w14:textId="77777777" w:rsidR="00B036AD" w:rsidRDefault="00B036AD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Eugena Kumičića 55</w:t>
                            </w:r>
                          </w:p>
                          <w:p w14:paraId="265A39E4" w14:textId="77777777" w:rsidR="00B036AD" w:rsidRDefault="00B036AD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</w:rPr>
                              <w:t>35 000 Slavonski Brod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CA547" id="_x0000_s1026" style="position:absolute;margin-left:111.25pt;margin-top:0;width:187.95pt;height:67.0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" stroked="f">
                <v:textbox inset="2.53958mm,1.2694mm,2.53958mm,1.2694mm">
                  <w:txbxContent>
                    <w:p w14:paraId="406C7996" w14:textId="77777777" w:rsidR="00B036AD" w:rsidRDefault="00B036AD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</w:rPr>
                        <w:t xml:space="preserve">Tehnička škola </w:t>
                      </w:r>
                    </w:p>
                    <w:p w14:paraId="1C8145AA" w14:textId="77777777" w:rsidR="00B036AD" w:rsidRDefault="00B036AD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</w:rPr>
                        <w:t>Eugena Kumičića 55</w:t>
                      </w:r>
                    </w:p>
                    <w:p w14:paraId="265A39E4" w14:textId="77777777" w:rsidR="00B036AD" w:rsidRDefault="00B036AD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</w:rPr>
                        <w:t>35 000 Slavonski Brod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30"/>
          <w:szCs w:val="30"/>
        </w:rPr>
        <w:t xml:space="preserve"> </w:t>
      </w:r>
    </w:p>
    <w:p w14:paraId="40681779" w14:textId="77777777" w:rsidR="001D78F2" w:rsidRDefault="001D78F2"/>
    <w:p w14:paraId="74595ECF" w14:textId="77777777" w:rsidR="001D78F2" w:rsidRDefault="001D78F2"/>
    <w:p w14:paraId="239733F2" w14:textId="77777777" w:rsidR="001D78F2" w:rsidRDefault="001D78F2"/>
    <w:p w14:paraId="7AB0916B" w14:textId="77777777" w:rsidR="001D78F2" w:rsidRDefault="001D78F2"/>
    <w:p w14:paraId="62C7B326" w14:textId="77777777" w:rsidR="001D78F2" w:rsidRDefault="001D78F2"/>
    <w:p w14:paraId="2230AD9F" w14:textId="77777777" w:rsidR="001D78F2" w:rsidRDefault="00B036AD">
      <w:pPr>
        <w:tabs>
          <w:tab w:val="left" w:pos="5025"/>
        </w:tabs>
      </w:pPr>
      <w:r>
        <w:tab/>
      </w:r>
    </w:p>
    <w:p w14:paraId="4081670E" w14:textId="77777777" w:rsidR="001D78F2" w:rsidRDefault="001D78F2"/>
    <w:p w14:paraId="3F5B6A10" w14:textId="77777777" w:rsidR="001D78F2" w:rsidRDefault="00B036AD">
      <w:r>
        <w:rPr>
          <w:noProof/>
        </w:rPr>
        <w:drawing>
          <wp:anchor distT="0" distB="0" distL="0" distR="0" simplePos="0" relativeHeight="251660288" behindDoc="0" locked="0" layoutInCell="1" hidden="0" allowOverlap="1" wp14:anchorId="5DFC4E8E" wp14:editId="335E78C6">
            <wp:simplePos x="0" y="0"/>
            <wp:positionH relativeFrom="page">
              <wp:align>center</wp:align>
            </wp:positionH>
            <wp:positionV relativeFrom="paragraph">
              <wp:posOffset>56515</wp:posOffset>
            </wp:positionV>
            <wp:extent cx="4030345" cy="3792855"/>
            <wp:effectExtent l="0" t="0" r="8255" b="0"/>
            <wp:wrapSquare wrapText="bothSides" distT="0" distB="0" distL="0" distR="0"/>
            <wp:docPr id="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0345" cy="3792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00C9D2" w14:textId="77777777" w:rsidR="001D78F2" w:rsidRDefault="001D78F2"/>
    <w:p w14:paraId="064B473F" w14:textId="77777777" w:rsidR="001D78F2" w:rsidRDefault="001D78F2"/>
    <w:p w14:paraId="10F8FA15" w14:textId="77777777" w:rsidR="001D78F2" w:rsidRDefault="001D78F2"/>
    <w:p w14:paraId="3A9EA1F7" w14:textId="77777777" w:rsidR="001D78F2" w:rsidRDefault="001D78F2"/>
    <w:p w14:paraId="72B84C41" w14:textId="77777777" w:rsidR="001D78F2" w:rsidRDefault="001D78F2"/>
    <w:p w14:paraId="23525D6A" w14:textId="77777777" w:rsidR="001D78F2" w:rsidRDefault="001D78F2"/>
    <w:p w14:paraId="29D67277" w14:textId="77777777" w:rsidR="001D78F2" w:rsidRDefault="001D78F2"/>
    <w:p w14:paraId="22F21999" w14:textId="77777777" w:rsidR="001D78F2" w:rsidRDefault="001D78F2"/>
    <w:p w14:paraId="3CCCB84E" w14:textId="77777777" w:rsidR="001D78F2" w:rsidRDefault="001D78F2"/>
    <w:p w14:paraId="14C76B3F" w14:textId="77777777" w:rsidR="001D78F2" w:rsidRDefault="001D78F2"/>
    <w:p w14:paraId="4169FA5F" w14:textId="77777777" w:rsidR="001D78F2" w:rsidRDefault="001D78F2"/>
    <w:p w14:paraId="19B6E7FB" w14:textId="77777777" w:rsidR="001D78F2" w:rsidRDefault="001D78F2"/>
    <w:p w14:paraId="18EE3704" w14:textId="77777777" w:rsidR="001D78F2" w:rsidRDefault="001D78F2"/>
    <w:p w14:paraId="05C15C17" w14:textId="77777777" w:rsidR="001D78F2" w:rsidRDefault="001D78F2"/>
    <w:p w14:paraId="65F68458" w14:textId="77777777" w:rsidR="001D78F2" w:rsidRDefault="001D78F2"/>
    <w:p w14:paraId="3D400154" w14:textId="77777777" w:rsidR="001D78F2" w:rsidRDefault="001D78F2"/>
    <w:p w14:paraId="5B7FD9CB" w14:textId="77777777" w:rsidR="001D78F2" w:rsidRDefault="001D78F2"/>
    <w:p w14:paraId="52D31843" w14:textId="77777777" w:rsidR="001D78F2" w:rsidRDefault="001D78F2"/>
    <w:p w14:paraId="0756A22D" w14:textId="77777777" w:rsidR="001D78F2" w:rsidRDefault="001D78F2"/>
    <w:p w14:paraId="2198580A" w14:textId="77777777" w:rsidR="001D78F2" w:rsidRDefault="001D78F2"/>
    <w:p w14:paraId="6C763A3E" w14:textId="77777777" w:rsidR="001D78F2" w:rsidRDefault="001D78F2"/>
    <w:p w14:paraId="0EA548B9" w14:textId="77777777" w:rsidR="001D78F2" w:rsidRDefault="001D78F2"/>
    <w:p w14:paraId="75E39FC5" w14:textId="77777777" w:rsidR="001D78F2" w:rsidRDefault="001D78F2"/>
    <w:p w14:paraId="38753C1B" w14:textId="77777777" w:rsidR="001D78F2" w:rsidRDefault="001D78F2">
      <w:bookmarkStart w:id="0" w:name="_heading=h.egf0fbafr16e" w:colFirst="0" w:colLast="0"/>
      <w:bookmarkEnd w:id="0"/>
    </w:p>
    <w:p w14:paraId="048FB540" w14:textId="77777777" w:rsidR="001D78F2" w:rsidRDefault="00B036AD">
      <w:pPr>
        <w:ind w:right="-284"/>
        <w:jc w:val="center"/>
        <w:rPr>
          <w:rFonts w:ascii="Calibri" w:eastAsia="Calibri" w:hAnsi="Calibri" w:cs="Calibri"/>
          <w:b/>
          <w:color w:val="2E75B5"/>
          <w:sz w:val="44"/>
          <w:szCs w:val="44"/>
        </w:rPr>
      </w:pPr>
      <w:r>
        <w:rPr>
          <w:rFonts w:ascii="Calibri" w:eastAsia="Calibri" w:hAnsi="Calibri" w:cs="Calibri"/>
          <w:b/>
          <w:color w:val="2E75B5"/>
          <w:sz w:val="44"/>
          <w:szCs w:val="44"/>
        </w:rPr>
        <w:t>GODIŠNJI PLAN I PROGRAM RADA ŠKOLE</w:t>
      </w:r>
    </w:p>
    <w:p w14:paraId="1828F8C6" w14:textId="77777777" w:rsidR="001D78F2" w:rsidRDefault="00B036AD">
      <w:pPr>
        <w:ind w:right="-284"/>
        <w:jc w:val="center"/>
        <w:rPr>
          <w:rFonts w:ascii="Calibri" w:eastAsia="Calibri" w:hAnsi="Calibri" w:cs="Calibri"/>
          <w:b/>
          <w:color w:val="2E75B5"/>
          <w:sz w:val="44"/>
          <w:szCs w:val="44"/>
        </w:rPr>
      </w:pPr>
      <w:r>
        <w:rPr>
          <w:rFonts w:ascii="Calibri" w:eastAsia="Calibri" w:hAnsi="Calibri" w:cs="Calibri"/>
          <w:b/>
          <w:color w:val="2E75B5"/>
          <w:sz w:val="44"/>
          <w:szCs w:val="44"/>
        </w:rPr>
        <w:t>ZA ŠKOLSKU 2025./2026. GODINU</w:t>
      </w:r>
    </w:p>
    <w:p w14:paraId="76DC70F5" w14:textId="77777777" w:rsidR="001D78F2" w:rsidRDefault="001D78F2">
      <w:pPr>
        <w:ind w:right="-284"/>
        <w:jc w:val="center"/>
        <w:rPr>
          <w:rFonts w:ascii="Calibri" w:eastAsia="Calibri" w:hAnsi="Calibri" w:cs="Calibri"/>
          <w:b/>
          <w:color w:val="2E75B5"/>
          <w:sz w:val="44"/>
          <w:szCs w:val="44"/>
        </w:rPr>
      </w:pPr>
    </w:p>
    <w:p w14:paraId="01E66D94" w14:textId="77777777" w:rsidR="001D78F2" w:rsidRDefault="001D78F2">
      <w:pPr>
        <w:ind w:right="-284"/>
        <w:jc w:val="center"/>
        <w:rPr>
          <w:rFonts w:ascii="Calibri" w:eastAsia="Calibri" w:hAnsi="Calibri" w:cs="Calibri"/>
          <w:b/>
          <w:color w:val="2E75B5"/>
          <w:sz w:val="44"/>
          <w:szCs w:val="44"/>
        </w:rPr>
      </w:pPr>
    </w:p>
    <w:p w14:paraId="000682F0" w14:textId="77777777" w:rsidR="001D78F2" w:rsidRDefault="001D78F2">
      <w:pPr>
        <w:ind w:right="-284"/>
        <w:jc w:val="center"/>
        <w:rPr>
          <w:rFonts w:ascii="Calibri" w:eastAsia="Calibri" w:hAnsi="Calibri" w:cs="Calibri"/>
          <w:b/>
          <w:color w:val="2E75B5"/>
          <w:sz w:val="44"/>
          <w:szCs w:val="44"/>
        </w:rPr>
      </w:pPr>
    </w:p>
    <w:p w14:paraId="14D9DF33" w14:textId="77777777" w:rsidR="001D78F2" w:rsidRDefault="001D78F2">
      <w:pPr>
        <w:ind w:right="-284"/>
        <w:jc w:val="center"/>
        <w:rPr>
          <w:rFonts w:ascii="Calibri" w:eastAsia="Calibri" w:hAnsi="Calibri" w:cs="Calibri"/>
          <w:b/>
          <w:color w:val="2E75B5"/>
          <w:sz w:val="44"/>
          <w:szCs w:val="44"/>
        </w:rPr>
      </w:pPr>
    </w:p>
    <w:p w14:paraId="05545FDF" w14:textId="77777777" w:rsidR="001D78F2" w:rsidRDefault="001D78F2">
      <w:pPr>
        <w:ind w:right="-284"/>
        <w:jc w:val="center"/>
        <w:rPr>
          <w:rFonts w:ascii="Calibri" w:eastAsia="Calibri" w:hAnsi="Calibri" w:cs="Calibri"/>
          <w:b/>
          <w:color w:val="2E75B5"/>
          <w:sz w:val="44"/>
          <w:szCs w:val="44"/>
        </w:rPr>
      </w:pPr>
    </w:p>
    <w:p w14:paraId="10EEA74C" w14:textId="77777777" w:rsidR="001D78F2" w:rsidRDefault="001D78F2">
      <w:pPr>
        <w:ind w:right="-284"/>
        <w:jc w:val="center"/>
        <w:rPr>
          <w:rFonts w:ascii="Calibri" w:eastAsia="Calibri" w:hAnsi="Calibri" w:cs="Calibri"/>
          <w:b/>
          <w:color w:val="2E75B5"/>
          <w:sz w:val="44"/>
          <w:szCs w:val="44"/>
        </w:rPr>
      </w:pPr>
    </w:p>
    <w:p w14:paraId="2E94D010" w14:textId="77777777" w:rsidR="001D78F2" w:rsidRDefault="00B036AD">
      <w:pPr>
        <w:ind w:right="-284"/>
        <w:jc w:val="center"/>
        <w:rPr>
          <w:rFonts w:ascii="Calibri" w:eastAsia="Calibri" w:hAnsi="Calibri" w:cs="Calibri"/>
          <w:b/>
          <w:sz w:val="28"/>
          <w:szCs w:val="28"/>
        </w:rPr>
        <w:sectPr w:rsidR="001D78F2">
          <w:headerReference w:type="first" r:id="rId13"/>
          <w:pgSz w:w="11906" w:h="16838"/>
          <w:pgMar w:top="1276" w:right="1417" w:bottom="1079" w:left="0" w:header="708" w:footer="708" w:gutter="0"/>
          <w:pgNumType w:start="1"/>
          <w:cols w:space="720"/>
        </w:sectPr>
      </w:pPr>
      <w:bookmarkStart w:id="1" w:name="_heading=h.2s8eyo1" w:colFirst="0" w:colLast="0"/>
      <w:bookmarkEnd w:id="1"/>
      <w:r>
        <w:rPr>
          <w:rFonts w:ascii="Calibri" w:eastAsia="Calibri" w:hAnsi="Calibri" w:cs="Calibri"/>
          <w:b/>
          <w:sz w:val="28"/>
          <w:szCs w:val="28"/>
        </w:rPr>
        <w:t xml:space="preserve">Slavonski Brod, 7. listopada 2025. </w:t>
      </w:r>
    </w:p>
    <w:p w14:paraId="1DFEAF8C" w14:textId="77777777" w:rsidR="001D78F2" w:rsidRDefault="00B036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rFonts w:ascii="Calibri" w:eastAsia="Calibri" w:hAnsi="Calibri" w:cs="Calibri"/>
          <w:b/>
          <w:color w:val="2E75B5"/>
          <w:sz w:val="22"/>
          <w:szCs w:val="22"/>
        </w:rPr>
      </w:pPr>
      <w:bookmarkStart w:id="2" w:name="_heading=h.35nkun2" w:colFirst="0" w:colLast="0"/>
      <w:bookmarkEnd w:id="2"/>
      <w:r>
        <w:rPr>
          <w:rFonts w:ascii="Calibri" w:eastAsia="Calibri" w:hAnsi="Calibri" w:cs="Calibri"/>
          <w:b/>
          <w:color w:val="2E75B5"/>
          <w:sz w:val="22"/>
          <w:szCs w:val="22"/>
        </w:rPr>
        <w:lastRenderedPageBreak/>
        <w:t>Sadržaj</w:t>
      </w:r>
    </w:p>
    <w:sdt>
      <w:sdtPr>
        <w:id w:val="-1403580461"/>
        <w:docPartObj>
          <w:docPartGallery w:val="Table of Contents"/>
          <w:docPartUnique/>
        </w:docPartObj>
      </w:sdtPr>
      <w:sdtContent>
        <w:p w14:paraId="4EA152C1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7tuuauhunn1e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I. Osnovni podaci o ustanovi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3</w:t>
            </w:r>
          </w:hyperlink>
        </w:p>
        <w:p w14:paraId="1DF0A3D9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ku9ormxr71e0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II. Materijalno – tehnički uvjeti rada ustanove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4</w:t>
            </w:r>
          </w:hyperlink>
        </w:p>
        <w:p w14:paraId="33CA8304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nqkb46hbe93f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III. Učenici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7</w:t>
            </w:r>
          </w:hyperlink>
        </w:p>
        <w:p w14:paraId="7B10F95B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blc3fw58czsl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IV. Djelatnici ustanove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8</w:t>
            </w:r>
          </w:hyperlink>
        </w:p>
        <w:p w14:paraId="553B0E25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kwks79xkqc74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V. Organizacija nastave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13</w:t>
            </w:r>
          </w:hyperlink>
        </w:p>
        <w:p w14:paraId="559A8578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9a8ds12y8otg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a) Prema broju radnih dana u tjednu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13</w:t>
            </w:r>
          </w:hyperlink>
        </w:p>
        <w:p w14:paraId="23FF393E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9yfq3a68vdf8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b) Prema dnevnom radu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13</w:t>
            </w:r>
          </w:hyperlink>
        </w:p>
        <w:p w14:paraId="1143C18A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4nqfi68r6s3p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c) Prema sadržaju - općeobrazovni nastavni predmeti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13</w:t>
            </w:r>
          </w:hyperlink>
        </w:p>
        <w:p w14:paraId="6F647F94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v1zhkkhuy83k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d) Prema sadržaju – stručno-teorijski nastavni predmeti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16</w:t>
            </w:r>
          </w:hyperlink>
        </w:p>
        <w:p w14:paraId="7D7F56A9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lbnxnrwf1x87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e) Organizacija praktične nastave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18</w:t>
            </w:r>
          </w:hyperlink>
        </w:p>
        <w:p w14:paraId="192C8204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az5u1aivlac6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f) Izborna nastava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20</w:t>
            </w:r>
          </w:hyperlink>
        </w:p>
        <w:p w14:paraId="5B84873A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rmg91sjilfua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g) Dodatna nastava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21</w:t>
            </w:r>
          </w:hyperlink>
        </w:p>
        <w:p w14:paraId="0644A99F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izqtou8zvkoo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h) Dopunska nastava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21</w:t>
            </w:r>
          </w:hyperlink>
        </w:p>
        <w:p w14:paraId="132BDB4F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9qd9s6a113m0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i) Fakultativna nastava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21</w:t>
            </w:r>
          </w:hyperlink>
        </w:p>
        <w:p w14:paraId="14890F10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5z2dvvc4ppwl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j) Izvannastavne aktivnosti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22</w:t>
            </w:r>
          </w:hyperlink>
        </w:p>
        <w:p w14:paraId="6913967A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8gpmiwcunz15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VI. Tjedna zaduženja nastavnika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23</w:t>
            </w:r>
          </w:hyperlink>
        </w:p>
        <w:p w14:paraId="2F80B2F8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lt4zsxks15ho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VII. Orijentacijski kalendar ustanove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23</w:t>
            </w:r>
          </w:hyperlink>
        </w:p>
        <w:p w14:paraId="775E961A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hy78fhmeke3z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a) Odgojno-obrazovna razdoblja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23</w:t>
            </w:r>
          </w:hyperlink>
        </w:p>
        <w:p w14:paraId="02B164A0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ji0u6w25lcg8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b) Razdoblja odmora učenika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23</w:t>
            </w:r>
          </w:hyperlink>
        </w:p>
        <w:p w14:paraId="6A6E074B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vmpjt98ftr1q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c) Vremenik izradbe i obrane završnog rada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24</w:t>
            </w:r>
          </w:hyperlink>
        </w:p>
        <w:p w14:paraId="1A1AB8CB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lqpnz1qlimbs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d) Rokovi polaganja državne mature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24</w:t>
            </w:r>
          </w:hyperlink>
        </w:p>
        <w:p w14:paraId="0E30077C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kd0fo9kj0qq1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e) Dopunski rad i popravni ispit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25</w:t>
            </w:r>
          </w:hyperlink>
        </w:p>
        <w:p w14:paraId="639BDB50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8ynxfk68czo2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f) Državni praznici i blagdani, školski praznici i nenastavni dani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26</w:t>
            </w:r>
          </w:hyperlink>
        </w:p>
        <w:p w14:paraId="6D397FE6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2g8tfnw168mb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g) Kalendar rada školske 2024./2025.g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27</w:t>
            </w:r>
          </w:hyperlink>
        </w:p>
        <w:p w14:paraId="51EC93B7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xms10q1e2img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VIII. Plan kulturnih i javnih aktivnosti ustanove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28</w:t>
            </w:r>
          </w:hyperlink>
        </w:p>
        <w:p w14:paraId="7BEBA260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hz5sonz28uwh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a)  Suradnja s roditeljima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28</w:t>
            </w:r>
          </w:hyperlink>
        </w:p>
        <w:p w14:paraId="19C14758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f1kvnw966z2p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b) Obilježavanje značajnih datuma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29</w:t>
            </w:r>
          </w:hyperlink>
        </w:p>
        <w:p w14:paraId="26DAC839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s90n4t3ay2o0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c) Stručne i rekreativne ekskurzije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32</w:t>
            </w:r>
          </w:hyperlink>
        </w:p>
        <w:p w14:paraId="323FF099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3ad5es2gefkv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d) Natjecanja učenika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40</w:t>
            </w:r>
          </w:hyperlink>
        </w:p>
        <w:p w14:paraId="59FDF8C5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spbx2iwu7e9y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IX. Projekti ustanove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41</w:t>
            </w:r>
          </w:hyperlink>
        </w:p>
        <w:p w14:paraId="7F3D7993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mdk69lmhbtnn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a) Projekt  “Samovrednovanje strukovnih  škola“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41</w:t>
            </w:r>
          </w:hyperlink>
        </w:p>
        <w:p w14:paraId="746DFEB3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upotr3mp83lh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b) Projekt  „Compass for Progress and Excellence – Kompas 6“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41</w:t>
            </w:r>
          </w:hyperlink>
        </w:p>
        <w:p w14:paraId="3AD1146F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ez08duar9pq9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e) Projekt  „TeamUP 2“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41</w:t>
            </w:r>
          </w:hyperlink>
        </w:p>
        <w:p w14:paraId="0209C676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j37h94suamro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X. Socijalna i zdravstvena zaštita učenika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42</w:t>
            </w:r>
          </w:hyperlink>
        </w:p>
        <w:p w14:paraId="4C0F5211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nyjiswhfc0hw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XI. Školski preventivni program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43</w:t>
            </w:r>
          </w:hyperlink>
        </w:p>
        <w:p w14:paraId="02CC2EAC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ji09vy5wl6io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a) RAD S UČENICIMA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44</w:t>
            </w:r>
          </w:hyperlink>
        </w:p>
        <w:p w14:paraId="6E273474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d0uaw6hqpjbu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d) Zdravstveni odgoj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51</w:t>
            </w:r>
          </w:hyperlink>
        </w:p>
        <w:p w14:paraId="71143A47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y0edak38du5i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e) Građanski odgoj i obrazovanje (GOO)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52</w:t>
            </w:r>
          </w:hyperlink>
        </w:p>
        <w:p w14:paraId="300CBB8B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eb4dw5ev99r9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XII. Okvirni planovi i programi rada ustanove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53</w:t>
            </w:r>
          </w:hyperlink>
        </w:p>
        <w:p w14:paraId="73837FD0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a6l2gnlnldb7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a) Nastavničko vijeće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53</w:t>
            </w:r>
          </w:hyperlink>
        </w:p>
        <w:p w14:paraId="16CB30DF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ync2jkvejdit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b) Razredno vijeće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57</w:t>
            </w:r>
          </w:hyperlink>
        </w:p>
        <w:p w14:paraId="0C1E9A7B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8totos2n56we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c) Stručna vijeća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58</w:t>
            </w:r>
          </w:hyperlink>
        </w:p>
        <w:p w14:paraId="0D190E65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xzssf5it8qq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d) Razredni odjeli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80</w:t>
            </w:r>
          </w:hyperlink>
        </w:p>
        <w:p w14:paraId="1549E487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l7a29o3lf2vy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e) Razrednici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85</w:t>
            </w:r>
          </w:hyperlink>
        </w:p>
        <w:p w14:paraId="4ED0CC7C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kzwbsxgsf70c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f) Stručno usavršavanje nastavnika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87</w:t>
            </w:r>
          </w:hyperlink>
        </w:p>
        <w:p w14:paraId="3B4188CA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b1ckfqaxr289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g) Rad školskog odbora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91</w:t>
            </w:r>
          </w:hyperlink>
        </w:p>
        <w:p w14:paraId="5C297BC2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vpmqgn7jykmz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h) Vijeće učenika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91</w:t>
            </w:r>
          </w:hyperlink>
        </w:p>
        <w:p w14:paraId="3E7D9B2B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ihg8pwmogf2i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i) Vijeće roditelja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94</w:t>
            </w:r>
          </w:hyperlink>
        </w:p>
        <w:p w14:paraId="73B6845A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5qn0z01v5wn9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j) Plan rada voditelja Tehnološkog centra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96</w:t>
            </w:r>
          </w:hyperlink>
        </w:p>
        <w:p w14:paraId="3C0078B1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q3hqrhbus9io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k) Rad ravnateljice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97</w:t>
            </w:r>
          </w:hyperlink>
        </w:p>
        <w:p w14:paraId="7922EBD9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3i3eo6bpqcad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l) Rad stručnih suradnika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100</w:t>
            </w:r>
          </w:hyperlink>
        </w:p>
        <w:p w14:paraId="4BBEE3F6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7jnsp8h2cfoi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m) Godišnji plan i program rada školskog knjižničara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105</w:t>
            </w:r>
          </w:hyperlink>
        </w:p>
        <w:p w14:paraId="753C1F38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  <w:tab w:val="right" w:pos="9062"/>
            </w:tabs>
            <w:spacing w:after="100"/>
            <w:ind w:left="709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rd4yvg6pvmnn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n) Godišnji plan i program voditelja smjene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107</w:t>
            </w:r>
          </w:hyperlink>
        </w:p>
        <w:p w14:paraId="1E8692CB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rln5tk89gcul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XIII. Razvojna očekivanja i aktivnosti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109</w:t>
            </w:r>
          </w:hyperlink>
        </w:p>
        <w:p w14:paraId="2BBA3B82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277uryitdpbz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XIV. Obrazovanje odraslih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110</w:t>
            </w:r>
          </w:hyperlink>
        </w:p>
        <w:p w14:paraId="2289A1D3" w14:textId="77777777" w:rsidR="001D78F2" w:rsidRDefault="00B036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yssgubhf9rxl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XV. Plan upisa obrazovanja odraslih za školsku godinu 2024./2025.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112</w:t>
            </w:r>
          </w:hyperlink>
        </w:p>
        <w:p w14:paraId="1511ECF4" w14:textId="77777777" w:rsidR="001D78F2" w:rsidRDefault="00B036AD">
          <w:r>
            <w:fldChar w:fldCharType="end"/>
          </w:r>
        </w:p>
      </w:sdtContent>
    </w:sdt>
    <w:p w14:paraId="6BBC0330" w14:textId="77777777" w:rsidR="001D78F2" w:rsidRDefault="00B036AD">
      <w:pPr>
        <w:spacing w:after="160" w:line="259" w:lineRule="auto"/>
        <w:rPr>
          <w:rFonts w:ascii="Calibri" w:eastAsia="Calibri" w:hAnsi="Calibri" w:cs="Calibri"/>
          <w:b/>
          <w:color w:val="FF0000"/>
          <w:sz w:val="28"/>
          <w:szCs w:val="28"/>
        </w:rPr>
      </w:pPr>
      <w:r>
        <w:br w:type="page"/>
      </w:r>
    </w:p>
    <w:p w14:paraId="26D32B45" w14:textId="77777777" w:rsidR="001D78F2" w:rsidRDefault="00B036AD">
      <w:pPr>
        <w:pStyle w:val="Heading1"/>
        <w:rPr>
          <w:color w:val="000000"/>
        </w:rPr>
      </w:pPr>
      <w:bookmarkStart w:id="3" w:name="_heading=h.7tuuauhunn1e" w:colFirst="0" w:colLast="0"/>
      <w:bookmarkEnd w:id="3"/>
      <w:r>
        <w:rPr>
          <w:color w:val="000000"/>
        </w:rPr>
        <w:lastRenderedPageBreak/>
        <w:t>I. Osnovni podaci o ustanovi</w:t>
      </w:r>
    </w:p>
    <w:p w14:paraId="0E2FC006" w14:textId="77777777" w:rsidR="001D78F2" w:rsidRDefault="001D78F2">
      <w:pPr>
        <w:ind w:right="-284"/>
        <w:rPr>
          <w:b/>
          <w:color w:val="FF0000"/>
        </w:rPr>
      </w:pPr>
    </w:p>
    <w:tbl>
      <w:tblPr>
        <w:tblStyle w:val="affffffffffffffffffffffffffffffffff4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240"/>
        <w:gridCol w:w="540"/>
        <w:gridCol w:w="5580"/>
      </w:tblGrid>
      <w:tr w:rsidR="001D78F2" w14:paraId="25D108E1" w14:textId="77777777">
        <w:trPr>
          <w:trHeight w:val="413"/>
        </w:trPr>
        <w:tc>
          <w:tcPr>
            <w:tcW w:w="468" w:type="dxa"/>
            <w:shd w:val="clear" w:color="auto" w:fill="BDD7EE"/>
          </w:tcPr>
          <w:p w14:paraId="58E6645E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3780" w:type="dxa"/>
            <w:gridSpan w:val="2"/>
            <w:shd w:val="clear" w:color="auto" w:fill="BDD7EE"/>
          </w:tcPr>
          <w:p w14:paraId="19A56136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Naziv i sjedište</w:t>
            </w:r>
          </w:p>
        </w:tc>
        <w:tc>
          <w:tcPr>
            <w:tcW w:w="5580" w:type="dxa"/>
          </w:tcPr>
          <w:p w14:paraId="788F2024" w14:textId="77777777" w:rsidR="001D78F2" w:rsidRDefault="00B036AD">
            <w:pPr>
              <w:jc w:val="center"/>
            </w:pPr>
            <w:r>
              <w:t>TEHNIČKA ŠKOLA SLAVONSKI BROD</w:t>
            </w:r>
          </w:p>
        </w:tc>
      </w:tr>
      <w:tr w:rsidR="001D78F2" w14:paraId="678E4864" w14:textId="77777777">
        <w:trPr>
          <w:trHeight w:val="294"/>
        </w:trPr>
        <w:tc>
          <w:tcPr>
            <w:tcW w:w="468" w:type="dxa"/>
            <w:shd w:val="clear" w:color="auto" w:fill="BDD7EE"/>
          </w:tcPr>
          <w:p w14:paraId="5F4E66B2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3780" w:type="dxa"/>
            <w:gridSpan w:val="2"/>
            <w:shd w:val="clear" w:color="auto" w:fill="BDD7EE"/>
          </w:tcPr>
          <w:p w14:paraId="5DC69507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Adresa, županija</w:t>
            </w:r>
          </w:p>
        </w:tc>
        <w:tc>
          <w:tcPr>
            <w:tcW w:w="5580" w:type="dxa"/>
          </w:tcPr>
          <w:p w14:paraId="265009A2" w14:textId="77777777" w:rsidR="001D78F2" w:rsidRDefault="00B036AD">
            <w:r>
              <w:t>E. Kumičića 55, Slav.Brod. Brodsko-posavska županija</w:t>
            </w:r>
          </w:p>
        </w:tc>
      </w:tr>
      <w:tr w:rsidR="001D78F2" w14:paraId="7D7699EC" w14:textId="77777777">
        <w:trPr>
          <w:trHeight w:val="294"/>
        </w:trPr>
        <w:tc>
          <w:tcPr>
            <w:tcW w:w="468" w:type="dxa"/>
            <w:shd w:val="clear" w:color="auto" w:fill="BDD7EE"/>
          </w:tcPr>
          <w:p w14:paraId="587C1B8A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3780" w:type="dxa"/>
            <w:gridSpan w:val="2"/>
            <w:shd w:val="clear" w:color="auto" w:fill="BDD7EE"/>
          </w:tcPr>
          <w:p w14:paraId="2C395699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Šifra ustanove</w:t>
            </w:r>
          </w:p>
        </w:tc>
        <w:tc>
          <w:tcPr>
            <w:tcW w:w="5580" w:type="dxa"/>
          </w:tcPr>
          <w:p w14:paraId="2EBC00C7" w14:textId="77777777" w:rsidR="001D78F2" w:rsidRDefault="00B036AD">
            <w:pPr>
              <w:jc w:val="center"/>
            </w:pPr>
            <w:r>
              <w:t>12-078-505</w:t>
            </w:r>
          </w:p>
        </w:tc>
      </w:tr>
      <w:tr w:rsidR="001D78F2" w14:paraId="36527FAE" w14:textId="77777777">
        <w:trPr>
          <w:trHeight w:val="294"/>
        </w:trPr>
        <w:tc>
          <w:tcPr>
            <w:tcW w:w="468" w:type="dxa"/>
            <w:shd w:val="clear" w:color="auto" w:fill="BDD7EE"/>
          </w:tcPr>
          <w:p w14:paraId="49FBE573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3780" w:type="dxa"/>
            <w:gridSpan w:val="2"/>
            <w:shd w:val="clear" w:color="auto" w:fill="BDD7EE"/>
          </w:tcPr>
          <w:p w14:paraId="5F9E4A36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Ukupan broj učenika</w:t>
            </w:r>
          </w:p>
        </w:tc>
        <w:tc>
          <w:tcPr>
            <w:tcW w:w="5580" w:type="dxa"/>
          </w:tcPr>
          <w:p w14:paraId="5691E6DD" w14:textId="77777777" w:rsidR="001D78F2" w:rsidRDefault="00B036AD">
            <w:pPr>
              <w:jc w:val="center"/>
            </w:pPr>
            <w:r>
              <w:t>623</w:t>
            </w:r>
          </w:p>
        </w:tc>
      </w:tr>
      <w:tr w:rsidR="001D78F2" w14:paraId="47A25517" w14:textId="77777777">
        <w:trPr>
          <w:trHeight w:val="294"/>
        </w:trPr>
        <w:tc>
          <w:tcPr>
            <w:tcW w:w="468" w:type="dxa"/>
            <w:shd w:val="clear" w:color="auto" w:fill="BDD7EE"/>
          </w:tcPr>
          <w:p w14:paraId="15F9166C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3780" w:type="dxa"/>
            <w:gridSpan w:val="2"/>
            <w:shd w:val="clear" w:color="auto" w:fill="BDD7EE"/>
          </w:tcPr>
          <w:p w14:paraId="0FDDE968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Ukupan broj odjela</w:t>
            </w:r>
          </w:p>
        </w:tc>
        <w:tc>
          <w:tcPr>
            <w:tcW w:w="5580" w:type="dxa"/>
          </w:tcPr>
          <w:p w14:paraId="4F4FE8C9" w14:textId="77777777" w:rsidR="001D78F2" w:rsidRDefault="00B036AD">
            <w:pPr>
              <w:jc w:val="center"/>
            </w:pPr>
            <w:r>
              <w:t>27+2 (NO)</w:t>
            </w:r>
          </w:p>
        </w:tc>
      </w:tr>
      <w:tr w:rsidR="001D78F2" w14:paraId="0B06EBF1" w14:textId="77777777">
        <w:tc>
          <w:tcPr>
            <w:tcW w:w="468" w:type="dxa"/>
            <w:shd w:val="clear" w:color="auto" w:fill="BDD7EE"/>
          </w:tcPr>
          <w:p w14:paraId="39A726AD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f.</w:t>
            </w:r>
          </w:p>
        </w:tc>
        <w:tc>
          <w:tcPr>
            <w:tcW w:w="3780" w:type="dxa"/>
            <w:gridSpan w:val="2"/>
            <w:shd w:val="clear" w:color="auto" w:fill="BDD7EE"/>
          </w:tcPr>
          <w:p w14:paraId="5C839416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Ukupan broj djelatnika</w:t>
            </w:r>
          </w:p>
        </w:tc>
        <w:tc>
          <w:tcPr>
            <w:tcW w:w="5580" w:type="dxa"/>
          </w:tcPr>
          <w:p w14:paraId="3ED4F6A5" w14:textId="77777777" w:rsidR="001D78F2" w:rsidRDefault="00B036AD">
            <w:pPr>
              <w:jc w:val="center"/>
            </w:pPr>
            <w:r>
              <w:t>81</w:t>
            </w:r>
          </w:p>
        </w:tc>
      </w:tr>
      <w:tr w:rsidR="001D78F2" w14:paraId="73580ACF" w14:textId="77777777">
        <w:tc>
          <w:tcPr>
            <w:tcW w:w="4248" w:type="dxa"/>
            <w:gridSpan w:val="3"/>
            <w:vMerge w:val="restart"/>
          </w:tcPr>
          <w:p w14:paraId="2396216B" w14:textId="77777777" w:rsidR="001D78F2" w:rsidRDefault="00B036AD">
            <w:r>
              <w:t xml:space="preserve">     1. nastavnika</w:t>
            </w:r>
          </w:p>
          <w:p w14:paraId="518CC76F" w14:textId="77777777" w:rsidR="001D78F2" w:rsidRDefault="00B036AD">
            <w:r>
              <w:t xml:space="preserve">     2. stručnih suradnika</w:t>
            </w:r>
          </w:p>
          <w:p w14:paraId="20CBC4B1" w14:textId="77777777" w:rsidR="001D78F2" w:rsidRDefault="00B036AD">
            <w:r>
              <w:t xml:space="preserve">     3. administrativno-tehničko osoblje</w:t>
            </w:r>
          </w:p>
          <w:p w14:paraId="44458C33" w14:textId="77777777" w:rsidR="001D78F2" w:rsidRDefault="00B036AD">
            <w:r>
              <w:t xml:space="preserve">    </w:t>
            </w:r>
          </w:p>
          <w:p w14:paraId="3B204876" w14:textId="77777777" w:rsidR="001D78F2" w:rsidRDefault="001D78F2"/>
        </w:tc>
        <w:tc>
          <w:tcPr>
            <w:tcW w:w="5580" w:type="dxa"/>
          </w:tcPr>
          <w:p w14:paraId="608898BA" w14:textId="77777777" w:rsidR="001D78F2" w:rsidRDefault="00B036AD">
            <w:pPr>
              <w:jc w:val="center"/>
            </w:pPr>
            <w:r>
              <w:t>68</w:t>
            </w:r>
          </w:p>
        </w:tc>
      </w:tr>
      <w:tr w:rsidR="001D78F2" w14:paraId="0F1B0F43" w14:textId="77777777">
        <w:tc>
          <w:tcPr>
            <w:tcW w:w="4248" w:type="dxa"/>
            <w:gridSpan w:val="3"/>
            <w:vMerge/>
          </w:tcPr>
          <w:p w14:paraId="13A38EF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580" w:type="dxa"/>
          </w:tcPr>
          <w:p w14:paraId="04B0D654" w14:textId="77777777" w:rsidR="001D78F2" w:rsidRDefault="00B036AD">
            <w:pPr>
              <w:jc w:val="center"/>
            </w:pPr>
            <w:r>
              <w:t>4</w:t>
            </w:r>
          </w:p>
        </w:tc>
      </w:tr>
      <w:tr w:rsidR="001D78F2" w14:paraId="7E37373A" w14:textId="77777777">
        <w:tc>
          <w:tcPr>
            <w:tcW w:w="4248" w:type="dxa"/>
            <w:gridSpan w:val="3"/>
            <w:vMerge/>
          </w:tcPr>
          <w:p w14:paraId="1C25406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580" w:type="dxa"/>
          </w:tcPr>
          <w:p w14:paraId="5C2478B2" w14:textId="77777777" w:rsidR="001D78F2" w:rsidRDefault="00B036AD">
            <w:pPr>
              <w:jc w:val="center"/>
            </w:pPr>
            <w:r>
              <w:t>9</w:t>
            </w:r>
          </w:p>
        </w:tc>
      </w:tr>
      <w:tr w:rsidR="001D78F2" w14:paraId="4DC7FF08" w14:textId="77777777">
        <w:tc>
          <w:tcPr>
            <w:tcW w:w="4248" w:type="dxa"/>
            <w:gridSpan w:val="3"/>
            <w:vMerge/>
          </w:tcPr>
          <w:p w14:paraId="274EA1DC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580" w:type="dxa"/>
          </w:tcPr>
          <w:p w14:paraId="0EA43D15" w14:textId="77777777" w:rsidR="001D78F2" w:rsidRDefault="001D78F2">
            <w:pPr>
              <w:jc w:val="center"/>
            </w:pPr>
          </w:p>
        </w:tc>
      </w:tr>
      <w:tr w:rsidR="001D78F2" w14:paraId="15C285D1" w14:textId="77777777">
        <w:tc>
          <w:tcPr>
            <w:tcW w:w="468" w:type="dxa"/>
            <w:shd w:val="clear" w:color="auto" w:fill="BDD7EE"/>
          </w:tcPr>
          <w:p w14:paraId="0C8FBCC9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g.</w:t>
            </w:r>
          </w:p>
        </w:tc>
        <w:tc>
          <w:tcPr>
            <w:tcW w:w="9360" w:type="dxa"/>
            <w:gridSpan w:val="3"/>
            <w:shd w:val="clear" w:color="auto" w:fill="BDD7EE"/>
          </w:tcPr>
          <w:p w14:paraId="014A2D8F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Obrazovna područja-programi i trajanje obrazovanja po programima</w:t>
            </w:r>
          </w:p>
        </w:tc>
      </w:tr>
      <w:tr w:rsidR="001D78F2" w14:paraId="720B1056" w14:textId="77777777">
        <w:tc>
          <w:tcPr>
            <w:tcW w:w="9828" w:type="dxa"/>
            <w:gridSpan w:val="4"/>
            <w:shd w:val="clear" w:color="auto" w:fill="BDD7EE"/>
          </w:tcPr>
          <w:p w14:paraId="6294659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1. Redovni učenici:</w:t>
            </w:r>
          </w:p>
        </w:tc>
      </w:tr>
      <w:tr w:rsidR="001D78F2" w14:paraId="5021D139" w14:textId="77777777">
        <w:tc>
          <w:tcPr>
            <w:tcW w:w="4248" w:type="dxa"/>
            <w:gridSpan w:val="3"/>
          </w:tcPr>
          <w:p w14:paraId="2D7EA2BD" w14:textId="77777777" w:rsidR="001D78F2" w:rsidRDefault="00B036AD">
            <w:r>
              <w:t>Strojarstvo</w:t>
            </w:r>
          </w:p>
        </w:tc>
        <w:tc>
          <w:tcPr>
            <w:tcW w:w="5580" w:type="dxa"/>
          </w:tcPr>
          <w:p w14:paraId="6E35EAEC" w14:textId="77777777" w:rsidR="001D78F2" w:rsidRDefault="00B036AD">
            <w:r>
              <w:t>1. Strojarski računalni tehničar</w:t>
            </w:r>
          </w:p>
          <w:p w14:paraId="25825DC4" w14:textId="77777777" w:rsidR="001D78F2" w:rsidRDefault="00B036AD">
            <w:r>
              <w:t>2. Eksperimentalni program Tehničar za 3D tehnologije</w:t>
            </w:r>
          </w:p>
          <w:p w14:paraId="1553EFC3" w14:textId="77777777" w:rsidR="001D78F2" w:rsidRDefault="00B036AD">
            <w:r>
              <w:t>3. Strojarski tehničar</w:t>
            </w:r>
          </w:p>
        </w:tc>
      </w:tr>
      <w:tr w:rsidR="001D78F2" w14:paraId="40C1A333" w14:textId="77777777">
        <w:tc>
          <w:tcPr>
            <w:tcW w:w="4248" w:type="dxa"/>
            <w:gridSpan w:val="3"/>
          </w:tcPr>
          <w:p w14:paraId="3C645930" w14:textId="77777777" w:rsidR="001D78F2" w:rsidRDefault="00B036AD">
            <w:r>
              <w:t>Elektrotehnika</w:t>
            </w:r>
          </w:p>
        </w:tc>
        <w:tc>
          <w:tcPr>
            <w:tcW w:w="5580" w:type="dxa"/>
          </w:tcPr>
          <w:p w14:paraId="70BE6C56" w14:textId="77777777" w:rsidR="001D78F2" w:rsidRDefault="00B036AD">
            <w:r>
              <w:t>1. Tehničar za elektroniku</w:t>
            </w:r>
          </w:p>
          <w:p w14:paraId="544F20A4" w14:textId="77777777" w:rsidR="001D78F2" w:rsidRDefault="00B036AD">
            <w:r>
              <w:t>2. Tehničar za mehatroniku</w:t>
            </w:r>
          </w:p>
          <w:p w14:paraId="7AA42817" w14:textId="77777777" w:rsidR="001D78F2" w:rsidRDefault="00B036AD">
            <w:r>
              <w:t>3. Elektrotehničar</w:t>
            </w:r>
          </w:p>
          <w:p w14:paraId="06A2E582" w14:textId="77777777" w:rsidR="001D78F2" w:rsidRDefault="00B036AD">
            <w:r>
              <w:t>4. Tehničar za računalstvo</w:t>
            </w:r>
          </w:p>
          <w:p w14:paraId="324B561D" w14:textId="77777777" w:rsidR="001D78F2" w:rsidRDefault="00B036AD">
            <w:r>
              <w:t>5. Tehničar za električne strojeve i elektroenergetiku</w:t>
            </w:r>
          </w:p>
          <w:p w14:paraId="0F335E9F" w14:textId="77777777" w:rsidR="001D78F2" w:rsidRDefault="00B036AD">
            <w:r>
              <w:t>6. Tehničar za računarstvo</w:t>
            </w:r>
          </w:p>
        </w:tc>
      </w:tr>
      <w:tr w:rsidR="001D78F2" w14:paraId="54A24A9F" w14:textId="77777777">
        <w:tc>
          <w:tcPr>
            <w:tcW w:w="4248" w:type="dxa"/>
            <w:gridSpan w:val="3"/>
          </w:tcPr>
          <w:p w14:paraId="5F9EA029" w14:textId="77777777" w:rsidR="001D78F2" w:rsidRDefault="00B036AD">
            <w:r>
              <w:t>Graditeljstvo</w:t>
            </w:r>
          </w:p>
        </w:tc>
        <w:tc>
          <w:tcPr>
            <w:tcW w:w="5580" w:type="dxa"/>
          </w:tcPr>
          <w:p w14:paraId="63732D6B" w14:textId="77777777" w:rsidR="001D78F2" w:rsidRDefault="00B036AD">
            <w:r>
              <w:t>1. Arhitektonski tehničar</w:t>
            </w:r>
          </w:p>
        </w:tc>
      </w:tr>
      <w:tr w:rsidR="001D78F2" w14:paraId="0794B2B8" w14:textId="77777777">
        <w:tc>
          <w:tcPr>
            <w:tcW w:w="4248" w:type="dxa"/>
            <w:gridSpan w:val="3"/>
          </w:tcPr>
          <w:p w14:paraId="71158D0D" w14:textId="77777777" w:rsidR="001D78F2" w:rsidRDefault="00B036AD">
            <w:r>
              <w:t>Promet</w:t>
            </w:r>
          </w:p>
        </w:tc>
        <w:tc>
          <w:tcPr>
            <w:tcW w:w="5580" w:type="dxa"/>
          </w:tcPr>
          <w:p w14:paraId="62D11D03" w14:textId="77777777" w:rsidR="001D78F2" w:rsidRDefault="00B036AD">
            <w:r>
              <w:t>1. Tehničar za logistiku i špediciju</w:t>
            </w:r>
          </w:p>
          <w:p w14:paraId="0B52EE82" w14:textId="77777777" w:rsidR="001D78F2" w:rsidRDefault="00B036AD">
            <w:r>
              <w:t>2. Tehničar prometne logistike</w:t>
            </w:r>
          </w:p>
        </w:tc>
      </w:tr>
      <w:tr w:rsidR="001D78F2" w14:paraId="7ADE1BC1" w14:textId="77777777">
        <w:tc>
          <w:tcPr>
            <w:tcW w:w="9828" w:type="dxa"/>
            <w:gridSpan w:val="4"/>
            <w:shd w:val="clear" w:color="auto" w:fill="BDD7EE"/>
          </w:tcPr>
          <w:p w14:paraId="6E98E6E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2. za odrasle polaznike:</w:t>
            </w:r>
          </w:p>
        </w:tc>
      </w:tr>
      <w:tr w:rsidR="001D78F2" w14:paraId="2F4DB982" w14:textId="77777777">
        <w:tc>
          <w:tcPr>
            <w:tcW w:w="3708" w:type="dxa"/>
            <w:gridSpan w:val="2"/>
          </w:tcPr>
          <w:p w14:paraId="35DBA909" w14:textId="77777777" w:rsidR="001D78F2" w:rsidRDefault="00B036AD">
            <w:r>
              <w:t>Elektrotehnika, Strojarstvo, Promet, Graditeljstvo</w:t>
            </w:r>
          </w:p>
        </w:tc>
        <w:tc>
          <w:tcPr>
            <w:tcW w:w="6120" w:type="dxa"/>
            <w:gridSpan w:val="2"/>
          </w:tcPr>
          <w:p w14:paraId="46F083BA" w14:textId="77777777" w:rsidR="001D78F2" w:rsidRDefault="00B036AD">
            <w:r>
              <w:t>1. Strojarski tehničar</w:t>
            </w:r>
          </w:p>
          <w:p w14:paraId="13FA5F06" w14:textId="77777777" w:rsidR="001D78F2" w:rsidRDefault="00B036AD">
            <w:r>
              <w:t>2. Tehničar cestovnog prometa</w:t>
            </w:r>
          </w:p>
          <w:p w14:paraId="071C249A" w14:textId="77777777" w:rsidR="001D78F2" w:rsidRDefault="00B036AD">
            <w:r>
              <w:t>3. Arhitektonski tehničar</w:t>
            </w:r>
          </w:p>
          <w:p w14:paraId="5DB4DCFE" w14:textId="77777777" w:rsidR="001D78F2" w:rsidRDefault="00B036AD">
            <w:r>
              <w:t>4. Elektrotehničar</w:t>
            </w:r>
          </w:p>
          <w:p w14:paraId="7E8EED30" w14:textId="77777777" w:rsidR="001D78F2" w:rsidRDefault="00B036AD">
            <w:r>
              <w:t>6. Program osposobljavanja: operater CNC strojeva</w:t>
            </w:r>
          </w:p>
          <w:p w14:paraId="4C2E4060" w14:textId="77777777" w:rsidR="001D78F2" w:rsidRDefault="00B036AD">
            <w:r>
              <w:t>7. Program osposobljavanja: računalni operater</w:t>
            </w:r>
          </w:p>
          <w:p w14:paraId="2568791F" w14:textId="77777777" w:rsidR="001D78F2" w:rsidRDefault="00B036AD">
            <w:r>
              <w:t xml:space="preserve">8. Program usavršavanja: upravljanje solarnim sustavima i  LED rasvjetom             </w:t>
            </w:r>
          </w:p>
          <w:p w14:paraId="33FB505C" w14:textId="77777777" w:rsidR="001D78F2" w:rsidRDefault="00B036AD">
            <w:r>
              <w:t>9. Program usavršavanja: industrijski poslovođa</w:t>
            </w:r>
          </w:p>
          <w:p w14:paraId="4B46B8CE" w14:textId="77777777" w:rsidR="001D78F2" w:rsidRDefault="00B036AD">
            <w:r>
              <w:t xml:space="preserve">10. Program usavršavanja: građevinski poslovođa   </w:t>
            </w:r>
          </w:p>
          <w:p w14:paraId="732C9970" w14:textId="77777777" w:rsidR="001D78F2" w:rsidRDefault="00B036AD">
            <w:r>
              <w:t>11. Program usavršavanja: specijalist za dizajn, izradu i upravljanje baterijskim sustavima</w:t>
            </w:r>
          </w:p>
          <w:p w14:paraId="11075F64" w14:textId="77777777" w:rsidR="001D78F2" w:rsidRDefault="00B036AD">
            <w:r>
              <w:t>12. Program usavršavanja: specijalist za tehnologije Industrije 4.0</w:t>
            </w:r>
          </w:p>
          <w:p w14:paraId="62E342FD" w14:textId="77777777" w:rsidR="001D78F2" w:rsidRDefault="00B036AD">
            <w:r>
              <w:t>13. Program usavršavanja: tehnolog instaliranja toplovodnih sustava</w:t>
            </w:r>
          </w:p>
          <w:p w14:paraId="438DBE93" w14:textId="77777777" w:rsidR="001D78F2" w:rsidRDefault="00B036AD">
            <w:r>
              <w:t>14. Program usavršavanja: tehnolog montaže energetskih postrojenja</w:t>
            </w:r>
          </w:p>
          <w:p w14:paraId="2FD4DF00" w14:textId="77777777" w:rsidR="001D78F2" w:rsidRDefault="00B036AD">
            <w:r>
              <w:t>15. Program usavršavanja: specijalist programera CNC strojeva</w:t>
            </w:r>
          </w:p>
          <w:p w14:paraId="147BD56D" w14:textId="77777777" w:rsidR="001D78F2" w:rsidRDefault="00B036AD">
            <w:r>
              <w:t>16. Program usavršavanja: serviser CNC strojeva</w:t>
            </w:r>
          </w:p>
          <w:p w14:paraId="6DB76294" w14:textId="77777777" w:rsidR="001D78F2" w:rsidRDefault="00B036AD">
            <w:r>
              <w:t>17. Program usavršavanja: programer i operater industrijskih robota</w:t>
            </w:r>
          </w:p>
        </w:tc>
      </w:tr>
    </w:tbl>
    <w:p w14:paraId="53D27FE0" w14:textId="77777777" w:rsidR="001D78F2" w:rsidRDefault="001D78F2" w:rsidP="00B036AD">
      <w:pPr>
        <w:pStyle w:val="Heading1"/>
      </w:pPr>
    </w:p>
    <w:p w14:paraId="4D80916F" w14:textId="77777777" w:rsidR="001D78F2" w:rsidRPr="00B036AD" w:rsidRDefault="00B036AD" w:rsidP="00B036AD">
      <w:pPr>
        <w:pStyle w:val="Heading1"/>
      </w:pPr>
      <w:bookmarkStart w:id="4" w:name="_heading=h.ku9ormxr71e0" w:colFirst="0" w:colLast="0"/>
      <w:bookmarkEnd w:id="4"/>
      <w:r>
        <w:t>II. Materijalno – tehnički uvjeti rada ustanove</w:t>
      </w:r>
    </w:p>
    <w:p w14:paraId="58584017" w14:textId="77777777" w:rsidR="001D78F2" w:rsidRDefault="001D78F2">
      <w:pPr>
        <w:ind w:right="-284"/>
        <w:jc w:val="center"/>
        <w:rPr>
          <w:rFonts w:ascii="Calibri" w:eastAsia="Calibri" w:hAnsi="Calibri" w:cs="Calibri"/>
          <w:b/>
          <w:u w:val="single"/>
        </w:rPr>
      </w:pPr>
    </w:p>
    <w:p w14:paraId="4C9F9A5B" w14:textId="77777777" w:rsidR="001D78F2" w:rsidRDefault="00B036AD">
      <w:pPr>
        <w:keepNext/>
        <w:keepLines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Prostorni uvjeti</w:t>
      </w:r>
    </w:p>
    <w:p w14:paraId="21F17365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360"/>
        <w:rPr>
          <w:rFonts w:ascii="Calibri" w:eastAsia="Calibri" w:hAnsi="Calibri" w:cs="Calibri"/>
          <w:b/>
        </w:rPr>
      </w:pPr>
    </w:p>
    <w:p w14:paraId="46E4B778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Škola raspolaže sljedećim školskim prostorom za kvalitetno izvođenje nastave: </w:t>
      </w:r>
    </w:p>
    <w:p w14:paraId="4F5F3EE6" w14:textId="77777777" w:rsidR="001D78F2" w:rsidRDefault="001D78F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3FCE243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fffffffffffffffffffffffffffffff5"/>
        <w:tblW w:w="7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651"/>
        <w:gridCol w:w="1184"/>
      </w:tblGrid>
      <w:tr w:rsidR="001D78F2" w14:paraId="04A3C7AA" w14:textId="77777777">
        <w:trPr>
          <w:jc w:val="center"/>
        </w:trPr>
        <w:tc>
          <w:tcPr>
            <w:tcW w:w="4390" w:type="dxa"/>
            <w:shd w:val="clear" w:color="auto" w:fill="B4C6E7"/>
          </w:tcPr>
          <w:p w14:paraId="6780DC9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Vrsta prostora</w:t>
            </w:r>
          </w:p>
        </w:tc>
        <w:tc>
          <w:tcPr>
            <w:tcW w:w="1651" w:type="dxa"/>
            <w:shd w:val="clear" w:color="auto" w:fill="B4C6E7"/>
          </w:tcPr>
          <w:p w14:paraId="559C365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Broj</w:t>
            </w:r>
          </w:p>
        </w:tc>
        <w:tc>
          <w:tcPr>
            <w:tcW w:w="1184" w:type="dxa"/>
            <w:shd w:val="clear" w:color="auto" w:fill="B4C6E7"/>
          </w:tcPr>
          <w:p w14:paraId="64DCC5F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Površina</w:t>
            </w:r>
          </w:p>
        </w:tc>
      </w:tr>
      <w:tr w:rsidR="001D78F2" w14:paraId="3F869BA1" w14:textId="77777777">
        <w:trPr>
          <w:jc w:val="center"/>
        </w:trPr>
        <w:tc>
          <w:tcPr>
            <w:tcW w:w="4390" w:type="dxa"/>
          </w:tcPr>
          <w:p w14:paraId="1A2F6EF2" w14:textId="77777777" w:rsidR="001D78F2" w:rsidRDefault="00B036AD">
            <w:r>
              <w:t>Učionica – nespecijalizirana</w:t>
            </w:r>
          </w:p>
        </w:tc>
        <w:tc>
          <w:tcPr>
            <w:tcW w:w="1651" w:type="dxa"/>
          </w:tcPr>
          <w:p w14:paraId="28BFF782" w14:textId="77777777" w:rsidR="001D78F2" w:rsidRDefault="00B036AD">
            <w:pPr>
              <w:jc w:val="center"/>
            </w:pPr>
            <w:r>
              <w:t>6</w:t>
            </w:r>
          </w:p>
        </w:tc>
        <w:tc>
          <w:tcPr>
            <w:tcW w:w="1184" w:type="dxa"/>
          </w:tcPr>
          <w:p w14:paraId="6786F58A" w14:textId="77777777" w:rsidR="001D78F2" w:rsidRDefault="00B036AD">
            <w:pPr>
              <w:jc w:val="center"/>
            </w:pPr>
            <w:r>
              <w:t>437</w:t>
            </w:r>
          </w:p>
        </w:tc>
      </w:tr>
      <w:tr w:rsidR="001D78F2" w14:paraId="0457CBDE" w14:textId="77777777">
        <w:trPr>
          <w:jc w:val="center"/>
        </w:trPr>
        <w:tc>
          <w:tcPr>
            <w:tcW w:w="4390" w:type="dxa"/>
          </w:tcPr>
          <w:p w14:paraId="2A0D49EE" w14:textId="77777777" w:rsidR="001D78F2" w:rsidRDefault="00B036AD">
            <w:r>
              <w:t>Informatička učionica</w:t>
            </w:r>
          </w:p>
        </w:tc>
        <w:tc>
          <w:tcPr>
            <w:tcW w:w="1651" w:type="dxa"/>
          </w:tcPr>
          <w:p w14:paraId="5AD9EC27" w14:textId="77777777" w:rsidR="001D78F2" w:rsidRDefault="00B036AD">
            <w:pPr>
              <w:jc w:val="center"/>
            </w:pPr>
            <w:r>
              <w:t>7</w:t>
            </w:r>
          </w:p>
        </w:tc>
        <w:tc>
          <w:tcPr>
            <w:tcW w:w="1184" w:type="dxa"/>
          </w:tcPr>
          <w:p w14:paraId="754572F3" w14:textId="77777777" w:rsidR="001D78F2" w:rsidRDefault="00B036AD">
            <w:pPr>
              <w:jc w:val="center"/>
            </w:pPr>
            <w:r>
              <w:t>440</w:t>
            </w:r>
          </w:p>
        </w:tc>
      </w:tr>
      <w:tr w:rsidR="001D78F2" w14:paraId="5D2584C1" w14:textId="77777777">
        <w:trPr>
          <w:jc w:val="center"/>
        </w:trPr>
        <w:tc>
          <w:tcPr>
            <w:tcW w:w="4390" w:type="dxa"/>
          </w:tcPr>
          <w:p w14:paraId="3734B33B" w14:textId="77777777" w:rsidR="001D78F2" w:rsidRDefault="00B036AD">
            <w:r>
              <w:t>Učionica – specijalizirana</w:t>
            </w:r>
          </w:p>
        </w:tc>
        <w:tc>
          <w:tcPr>
            <w:tcW w:w="1651" w:type="dxa"/>
          </w:tcPr>
          <w:p w14:paraId="7BCC9F05" w14:textId="77777777" w:rsidR="001D78F2" w:rsidRDefault="00B036AD">
            <w:pPr>
              <w:jc w:val="center"/>
            </w:pPr>
            <w:r>
              <w:t>13</w:t>
            </w:r>
          </w:p>
        </w:tc>
        <w:tc>
          <w:tcPr>
            <w:tcW w:w="1184" w:type="dxa"/>
          </w:tcPr>
          <w:p w14:paraId="73FD72AE" w14:textId="77777777" w:rsidR="001D78F2" w:rsidRDefault="00B036AD">
            <w:pPr>
              <w:jc w:val="center"/>
            </w:pPr>
            <w:r>
              <w:t>721</w:t>
            </w:r>
          </w:p>
        </w:tc>
      </w:tr>
      <w:tr w:rsidR="001D78F2" w14:paraId="20841A9B" w14:textId="77777777">
        <w:trPr>
          <w:jc w:val="center"/>
        </w:trPr>
        <w:tc>
          <w:tcPr>
            <w:tcW w:w="4390" w:type="dxa"/>
          </w:tcPr>
          <w:p w14:paraId="0362D096" w14:textId="77777777" w:rsidR="001D78F2" w:rsidRDefault="00B036AD">
            <w:r>
              <w:t>Nastavnički kabinet</w:t>
            </w:r>
          </w:p>
        </w:tc>
        <w:tc>
          <w:tcPr>
            <w:tcW w:w="1651" w:type="dxa"/>
          </w:tcPr>
          <w:p w14:paraId="00E8B043" w14:textId="77777777" w:rsidR="001D78F2" w:rsidRDefault="00B036AD">
            <w:pPr>
              <w:jc w:val="center"/>
            </w:pPr>
            <w:r>
              <w:t>8</w:t>
            </w:r>
          </w:p>
        </w:tc>
        <w:tc>
          <w:tcPr>
            <w:tcW w:w="1184" w:type="dxa"/>
          </w:tcPr>
          <w:p w14:paraId="79BE9C6E" w14:textId="77777777" w:rsidR="001D78F2" w:rsidRDefault="00B036AD">
            <w:pPr>
              <w:jc w:val="center"/>
            </w:pPr>
            <w:r>
              <w:t>176</w:t>
            </w:r>
          </w:p>
        </w:tc>
      </w:tr>
      <w:tr w:rsidR="001D78F2" w14:paraId="2ED1F86D" w14:textId="77777777">
        <w:trPr>
          <w:jc w:val="center"/>
        </w:trPr>
        <w:tc>
          <w:tcPr>
            <w:tcW w:w="4390" w:type="dxa"/>
          </w:tcPr>
          <w:p w14:paraId="06FD67E1" w14:textId="77777777" w:rsidR="001D78F2" w:rsidRDefault="00B036AD">
            <w:r>
              <w:t>Dvorana za posebne namjere (kino i sl.)</w:t>
            </w:r>
          </w:p>
        </w:tc>
        <w:tc>
          <w:tcPr>
            <w:tcW w:w="1651" w:type="dxa"/>
          </w:tcPr>
          <w:p w14:paraId="4286E5B9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84" w:type="dxa"/>
          </w:tcPr>
          <w:p w14:paraId="4C27D2E2" w14:textId="77777777" w:rsidR="001D78F2" w:rsidRDefault="00B036AD">
            <w:pPr>
              <w:jc w:val="center"/>
            </w:pPr>
            <w:r>
              <w:t>180</w:t>
            </w:r>
          </w:p>
        </w:tc>
      </w:tr>
      <w:tr w:rsidR="001D78F2" w14:paraId="5D650396" w14:textId="77777777">
        <w:trPr>
          <w:jc w:val="center"/>
        </w:trPr>
        <w:tc>
          <w:tcPr>
            <w:tcW w:w="4390" w:type="dxa"/>
          </w:tcPr>
          <w:p w14:paraId="48343CA6" w14:textId="77777777" w:rsidR="001D78F2" w:rsidRDefault="00B036AD">
            <w:r>
              <w:t>Knjižnica</w:t>
            </w:r>
          </w:p>
        </w:tc>
        <w:tc>
          <w:tcPr>
            <w:tcW w:w="1651" w:type="dxa"/>
          </w:tcPr>
          <w:p w14:paraId="170777FC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84" w:type="dxa"/>
          </w:tcPr>
          <w:p w14:paraId="1492C38F" w14:textId="77777777" w:rsidR="001D78F2" w:rsidRDefault="00B036AD">
            <w:pPr>
              <w:jc w:val="center"/>
            </w:pPr>
            <w:r>
              <w:t>92</w:t>
            </w:r>
          </w:p>
        </w:tc>
      </w:tr>
      <w:tr w:rsidR="001D78F2" w14:paraId="577454AA" w14:textId="77777777">
        <w:trPr>
          <w:jc w:val="center"/>
        </w:trPr>
        <w:tc>
          <w:tcPr>
            <w:tcW w:w="4390" w:type="dxa"/>
          </w:tcPr>
          <w:p w14:paraId="07478C01" w14:textId="77777777" w:rsidR="001D78F2" w:rsidRDefault="00B036AD">
            <w:r>
              <w:t>Administrativni prostor</w:t>
            </w:r>
          </w:p>
        </w:tc>
        <w:tc>
          <w:tcPr>
            <w:tcW w:w="1651" w:type="dxa"/>
          </w:tcPr>
          <w:p w14:paraId="5ED2B52A" w14:textId="77777777" w:rsidR="001D78F2" w:rsidRDefault="00B036AD">
            <w:pPr>
              <w:jc w:val="center"/>
            </w:pPr>
            <w:r>
              <w:t>7</w:t>
            </w:r>
          </w:p>
        </w:tc>
        <w:tc>
          <w:tcPr>
            <w:tcW w:w="1184" w:type="dxa"/>
          </w:tcPr>
          <w:p w14:paraId="547CEBF1" w14:textId="77777777" w:rsidR="001D78F2" w:rsidRDefault="00B036AD">
            <w:pPr>
              <w:jc w:val="center"/>
            </w:pPr>
            <w:r>
              <w:t>160</w:t>
            </w:r>
          </w:p>
        </w:tc>
      </w:tr>
      <w:tr w:rsidR="001D78F2" w14:paraId="1B1DB8DB" w14:textId="77777777">
        <w:trPr>
          <w:jc w:val="center"/>
        </w:trPr>
        <w:tc>
          <w:tcPr>
            <w:tcW w:w="4390" w:type="dxa"/>
          </w:tcPr>
          <w:p w14:paraId="24E0EEFA" w14:textId="77777777" w:rsidR="001D78F2" w:rsidRDefault="00B036AD">
            <w:r>
              <w:t>Zbornica</w:t>
            </w:r>
          </w:p>
        </w:tc>
        <w:tc>
          <w:tcPr>
            <w:tcW w:w="1651" w:type="dxa"/>
          </w:tcPr>
          <w:p w14:paraId="643CB1E7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84" w:type="dxa"/>
          </w:tcPr>
          <w:p w14:paraId="0781D6E5" w14:textId="77777777" w:rsidR="001D78F2" w:rsidRDefault="00B036AD">
            <w:pPr>
              <w:jc w:val="center"/>
            </w:pPr>
            <w:r>
              <w:t>92</w:t>
            </w:r>
          </w:p>
        </w:tc>
      </w:tr>
      <w:tr w:rsidR="001D78F2" w14:paraId="0B84D3F8" w14:textId="77777777">
        <w:trPr>
          <w:jc w:val="center"/>
        </w:trPr>
        <w:tc>
          <w:tcPr>
            <w:tcW w:w="4390" w:type="dxa"/>
          </w:tcPr>
          <w:p w14:paraId="5E495CBC" w14:textId="77777777" w:rsidR="001D78F2" w:rsidRDefault="00B036AD">
            <w:r>
              <w:t>Sanitarni čvor</w:t>
            </w:r>
          </w:p>
        </w:tc>
        <w:tc>
          <w:tcPr>
            <w:tcW w:w="1651" w:type="dxa"/>
          </w:tcPr>
          <w:p w14:paraId="3F777476" w14:textId="77777777" w:rsidR="001D78F2" w:rsidRDefault="00B036AD">
            <w:pPr>
              <w:jc w:val="center"/>
            </w:pPr>
            <w:r>
              <w:t>10</w:t>
            </w:r>
          </w:p>
        </w:tc>
        <w:tc>
          <w:tcPr>
            <w:tcW w:w="1184" w:type="dxa"/>
          </w:tcPr>
          <w:p w14:paraId="64BB9660" w14:textId="77777777" w:rsidR="001D78F2" w:rsidRDefault="00B036AD">
            <w:pPr>
              <w:jc w:val="center"/>
            </w:pPr>
            <w:r>
              <w:t>185</w:t>
            </w:r>
          </w:p>
        </w:tc>
      </w:tr>
      <w:tr w:rsidR="001D78F2" w14:paraId="02EBF975" w14:textId="77777777">
        <w:trPr>
          <w:jc w:val="center"/>
        </w:trPr>
        <w:tc>
          <w:tcPr>
            <w:tcW w:w="4390" w:type="dxa"/>
          </w:tcPr>
          <w:p w14:paraId="01C48493" w14:textId="77777777" w:rsidR="001D78F2" w:rsidRDefault="00B036AD">
            <w:r>
              <w:t>Hodnik</w:t>
            </w:r>
          </w:p>
        </w:tc>
        <w:tc>
          <w:tcPr>
            <w:tcW w:w="1651" w:type="dxa"/>
          </w:tcPr>
          <w:p w14:paraId="6B1EA6B5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184" w:type="dxa"/>
          </w:tcPr>
          <w:p w14:paraId="11EE6D83" w14:textId="77777777" w:rsidR="001D78F2" w:rsidRDefault="00B036AD">
            <w:pPr>
              <w:jc w:val="center"/>
            </w:pPr>
            <w:r>
              <w:t>950</w:t>
            </w:r>
          </w:p>
        </w:tc>
      </w:tr>
      <w:tr w:rsidR="001D78F2" w14:paraId="454CD9F6" w14:textId="77777777">
        <w:trPr>
          <w:jc w:val="center"/>
        </w:trPr>
        <w:tc>
          <w:tcPr>
            <w:tcW w:w="4390" w:type="dxa"/>
          </w:tcPr>
          <w:p w14:paraId="31CDC031" w14:textId="77777777" w:rsidR="001D78F2" w:rsidRDefault="00B036AD">
            <w:r>
              <w:t>Skladište / spremište</w:t>
            </w:r>
          </w:p>
        </w:tc>
        <w:tc>
          <w:tcPr>
            <w:tcW w:w="1651" w:type="dxa"/>
          </w:tcPr>
          <w:p w14:paraId="3D52E49B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84" w:type="dxa"/>
          </w:tcPr>
          <w:p w14:paraId="3018DFC2" w14:textId="77777777" w:rsidR="001D78F2" w:rsidRDefault="00B036AD">
            <w:pPr>
              <w:jc w:val="center"/>
            </w:pPr>
            <w:r>
              <w:t>17</w:t>
            </w:r>
          </w:p>
        </w:tc>
      </w:tr>
      <w:tr w:rsidR="001D78F2" w14:paraId="71FD82A9" w14:textId="77777777">
        <w:trPr>
          <w:jc w:val="center"/>
        </w:trPr>
        <w:tc>
          <w:tcPr>
            <w:tcW w:w="4390" w:type="dxa"/>
          </w:tcPr>
          <w:p w14:paraId="30528CF5" w14:textId="77777777" w:rsidR="001D78F2" w:rsidRDefault="00B036AD">
            <w:r>
              <w:t>Blagovaonica</w:t>
            </w:r>
          </w:p>
        </w:tc>
        <w:tc>
          <w:tcPr>
            <w:tcW w:w="1651" w:type="dxa"/>
          </w:tcPr>
          <w:p w14:paraId="69F65DA1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84" w:type="dxa"/>
          </w:tcPr>
          <w:p w14:paraId="2B72E665" w14:textId="77777777" w:rsidR="001D78F2" w:rsidRDefault="00B036AD">
            <w:pPr>
              <w:jc w:val="center"/>
            </w:pPr>
            <w:r>
              <w:t>19</w:t>
            </w:r>
          </w:p>
        </w:tc>
      </w:tr>
      <w:tr w:rsidR="001D78F2" w14:paraId="3E5D33E0" w14:textId="77777777">
        <w:trPr>
          <w:jc w:val="center"/>
        </w:trPr>
        <w:tc>
          <w:tcPr>
            <w:tcW w:w="4390" w:type="dxa"/>
          </w:tcPr>
          <w:p w14:paraId="258A82A9" w14:textId="77777777" w:rsidR="001D78F2" w:rsidRDefault="00B036AD">
            <w:r>
              <w:t>Kotlovnica</w:t>
            </w:r>
          </w:p>
        </w:tc>
        <w:tc>
          <w:tcPr>
            <w:tcW w:w="1651" w:type="dxa"/>
          </w:tcPr>
          <w:p w14:paraId="4DC34B36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84" w:type="dxa"/>
          </w:tcPr>
          <w:p w14:paraId="58292AD6" w14:textId="77777777" w:rsidR="001D78F2" w:rsidRDefault="00B036AD">
            <w:pPr>
              <w:jc w:val="center"/>
            </w:pPr>
            <w:r>
              <w:t>21</w:t>
            </w:r>
          </w:p>
        </w:tc>
      </w:tr>
      <w:tr w:rsidR="001D78F2" w14:paraId="29A42357" w14:textId="77777777">
        <w:trPr>
          <w:jc w:val="center"/>
        </w:trPr>
        <w:tc>
          <w:tcPr>
            <w:tcW w:w="4390" w:type="dxa"/>
          </w:tcPr>
          <w:p w14:paraId="189BF3F1" w14:textId="77777777" w:rsidR="001D78F2" w:rsidRDefault="00B036AD">
            <w:r>
              <w:t>Dvorište</w:t>
            </w:r>
          </w:p>
        </w:tc>
        <w:tc>
          <w:tcPr>
            <w:tcW w:w="1651" w:type="dxa"/>
          </w:tcPr>
          <w:p w14:paraId="31EA16AE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184" w:type="dxa"/>
          </w:tcPr>
          <w:p w14:paraId="7C74D88A" w14:textId="77777777" w:rsidR="001D78F2" w:rsidRDefault="00B036AD">
            <w:pPr>
              <w:jc w:val="center"/>
            </w:pPr>
            <w:r>
              <w:t>5100</w:t>
            </w:r>
          </w:p>
        </w:tc>
      </w:tr>
    </w:tbl>
    <w:p w14:paraId="18EC882A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53078A4" w14:textId="77777777" w:rsidR="001D78F2" w:rsidRDefault="00B036AD">
      <w:pPr>
        <w:numPr>
          <w:ilvl w:val="0"/>
          <w:numId w:val="60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Solarni demonstracijski centar</w:t>
      </w:r>
    </w:p>
    <w:p w14:paraId="6F910D0F" w14:textId="77777777" w:rsidR="001D78F2" w:rsidRDefault="00B036AD">
      <w:pPr>
        <w:numPr>
          <w:ilvl w:val="0"/>
          <w:numId w:val="35"/>
        </w:numPr>
        <w:jc w:val="both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Centar za nove tehnologije</w:t>
      </w:r>
    </w:p>
    <w:p w14:paraId="2AAEDE5A" w14:textId="77777777" w:rsidR="001D78F2" w:rsidRDefault="00B036AD">
      <w:pPr>
        <w:numPr>
          <w:ilvl w:val="0"/>
          <w:numId w:val="28"/>
        </w:numPr>
        <w:jc w:val="both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Centar za savjetovanje „Navigator“</w:t>
      </w:r>
    </w:p>
    <w:p w14:paraId="1194FDBD" w14:textId="77777777" w:rsidR="001D78F2" w:rsidRDefault="001D78F2">
      <w:pPr>
        <w:ind w:firstLine="720"/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14:paraId="1BD6E360" w14:textId="77777777" w:rsidR="001D78F2" w:rsidRDefault="00B036A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1DDD97B1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Školsku dvoranu škola nema, ali prema Ugovoru između Škole i UZGSO-a koristi se gradska športska dvorana i to isključivo za redovnu nastavu.</w:t>
      </w:r>
    </w:p>
    <w:p w14:paraId="59113585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Škola posjeduje neuređeni teren pored športske dvorane koji koristi za nogomet i atletiku.</w:t>
      </w:r>
    </w:p>
    <w:p w14:paraId="043F0F74" w14:textId="77777777" w:rsidR="001D78F2" w:rsidRDefault="001D78F2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14:paraId="02408A58" w14:textId="77777777" w:rsidR="001D78F2" w:rsidRDefault="00B036AD">
      <w:pPr>
        <w:keepNext/>
        <w:keepLines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Opremljenost prostora</w:t>
      </w:r>
    </w:p>
    <w:p w14:paraId="0108041A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7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B91FA6B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Učionice za općeobrazovne predmete opremljene su računalima i LCD projektorima, platnom za projekciju, panoom te pametnim pločama. </w:t>
      </w:r>
    </w:p>
    <w:p w14:paraId="1A40A259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Većina profesorskih kabineta posjeduje računalo kako bi nastavnik pripremu obavljao u školi. U zbornici posjedujemo 4 nastavnička računala (umrežena) i pisač u boji.</w:t>
      </w:r>
    </w:p>
    <w:p w14:paraId="3CA101F8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Škola ima Intranet i bežični Internet koji se temelji na optičkim tehnologijama. Na razini škole ima 205 računala i 20 prijenosnih računala raspoređenih u sve prostorije škole.</w:t>
      </w:r>
    </w:p>
    <w:p w14:paraId="07D549D2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Škola posjeduje 19 projektora (18 fiksiranih u prostore učionica i amfiteatar).  Za opremu u učionicama i kabinetima zaduženi su pojedini profesori koji vode brigu ispravnosti i funkcionalnosti.</w:t>
      </w:r>
    </w:p>
    <w:p w14:paraId="1C7DBA6F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Škola ima Tehnološki centar: 4 CNC stroja uz prateću opremu, industrijski obradni centar, tzv. praktikum industrijskog  CNC stroja, učionicu za hidrauliku i pneumatiku te opremu za robotiku. U sastavu Tehnološkog centra je i oprema za CATIA-u.</w:t>
      </w:r>
    </w:p>
    <w:p w14:paraId="1E65F032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ab/>
        <w:t xml:space="preserve">Škola, također, ima Solarni demonstracijski centar, specijaliziranu učionicu s didaktičkim sredstvima i pomagalima za obnovljive izvore energije – fotonapon, a isti uključuju pametne ploče te potrebnu tehniku za izvođenje video-konferencije u našoj školi. </w:t>
      </w:r>
    </w:p>
    <w:p w14:paraId="47BC66A9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Za elektrotehniku smo osigurali 14 radnih mjesta na PLC-u i 7 simulatora PLC-a.</w:t>
      </w:r>
      <w:r>
        <w:rPr>
          <w:rFonts w:ascii="Calibri" w:eastAsia="Calibri" w:hAnsi="Calibri" w:cs="Calibri"/>
          <w:sz w:val="22"/>
          <w:szCs w:val="22"/>
        </w:rPr>
        <w:tab/>
        <w:t>U dvorani za tjelesnu i zdravstvenu kulturu osigurana su sva didaktička sredstva i pomagala koja se po potrebi obnavljaju.</w:t>
      </w:r>
    </w:p>
    <w:p w14:paraId="21BB3996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Svi uredi (9) i knjižnica opremljeni su računalima, pisačima i multifunkcionalnim uređajima.</w:t>
      </w:r>
    </w:p>
    <w:p w14:paraId="269D0151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Centar za savjetovanje Navigator za detekciju i prevenciju djece i mladih s problemima poremećaja u ponašanju te ADHD-om opremljen je prijenosnim računalom, pisačem i oglasnim pločama te spravom za vježbanje (bicikl).</w:t>
      </w:r>
    </w:p>
    <w:p w14:paraId="70484163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 okviru projekta „Robo Challenge“ opremljena je učionica broj 15, a ista je postala  specijalizirana učionica za automatizaciju. Isto tako, obnovljen je praktikum elektrotehnike ormarima u funkciji nastave radioničkih vježbi. Opremljena je i učionica broj 18, praktikum elektrotehnike za nastavu radioničkih vježbi za tehničara za računalstvo za mobilnu robotiku. </w:t>
      </w:r>
    </w:p>
    <w:p w14:paraId="1F015F50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Izrađen je nov sustav grijanja/kotlovnice s Industrijsko-obrtničkom školom Slavonski Brod. Uveden je sustav e-dnevnika. Nabavljen je i stavljen u funkciju digitalni raspored. </w:t>
      </w:r>
    </w:p>
    <w:p w14:paraId="12B24CB8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Agencija za mobilnost i programe EU je dodijelila Tehničkoj školi akreditaciju u strukovnom obrazovanju i osposobljavanju na razdoblje od 1.2.2022.-31.12.2027.</w:t>
      </w:r>
    </w:p>
    <w:p w14:paraId="5D35DB5A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Odlukom Ministarstva znanosti i obrazovanja, 23. srpnja 2018. godine, Tehnička škola imenovana je Regionalnim centrom kompetentnosti, u partnerstvu s Brodsko-posavskom županijom, 12 strukovnih škola iz 5 slavonskih županija, Sveučilištem u Slavonskom Brodu, 4 gospodarska subjekta,  HGK, OKBPŽ, HZZ.</w:t>
      </w:r>
    </w:p>
    <w:p w14:paraId="762CE17C" w14:textId="77777777" w:rsidR="001D78F2" w:rsidRDefault="00B036AD">
      <w:pPr>
        <w:ind w:firstLine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Time je osigurano pravo korištenja EU financiranja putem Poziva za Regionalne centre kompetentnosti kroz koje je uloženo 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ukupno 6.500.000,00 eur. </w:t>
      </w:r>
    </w:p>
    <w:p w14:paraId="32D3516D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Iz RCK projekta je nabavljena iduća oprema: </w:t>
      </w:r>
    </w:p>
    <w:p w14:paraId="6FE79458" w14:textId="77777777" w:rsidR="001D78F2" w:rsidRDefault="00B036A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 oprema 135 komada (stolna računala, monitori za stolna računala, interaktivni komplet, laptop računala te pisač)</w:t>
      </w:r>
    </w:p>
    <w:p w14:paraId="2232D454" w14:textId="77777777" w:rsidR="001D78F2" w:rsidRDefault="00B036A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Namještaj 218 komada (stolice, pult, govornica, radni stol, komoda, set za zbornicu)</w:t>
      </w:r>
    </w:p>
    <w:p w14:paraId="130864C6" w14:textId="77777777" w:rsidR="001D78F2" w:rsidRDefault="00B036A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Specijalizirana oprema i alati 32 komada (set za virtualnu stvarnost, aparat za zavarivanje, test za baterije, set za digitalnu fabrikaciju, didaktički set za automatizaciju, sel alata za strojarski praktikum, set za hidrauliku i pneumatiku, set za elektropraktikum te jedinica za virtualno zavarivanje)</w:t>
      </w:r>
    </w:p>
    <w:p w14:paraId="440EB3A1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30E0E12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Carnet je Školi u okviru projekta „Škola za život“ dao sljedeću opremu:</w:t>
      </w:r>
    </w:p>
    <w:p w14:paraId="4D3E6F34" w14:textId="77777777" w:rsidR="001D78F2" w:rsidRDefault="00B036A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18 laptop računala marke Acer</w:t>
      </w:r>
    </w:p>
    <w:p w14:paraId="6F3CED3D" w14:textId="77777777" w:rsidR="001D78F2" w:rsidRDefault="00B036A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 ormar za punjenje laptop računala</w:t>
      </w:r>
    </w:p>
    <w:p w14:paraId="0F663BB8" w14:textId="77777777" w:rsidR="001D78F2" w:rsidRDefault="00B036A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18 uređaja miš za laptop računala</w:t>
      </w:r>
    </w:p>
    <w:p w14:paraId="600DAD60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7C12A2C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Škola je iz vlastitih sredstava nabavila sljedeću opremu:</w:t>
      </w:r>
    </w:p>
    <w:p w14:paraId="187B9BD9" w14:textId="77777777" w:rsidR="001D78F2" w:rsidRDefault="00B036A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 oprema 2 komata (printer)</w:t>
      </w:r>
    </w:p>
    <w:p w14:paraId="5916A0B5" w14:textId="77777777" w:rsidR="001D78F2" w:rsidRDefault="00B036A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Namještaj 3 komada (opremanje čajne kuhinje  u zbornici i školske kantine)</w:t>
      </w:r>
    </w:p>
    <w:p w14:paraId="54202787" w14:textId="77777777" w:rsidR="001D78F2" w:rsidRDefault="00B036A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Ostali uređaji 2 komada (perilica posuđa i kuhalo za vodu)</w:t>
      </w:r>
    </w:p>
    <w:p w14:paraId="709955D5" w14:textId="77777777" w:rsidR="001D78F2" w:rsidRDefault="00B036A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Školski namještaj 2 komada (školska ploča)</w:t>
      </w:r>
    </w:p>
    <w:p w14:paraId="457ECCE2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C86C15C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 sredstava osnivača sanirana je mreža odvodnje.</w:t>
      </w:r>
    </w:p>
    <w:p w14:paraId="48B4B64C" w14:textId="77777777" w:rsidR="001D78F2" w:rsidRDefault="00B036AD">
      <w:pPr>
        <w:rPr>
          <w:rFonts w:ascii="Calibri" w:eastAsia="Calibri" w:hAnsi="Calibri" w:cs="Calibri"/>
          <w:color w:val="FF0000"/>
          <w:sz w:val="22"/>
          <w:szCs w:val="22"/>
        </w:rPr>
      </w:pPr>
      <w:r>
        <w:br w:type="page"/>
      </w:r>
    </w:p>
    <w:p w14:paraId="57C24D36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Plan opremanja i financiranja u školskoj 2025./2026. godini</w:t>
      </w:r>
    </w:p>
    <w:p w14:paraId="5418F505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720"/>
        <w:rPr>
          <w:b/>
        </w:rPr>
      </w:pPr>
    </w:p>
    <w:tbl>
      <w:tblPr>
        <w:tblStyle w:val="affffffffffffffffffffffffffffffffff6"/>
        <w:tblW w:w="9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2027"/>
        <w:gridCol w:w="3633"/>
        <w:gridCol w:w="2675"/>
      </w:tblGrid>
      <w:tr w:rsidR="001D78F2" w14:paraId="7573C920" w14:textId="77777777">
        <w:trPr>
          <w:tblHeader/>
        </w:trPr>
        <w:tc>
          <w:tcPr>
            <w:tcW w:w="707" w:type="dxa"/>
            <w:shd w:val="clear" w:color="auto" w:fill="9CC3E5"/>
          </w:tcPr>
          <w:p w14:paraId="5C7CA9F0" w14:textId="77777777" w:rsidR="001D78F2" w:rsidRDefault="00B036AD">
            <w:pPr>
              <w:jc w:val="center"/>
              <w:rPr>
                <w:b/>
              </w:rPr>
            </w:pPr>
            <w:bookmarkStart w:id="5" w:name="_heading=h.1t3h5sf" w:colFirst="0" w:colLast="0"/>
            <w:bookmarkEnd w:id="5"/>
            <w:r>
              <w:rPr>
                <w:b/>
              </w:rPr>
              <w:t>R/B</w:t>
            </w:r>
          </w:p>
        </w:tc>
        <w:tc>
          <w:tcPr>
            <w:tcW w:w="2027" w:type="dxa"/>
            <w:shd w:val="clear" w:color="auto" w:fill="9CC3E5"/>
          </w:tcPr>
          <w:p w14:paraId="3590565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3633" w:type="dxa"/>
            <w:shd w:val="clear" w:color="auto" w:fill="9CC3E5"/>
          </w:tcPr>
          <w:p w14:paraId="7D4C647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Plan radova</w:t>
            </w:r>
          </w:p>
        </w:tc>
        <w:tc>
          <w:tcPr>
            <w:tcW w:w="2675" w:type="dxa"/>
            <w:shd w:val="clear" w:color="auto" w:fill="9CC3E5"/>
          </w:tcPr>
          <w:p w14:paraId="76B76A3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Izvor financiranja</w:t>
            </w:r>
          </w:p>
        </w:tc>
      </w:tr>
      <w:tr w:rsidR="001D78F2" w14:paraId="695C1B27" w14:textId="77777777">
        <w:trPr>
          <w:tblHeader/>
        </w:trPr>
        <w:tc>
          <w:tcPr>
            <w:tcW w:w="707" w:type="dxa"/>
            <w:tcBorders>
              <w:bottom w:val="single" w:sz="4" w:space="0" w:color="000000"/>
            </w:tcBorders>
          </w:tcPr>
          <w:p w14:paraId="75F7D386" w14:textId="77777777" w:rsidR="001D78F2" w:rsidRDefault="001D78F2"/>
        </w:tc>
        <w:tc>
          <w:tcPr>
            <w:tcW w:w="2027" w:type="dxa"/>
          </w:tcPr>
          <w:p w14:paraId="3F7AA21B" w14:textId="77777777" w:rsidR="001D78F2" w:rsidRDefault="001D78F2"/>
        </w:tc>
        <w:tc>
          <w:tcPr>
            <w:tcW w:w="3633" w:type="dxa"/>
          </w:tcPr>
          <w:p w14:paraId="5EA9CB56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KAPITALNA ULAGANJA</w:t>
            </w:r>
          </w:p>
        </w:tc>
        <w:tc>
          <w:tcPr>
            <w:tcW w:w="2675" w:type="dxa"/>
          </w:tcPr>
          <w:p w14:paraId="32EA80CE" w14:textId="77777777" w:rsidR="001D78F2" w:rsidRDefault="001D78F2"/>
        </w:tc>
      </w:tr>
      <w:tr w:rsidR="001D78F2" w14:paraId="268E8007" w14:textId="77777777">
        <w:trPr>
          <w:trHeight w:val="528"/>
          <w:tblHeader/>
        </w:trPr>
        <w:tc>
          <w:tcPr>
            <w:tcW w:w="707" w:type="dxa"/>
            <w:tcBorders>
              <w:top w:val="single" w:sz="4" w:space="0" w:color="000000"/>
            </w:tcBorders>
          </w:tcPr>
          <w:p w14:paraId="0D8A897A" w14:textId="77777777" w:rsidR="001D78F2" w:rsidRDefault="00B036AD">
            <w:r>
              <w:t>1.</w:t>
            </w:r>
          </w:p>
        </w:tc>
        <w:tc>
          <w:tcPr>
            <w:tcW w:w="2027" w:type="dxa"/>
            <w:shd w:val="clear" w:color="auto" w:fill="FFFFFF"/>
          </w:tcPr>
          <w:p w14:paraId="16C8CCCA" w14:textId="77777777" w:rsidR="001D78F2" w:rsidRDefault="00B036AD">
            <w:r>
              <w:t>Izgradnja parkirališta</w:t>
            </w:r>
          </w:p>
        </w:tc>
        <w:tc>
          <w:tcPr>
            <w:tcW w:w="3633" w:type="dxa"/>
            <w:shd w:val="clear" w:color="auto" w:fill="FFFFFF"/>
          </w:tcPr>
          <w:p w14:paraId="30650F17" w14:textId="77777777" w:rsidR="001D78F2" w:rsidRDefault="00B036AD">
            <w:r>
              <w:t>Izgradnja parkirališta</w:t>
            </w:r>
          </w:p>
        </w:tc>
        <w:tc>
          <w:tcPr>
            <w:tcW w:w="2675" w:type="dxa"/>
            <w:shd w:val="clear" w:color="auto" w:fill="FFFFFF"/>
          </w:tcPr>
          <w:p w14:paraId="3000B78E" w14:textId="77777777" w:rsidR="001D78F2" w:rsidRDefault="00B036AD">
            <w:r>
              <w:t>Županija/Vlastita sredstva</w:t>
            </w:r>
          </w:p>
        </w:tc>
      </w:tr>
      <w:tr w:rsidR="001D78F2" w14:paraId="19F6A43F" w14:textId="77777777">
        <w:tc>
          <w:tcPr>
            <w:tcW w:w="707" w:type="dxa"/>
          </w:tcPr>
          <w:p w14:paraId="43D26449" w14:textId="77777777" w:rsidR="001D78F2" w:rsidRDefault="001D78F2"/>
        </w:tc>
        <w:tc>
          <w:tcPr>
            <w:tcW w:w="2027" w:type="dxa"/>
          </w:tcPr>
          <w:p w14:paraId="795E12E4" w14:textId="77777777" w:rsidR="001D78F2" w:rsidRDefault="001D78F2"/>
        </w:tc>
        <w:tc>
          <w:tcPr>
            <w:tcW w:w="3633" w:type="dxa"/>
          </w:tcPr>
          <w:p w14:paraId="2907B4E2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INVESTICIJSKA ULAGANJA</w:t>
            </w:r>
          </w:p>
        </w:tc>
        <w:tc>
          <w:tcPr>
            <w:tcW w:w="2675" w:type="dxa"/>
          </w:tcPr>
          <w:p w14:paraId="27B305EA" w14:textId="77777777" w:rsidR="001D78F2" w:rsidRDefault="001D78F2"/>
        </w:tc>
      </w:tr>
      <w:tr w:rsidR="001D78F2" w14:paraId="4964E55F" w14:textId="77777777">
        <w:trPr>
          <w:trHeight w:val="582"/>
        </w:trPr>
        <w:tc>
          <w:tcPr>
            <w:tcW w:w="707" w:type="dxa"/>
          </w:tcPr>
          <w:p w14:paraId="2607CE3E" w14:textId="77777777" w:rsidR="001D78F2" w:rsidRDefault="00B036AD">
            <w:r>
              <w:t xml:space="preserve">2. </w:t>
            </w:r>
          </w:p>
        </w:tc>
        <w:tc>
          <w:tcPr>
            <w:tcW w:w="2027" w:type="dxa"/>
          </w:tcPr>
          <w:p w14:paraId="147FF3B2" w14:textId="77777777" w:rsidR="001D78F2" w:rsidRDefault="00B036AD">
            <w:r>
              <w:t>Uređenje krajobraza</w:t>
            </w:r>
          </w:p>
        </w:tc>
        <w:tc>
          <w:tcPr>
            <w:tcW w:w="3633" w:type="dxa"/>
          </w:tcPr>
          <w:p w14:paraId="0BB4BEF8" w14:textId="77777777" w:rsidR="001D78F2" w:rsidRDefault="00B036AD">
            <w:r>
              <w:t>Uređenje zelenih površina oko Škole</w:t>
            </w:r>
          </w:p>
        </w:tc>
        <w:tc>
          <w:tcPr>
            <w:tcW w:w="2675" w:type="dxa"/>
          </w:tcPr>
          <w:p w14:paraId="300EF8A0" w14:textId="77777777" w:rsidR="001D78F2" w:rsidRDefault="00B036AD">
            <w:r>
              <w:t>Županija/Vlastita sredstva</w:t>
            </w:r>
          </w:p>
        </w:tc>
      </w:tr>
    </w:tbl>
    <w:p w14:paraId="3EC03FC9" w14:textId="77777777" w:rsidR="001D78F2" w:rsidRDefault="00B036AD">
      <w:pPr>
        <w:spacing w:after="160" w:line="259" w:lineRule="auto"/>
        <w:rPr>
          <w:b/>
          <w:color w:val="FF0000"/>
          <w:sz w:val="28"/>
          <w:szCs w:val="28"/>
        </w:rPr>
      </w:pPr>
      <w:bookmarkStart w:id="6" w:name="_heading=h.4d34og8" w:colFirst="0" w:colLast="0"/>
      <w:bookmarkEnd w:id="6"/>
      <w:r>
        <w:br w:type="page"/>
      </w:r>
    </w:p>
    <w:p w14:paraId="705BC66D" w14:textId="77777777" w:rsidR="001D78F2" w:rsidRDefault="00B036AD" w:rsidP="00B036AD">
      <w:pPr>
        <w:pStyle w:val="Heading1"/>
        <w:spacing w:before="0"/>
      </w:pPr>
      <w:bookmarkStart w:id="7" w:name="_heading=h.nqkb46hbe93f" w:colFirst="0" w:colLast="0"/>
      <w:bookmarkEnd w:id="7"/>
      <w:r>
        <w:lastRenderedPageBreak/>
        <w:t>III. Učenici</w:t>
      </w:r>
    </w:p>
    <w:p w14:paraId="0BD83D96" w14:textId="77777777" w:rsidR="001D78F2" w:rsidRDefault="00B036AD" w:rsidP="00B036AD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ind w:left="360"/>
        <w:rPr>
          <w:rFonts w:ascii="Calibri" w:eastAsia="Calibri" w:hAnsi="Calibri" w:cs="Calibri"/>
          <w:b/>
        </w:rPr>
      </w:pPr>
      <w:bookmarkStart w:id="8" w:name="_heading=h.ta5rwxy66im6" w:colFirst="0" w:colLast="0"/>
      <w:bookmarkEnd w:id="8"/>
      <w:r>
        <w:rPr>
          <w:rFonts w:ascii="Calibri" w:eastAsia="Calibri" w:hAnsi="Calibri" w:cs="Calibri"/>
          <w:b/>
        </w:rPr>
        <w:t>Prikaz broja učenika i odjela za šk. god. 2025./26. po programima u razredima</w:t>
      </w:r>
    </w:p>
    <w:tbl>
      <w:tblPr>
        <w:tblStyle w:val="affffffffffffffffffffffffffffffffff7"/>
        <w:tblW w:w="916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870"/>
        <w:gridCol w:w="1005"/>
        <w:gridCol w:w="1080"/>
        <w:gridCol w:w="1275"/>
        <w:gridCol w:w="990"/>
        <w:gridCol w:w="1365"/>
      </w:tblGrid>
      <w:tr w:rsidR="001D78F2" w14:paraId="4F9775B0" w14:textId="77777777">
        <w:trPr>
          <w:trHeight w:val="312"/>
          <w:jc w:val="center"/>
        </w:trPr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F4BE2" w14:textId="77777777" w:rsidR="001D78F2" w:rsidRDefault="00B036AD">
            <w:pPr>
              <w:ind w:left="-440" w:right="-322" w:firstLine="5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ZANIMANJE</w:t>
            </w:r>
          </w:p>
        </w:tc>
        <w:tc>
          <w:tcPr>
            <w:tcW w:w="8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ECCE8" w14:textId="77777777" w:rsidR="001D78F2" w:rsidRDefault="00B036AD">
            <w:pPr>
              <w:ind w:left="-105" w:firstLine="3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ODJELA</w:t>
            </w:r>
          </w:p>
        </w:tc>
        <w:tc>
          <w:tcPr>
            <w:tcW w:w="10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7B5C6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UČENIKA</w:t>
            </w:r>
          </w:p>
        </w:tc>
        <w:tc>
          <w:tcPr>
            <w:tcW w:w="10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56770" w14:textId="77777777" w:rsidR="001D78F2" w:rsidRDefault="00B036AD">
            <w:pPr>
              <w:ind w:left="-440" w:firstLine="4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DJEVOJAKA</w:t>
            </w:r>
          </w:p>
        </w:tc>
        <w:tc>
          <w:tcPr>
            <w:tcW w:w="127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E0CED" w14:textId="77777777" w:rsidR="001D78F2" w:rsidRDefault="00B036AD">
            <w:pPr>
              <w:ind w:left="-440" w:firstLine="4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PONAVLJAČA</w:t>
            </w:r>
          </w:p>
        </w:tc>
        <w:tc>
          <w:tcPr>
            <w:tcW w:w="9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2C6BF" w14:textId="77777777" w:rsidR="001D78F2" w:rsidRDefault="00B036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ODLIČNIH UČENIKA</w:t>
            </w:r>
          </w:p>
        </w:tc>
        <w:tc>
          <w:tcPr>
            <w:tcW w:w="13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F87BE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PRIPADNIKA NAC.MANJINA</w:t>
            </w:r>
          </w:p>
        </w:tc>
      </w:tr>
      <w:tr w:rsidR="001D78F2" w14:paraId="6853F19F" w14:textId="77777777">
        <w:trPr>
          <w:trHeight w:val="285"/>
          <w:jc w:val="center"/>
        </w:trPr>
        <w:tc>
          <w:tcPr>
            <w:tcW w:w="9165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ACFD6" w14:textId="77777777" w:rsidR="001D78F2" w:rsidRDefault="00B036AD">
            <w:pPr>
              <w:spacing w:line="276" w:lineRule="auto"/>
              <w:ind w:left="320" w:hanging="36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z w:val="8"/>
                <w:szCs w:val="8"/>
              </w:rPr>
              <w:t xml:space="preserve">   </w:t>
            </w:r>
            <w:r>
              <w:rPr>
                <w:b/>
                <w:sz w:val="8"/>
                <w:szCs w:val="8"/>
              </w:rPr>
              <w:tab/>
            </w:r>
            <w:r>
              <w:rPr>
                <w:b/>
              </w:rPr>
              <w:t>RAZRED</w:t>
            </w:r>
          </w:p>
        </w:tc>
      </w:tr>
      <w:tr w:rsidR="001D78F2" w14:paraId="38057EE1" w14:textId="77777777">
        <w:trPr>
          <w:trHeight w:val="390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9596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Strojarski tehničar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76DE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610F3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17CF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73A3E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30FF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90C3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5052939B" w14:textId="77777777">
        <w:trPr>
          <w:trHeight w:val="301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157E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Tehničar za 3d tehnologije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519E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03BA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2CD26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F97E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22E8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80268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3B4E29D7" w14:textId="77777777">
        <w:trPr>
          <w:trHeight w:val="122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592A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Tehničar za mehatroniku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8C9D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52D6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AB30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24C9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0EFC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C9F7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4E20098F" w14:textId="77777777">
        <w:trPr>
          <w:trHeight w:val="125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7EAF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Tehničar za električne strojeve i elektroenergetiku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D884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1EC6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5FDE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9AD3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77A0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0AD2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7BC51837" w14:textId="77777777">
        <w:trPr>
          <w:trHeight w:val="286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BA2F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Tehničar za računarstvo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7CCC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7A91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F879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08AD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CB005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815B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0558D61C" w14:textId="77777777">
        <w:trPr>
          <w:trHeight w:val="119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3EEBE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Teh. prometne logistike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D6C9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C9F7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FAA8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D92E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A431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BF37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06E19575" w14:textId="77777777">
        <w:trPr>
          <w:trHeight w:val="124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A9F8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Arhitektonski tehničar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6E71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BF48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FFDE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DAA7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E08B3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89DF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79C01260" w14:textId="77777777">
        <w:trPr>
          <w:trHeight w:val="375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F52DE" w14:textId="77777777" w:rsidR="001D78F2" w:rsidRDefault="00B036AD">
            <w:pPr>
              <w:spacing w:line="360" w:lineRule="auto"/>
              <w:ind w:left="-440"/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ACC51" w14:textId="77777777" w:rsidR="001D78F2" w:rsidRDefault="00B036AD">
            <w:pPr>
              <w:spacing w:line="360" w:lineRule="auto"/>
              <w:ind w:left="-28" w:firstLine="2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D05B6" w14:textId="77777777" w:rsidR="001D78F2" w:rsidRDefault="00B036AD">
            <w:pPr>
              <w:spacing w:line="360" w:lineRule="auto"/>
              <w:ind w:left="-28" w:firstLine="28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0D920" w14:textId="77777777" w:rsidR="001D78F2" w:rsidRDefault="00B036AD">
            <w:pPr>
              <w:spacing w:line="360" w:lineRule="auto"/>
              <w:ind w:left="-28" w:firstLine="28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6A1CD" w14:textId="77777777" w:rsidR="001D78F2" w:rsidRDefault="00B036AD">
            <w:pPr>
              <w:spacing w:line="360" w:lineRule="auto"/>
              <w:ind w:left="-28" w:firstLine="2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A1501" w14:textId="77777777" w:rsidR="001D78F2" w:rsidRDefault="00B036AD">
            <w:pPr>
              <w:spacing w:line="360" w:lineRule="auto"/>
              <w:ind w:left="-28" w:firstLine="28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4B7E8" w14:textId="77777777" w:rsidR="001D78F2" w:rsidRDefault="00B036AD">
            <w:pPr>
              <w:spacing w:line="360" w:lineRule="auto"/>
              <w:ind w:left="-28" w:firstLine="2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D78F2" w14:paraId="5493EF0E" w14:textId="77777777">
        <w:trPr>
          <w:trHeight w:val="285"/>
          <w:jc w:val="center"/>
        </w:trPr>
        <w:tc>
          <w:tcPr>
            <w:tcW w:w="9165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DD792" w14:textId="77777777" w:rsidR="001D78F2" w:rsidRDefault="00B036AD">
            <w:pPr>
              <w:spacing w:line="276" w:lineRule="auto"/>
              <w:ind w:left="320" w:hanging="360"/>
              <w:jc w:val="center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z w:val="8"/>
                <w:szCs w:val="8"/>
              </w:rPr>
              <w:t xml:space="preserve">   </w:t>
            </w:r>
            <w:r>
              <w:rPr>
                <w:b/>
                <w:sz w:val="8"/>
                <w:szCs w:val="8"/>
              </w:rPr>
              <w:tab/>
            </w:r>
            <w:r>
              <w:rPr>
                <w:b/>
              </w:rPr>
              <w:t>RAZRED</w:t>
            </w:r>
          </w:p>
        </w:tc>
      </w:tr>
      <w:tr w:rsidR="001D78F2" w14:paraId="6FA0BAFF" w14:textId="77777777">
        <w:trPr>
          <w:trHeight w:val="238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6BEF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Strojarski računalni tehničar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892C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4752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E1E6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002D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AEF1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41E0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7DF5B638" w14:textId="77777777">
        <w:trPr>
          <w:trHeight w:val="241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32C6B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Tehničar za mehatroniku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F357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3439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35C40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D891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14E0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B93E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07D4ABF7" w14:textId="77777777">
        <w:trPr>
          <w:trHeight w:val="104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C701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Tehničar za elektroniku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5E66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5879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E805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E926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42CF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F24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437B52B3" w14:textId="77777777">
        <w:trPr>
          <w:trHeight w:val="107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5D92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Elektrotehničar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F79BE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3FF3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30A8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8525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3C616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2498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65D8BA99" w14:textId="77777777">
        <w:trPr>
          <w:trHeight w:val="112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07FA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Tehničar za računalstvo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D453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42C7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A858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1840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1ECC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5AD5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223F4A5B" w14:textId="77777777">
        <w:trPr>
          <w:trHeight w:val="283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B7C6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Teh. za logistiku i špediciju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0B98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9A99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CA96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BA53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D1B4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D0BE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7C2667DE" w14:textId="77777777">
        <w:trPr>
          <w:trHeight w:val="106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454E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Arhitektonski tehničar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B206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7DA1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5FAF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AD84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8459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22F8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0051AA67" w14:textId="77777777">
        <w:trPr>
          <w:trHeight w:val="106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6BAC6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Tehničar za 3d tehnologije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1D5E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769E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7FB6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532F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18B6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C85B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646A50C3" w14:textId="77777777">
        <w:trPr>
          <w:trHeight w:val="375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2E662" w14:textId="77777777" w:rsidR="001D78F2" w:rsidRDefault="00B036AD">
            <w:pPr>
              <w:spacing w:line="360" w:lineRule="auto"/>
              <w:ind w:left="-440"/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D184C" w14:textId="77777777" w:rsidR="001D78F2" w:rsidRDefault="00B036AD">
            <w:pPr>
              <w:spacing w:line="360" w:lineRule="auto"/>
              <w:ind w:left="-440" w:firstLine="54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9DCA5" w14:textId="77777777" w:rsidR="001D78F2" w:rsidRDefault="00B036AD">
            <w:pPr>
              <w:spacing w:line="360" w:lineRule="auto"/>
              <w:ind w:left="-440" w:firstLine="544"/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29943" w14:textId="77777777" w:rsidR="001D78F2" w:rsidRDefault="00B036AD">
            <w:pPr>
              <w:spacing w:line="360" w:lineRule="auto"/>
              <w:ind w:left="-440" w:firstLine="544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E585D" w14:textId="77777777" w:rsidR="001D78F2" w:rsidRDefault="00B036AD">
            <w:pPr>
              <w:spacing w:line="360" w:lineRule="auto"/>
              <w:ind w:left="-440" w:firstLine="54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0A406" w14:textId="77777777" w:rsidR="001D78F2" w:rsidRDefault="00B036AD">
            <w:pPr>
              <w:spacing w:line="360" w:lineRule="auto"/>
              <w:ind w:left="-440" w:firstLine="544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17BE1" w14:textId="77777777" w:rsidR="001D78F2" w:rsidRDefault="00B036AD">
            <w:pPr>
              <w:spacing w:line="360" w:lineRule="auto"/>
              <w:ind w:left="-440" w:firstLine="54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D78F2" w14:paraId="3CC6BD55" w14:textId="77777777">
        <w:trPr>
          <w:trHeight w:val="285"/>
          <w:jc w:val="center"/>
        </w:trPr>
        <w:tc>
          <w:tcPr>
            <w:tcW w:w="9165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92394" w14:textId="77777777" w:rsidR="001D78F2" w:rsidRDefault="00B036AD">
            <w:pPr>
              <w:spacing w:line="276" w:lineRule="auto"/>
              <w:ind w:left="320" w:hanging="360"/>
              <w:jc w:val="center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z w:val="8"/>
                <w:szCs w:val="8"/>
              </w:rPr>
              <w:t xml:space="preserve">   </w:t>
            </w:r>
            <w:r>
              <w:rPr>
                <w:b/>
                <w:sz w:val="8"/>
                <w:szCs w:val="8"/>
              </w:rPr>
              <w:tab/>
            </w:r>
            <w:r>
              <w:rPr>
                <w:b/>
              </w:rPr>
              <w:t>RAZRED</w:t>
            </w:r>
          </w:p>
        </w:tc>
      </w:tr>
      <w:tr w:rsidR="001D78F2" w14:paraId="377233CA" w14:textId="77777777">
        <w:trPr>
          <w:trHeight w:val="189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A342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Strojarski računalni tehničar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09B6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7B92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7FAF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3CD3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5929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4DD1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</w:tr>
      <w:tr w:rsidR="001D78F2" w14:paraId="17B520F7" w14:textId="77777777">
        <w:trPr>
          <w:trHeight w:val="208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998F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Tehničar za mehatroniku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DE14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7EDF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18ED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109E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67CC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E84B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72BDF725" w14:textId="77777777">
        <w:trPr>
          <w:trHeight w:val="69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E731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Tehničar za elektroniku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1ADD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605D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9E31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8C93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CD64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4D5E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2F3EF83B" w14:textId="77777777">
        <w:trPr>
          <w:trHeight w:val="60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BF418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Elektrotehničar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2827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494C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D80C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2E36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AE9B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40E2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5656104D" w14:textId="77777777">
        <w:trPr>
          <w:trHeight w:val="77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5CD0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Tehničar za računalstvo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70DA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2F15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2841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2DB4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3C42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817C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5C97B765" w14:textId="77777777">
        <w:trPr>
          <w:trHeight w:val="56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BC4B5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Teh. za logistiku i špediciju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31BA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7ACD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F1E5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B756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2BD3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0C80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4D6546A6" w14:textId="77777777">
        <w:trPr>
          <w:trHeight w:val="56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396A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Arhitektonski tehničar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96586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CA774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ED56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DBED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FF41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3B4A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06EA4F24" w14:textId="77777777">
        <w:trPr>
          <w:trHeight w:val="375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4370E" w14:textId="77777777" w:rsidR="001D78F2" w:rsidRDefault="00B036AD">
            <w:pPr>
              <w:spacing w:line="360" w:lineRule="auto"/>
              <w:ind w:left="-440"/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0EB60" w14:textId="77777777" w:rsidR="001D78F2" w:rsidRDefault="00B036AD">
            <w:pPr>
              <w:ind w:left="-10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2B32B" w14:textId="77777777" w:rsidR="001D78F2" w:rsidRDefault="00B036AD">
            <w:pPr>
              <w:ind w:left="-105"/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044AC" w14:textId="77777777" w:rsidR="001D78F2" w:rsidRDefault="00B036AD">
            <w:pPr>
              <w:ind w:left="-105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76257" w14:textId="77777777" w:rsidR="001D78F2" w:rsidRDefault="00B036AD">
            <w:pPr>
              <w:ind w:left="-10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44DA5" w14:textId="77777777" w:rsidR="001D78F2" w:rsidRDefault="00B036AD">
            <w:pPr>
              <w:ind w:left="-105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36298" w14:textId="77777777" w:rsidR="001D78F2" w:rsidRDefault="00B036AD">
            <w:pPr>
              <w:ind w:left="-10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D78F2" w14:paraId="7E41B937" w14:textId="77777777">
        <w:trPr>
          <w:trHeight w:val="285"/>
          <w:jc w:val="center"/>
        </w:trPr>
        <w:tc>
          <w:tcPr>
            <w:tcW w:w="9165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EADD89" w14:textId="77777777" w:rsidR="001D78F2" w:rsidRDefault="00B036AD">
            <w:pPr>
              <w:spacing w:line="276" w:lineRule="auto"/>
              <w:ind w:left="320" w:hanging="360"/>
              <w:jc w:val="center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z w:val="8"/>
                <w:szCs w:val="8"/>
              </w:rPr>
              <w:t xml:space="preserve">   </w:t>
            </w:r>
            <w:r>
              <w:rPr>
                <w:b/>
                <w:sz w:val="8"/>
                <w:szCs w:val="8"/>
              </w:rPr>
              <w:tab/>
            </w:r>
            <w:r>
              <w:rPr>
                <w:b/>
              </w:rPr>
              <w:t>RAZRED</w:t>
            </w:r>
          </w:p>
        </w:tc>
      </w:tr>
      <w:tr w:rsidR="001D78F2" w14:paraId="7B5E7B43" w14:textId="77777777">
        <w:trPr>
          <w:trHeight w:val="185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6B7B2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Strojarski računalni tehničar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F561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7681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FD2E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ABE6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6A6F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04B1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7B35BC37" w14:textId="77777777">
        <w:trPr>
          <w:trHeight w:val="56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BB07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Tehničar za mehatroniku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E0AF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78D0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B3E6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E6F4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B2E0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1812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02F41721" w14:textId="77777777">
        <w:trPr>
          <w:trHeight w:val="56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2899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Tehničar za elektroniku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4FFD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84F8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F8EC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59D6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14069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D424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09E36264" w14:textId="77777777">
        <w:trPr>
          <w:trHeight w:val="56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7FA1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Elektrotehničar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251E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CB39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30CF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60B1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37E1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A10C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0E9124C2" w14:textId="77777777">
        <w:trPr>
          <w:trHeight w:val="56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2489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Tehničar za računalstvo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8379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8F78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C591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3CFE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BC25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C1D6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0949B1AB" w14:textId="77777777">
        <w:trPr>
          <w:trHeight w:val="56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BD14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Teh. za logistiku i špediciju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7DD5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24E8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AA22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B6C3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4313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192C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1FE2C44D" w14:textId="77777777">
        <w:trPr>
          <w:trHeight w:val="56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1B5E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Arhitektonski tehničar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B3A8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1131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69FF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49B0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D426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831F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7D231D63" w14:textId="77777777">
        <w:trPr>
          <w:trHeight w:val="56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18E85" w14:textId="77777777" w:rsidR="001D78F2" w:rsidRDefault="00B036AD">
            <w:pPr>
              <w:spacing w:line="360" w:lineRule="auto"/>
              <w:ind w:left="-440"/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845" w14:textId="77777777" w:rsidR="001D78F2" w:rsidRDefault="00B036AD">
            <w:pPr>
              <w:spacing w:line="360" w:lineRule="auto"/>
              <w:ind w:left="-2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E04BF" w14:textId="77777777" w:rsidR="001D78F2" w:rsidRDefault="00B036AD">
            <w:pPr>
              <w:spacing w:line="360" w:lineRule="auto"/>
              <w:ind w:left="-28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8D986" w14:textId="77777777" w:rsidR="001D78F2" w:rsidRDefault="00B036AD">
            <w:pPr>
              <w:spacing w:line="360" w:lineRule="auto"/>
              <w:ind w:left="-28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D9DC2" w14:textId="77777777" w:rsidR="001D78F2" w:rsidRDefault="00B036AD">
            <w:pPr>
              <w:spacing w:line="360" w:lineRule="auto"/>
              <w:ind w:left="-2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9D82C" w14:textId="77777777" w:rsidR="001D78F2" w:rsidRDefault="00B036AD">
            <w:pPr>
              <w:spacing w:line="360" w:lineRule="auto"/>
              <w:ind w:left="-28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DEDED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6C868" w14:textId="77777777" w:rsidR="001D78F2" w:rsidRDefault="00B036AD">
            <w:pPr>
              <w:spacing w:line="360" w:lineRule="auto"/>
              <w:ind w:left="-28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D78F2" w14:paraId="0510E233" w14:textId="77777777">
        <w:trPr>
          <w:trHeight w:val="330"/>
          <w:jc w:val="center"/>
        </w:trPr>
        <w:tc>
          <w:tcPr>
            <w:tcW w:w="2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B567A" w14:textId="77777777" w:rsidR="001D78F2" w:rsidRDefault="00B036AD">
            <w:pPr>
              <w:ind w:left="120"/>
              <w:jc w:val="center"/>
              <w:rPr>
                <w:b/>
              </w:rPr>
            </w:pPr>
            <w:r>
              <w:rPr>
                <w:b/>
              </w:rPr>
              <w:t>UKUPNO ŠKOLA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A1555E" w14:textId="77777777" w:rsidR="001D78F2" w:rsidRDefault="00B036AD">
            <w:pPr>
              <w:spacing w:line="360" w:lineRule="auto"/>
              <w:ind w:left="-2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4E931" w14:textId="77777777" w:rsidR="001D78F2" w:rsidRDefault="00B036AD">
            <w:pPr>
              <w:spacing w:line="360" w:lineRule="auto"/>
              <w:ind w:left="-28"/>
              <w:jc w:val="center"/>
              <w:rPr>
                <w:b/>
              </w:rPr>
            </w:pPr>
            <w:r>
              <w:rPr>
                <w:b/>
              </w:rPr>
              <w:t>631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2C1D0" w14:textId="77777777" w:rsidR="001D78F2" w:rsidRDefault="00B036AD">
            <w:pPr>
              <w:spacing w:line="360" w:lineRule="auto"/>
              <w:ind w:left="-28"/>
              <w:jc w:val="center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20734" w14:textId="77777777" w:rsidR="001D78F2" w:rsidRDefault="00B036AD">
            <w:pPr>
              <w:spacing w:line="360" w:lineRule="auto"/>
              <w:ind w:left="-2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B2A09" w14:textId="77777777" w:rsidR="001D78F2" w:rsidRDefault="00B036AD">
            <w:pPr>
              <w:spacing w:line="360" w:lineRule="auto"/>
              <w:ind w:left="-28"/>
              <w:jc w:val="center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D6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87FF0" w14:textId="77777777" w:rsidR="001D78F2" w:rsidRDefault="00B036AD">
            <w:pPr>
              <w:spacing w:line="360" w:lineRule="auto"/>
              <w:ind w:left="-2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73C260FE" w14:textId="77777777" w:rsidR="001D78F2" w:rsidRDefault="00B036AD">
      <w:pPr>
        <w:pStyle w:val="Heading1"/>
      </w:pPr>
      <w:bookmarkStart w:id="9" w:name="_heading=h.blc3fw58czsl" w:colFirst="0" w:colLast="0"/>
      <w:bookmarkEnd w:id="9"/>
      <w:r>
        <w:lastRenderedPageBreak/>
        <w:t>IV. Djelatnici ustanove</w:t>
      </w:r>
    </w:p>
    <w:p w14:paraId="030FDF65" w14:textId="77777777" w:rsidR="001D78F2" w:rsidRDefault="00B036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Ravnateljica</w:t>
      </w:r>
    </w:p>
    <w:p w14:paraId="12F9E78E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ind w:left="720" w:righ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Vikica Lukić, dipl. inž. elektrotehnike</w:t>
      </w:r>
    </w:p>
    <w:p w14:paraId="1834FF78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ind w:left="720" w:right="-284"/>
        <w:rPr>
          <w:sz w:val="22"/>
          <w:szCs w:val="22"/>
        </w:rPr>
      </w:pPr>
    </w:p>
    <w:p w14:paraId="443950A5" w14:textId="77777777" w:rsidR="001D78F2" w:rsidRDefault="00B036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Stručni suradnici</w:t>
      </w:r>
    </w:p>
    <w:p w14:paraId="65D7B0AB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ind w:left="720" w:righ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Pedagoginja: Matea Ćorluka, magistra pedagogije </w:t>
      </w:r>
    </w:p>
    <w:p w14:paraId="1EA16B16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ind w:left="720" w:righ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Psihologinja: Danijela Došen, magistra psihologije</w:t>
      </w:r>
    </w:p>
    <w:p w14:paraId="3195F21A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ind w:left="720" w:righ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Knjižničarke: Gabrijela Mofardin, prof. engleskog i njemačkog jezika</w:t>
      </w:r>
    </w:p>
    <w:p w14:paraId="60759161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ind w:left="720" w:right="-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Ena Javor Kučera, mag. bibl.</w:t>
      </w:r>
    </w:p>
    <w:p w14:paraId="19573073" w14:textId="77777777" w:rsidR="001D78F2" w:rsidRDefault="001D78F2">
      <w:pPr>
        <w:ind w:right="-284"/>
        <w:rPr>
          <w:rFonts w:ascii="Calibri" w:eastAsia="Calibri" w:hAnsi="Calibri" w:cs="Calibri"/>
          <w:color w:val="FF0000"/>
          <w:sz w:val="22"/>
          <w:szCs w:val="22"/>
        </w:rPr>
      </w:pPr>
    </w:p>
    <w:p w14:paraId="40EA6912" w14:textId="77777777" w:rsidR="001D78F2" w:rsidRDefault="00B036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-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Nastavnici </w:t>
      </w:r>
    </w:p>
    <w:p w14:paraId="7BCDA157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ind w:left="720" w:right="-284"/>
        <w:rPr>
          <w:rFonts w:ascii="Calibri" w:eastAsia="Calibri" w:hAnsi="Calibri" w:cs="Calibri"/>
          <w:b/>
          <w:color w:val="FF0000"/>
        </w:rPr>
      </w:pPr>
    </w:p>
    <w:tbl>
      <w:tblPr>
        <w:tblStyle w:val="affffffffffffffffffffffffffffffffff8"/>
        <w:tblW w:w="937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1455"/>
        <w:gridCol w:w="1155"/>
        <w:gridCol w:w="2812"/>
        <w:gridCol w:w="3158"/>
      </w:tblGrid>
      <w:tr w:rsidR="001D78F2" w14:paraId="4FA43D51" w14:textId="77777777" w:rsidTr="00B036AD">
        <w:trPr>
          <w:trHeight w:val="835"/>
        </w:trPr>
        <w:tc>
          <w:tcPr>
            <w:tcW w:w="795" w:type="dxa"/>
            <w:shd w:val="clear" w:color="auto" w:fill="9CC2E5"/>
          </w:tcPr>
          <w:p w14:paraId="1AB38397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Rd.br.</w:t>
            </w:r>
          </w:p>
        </w:tc>
        <w:tc>
          <w:tcPr>
            <w:tcW w:w="1455" w:type="dxa"/>
            <w:shd w:val="clear" w:color="auto" w:fill="9CC2E5"/>
          </w:tcPr>
          <w:p w14:paraId="73CBEA6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Prezime</w:t>
            </w:r>
          </w:p>
        </w:tc>
        <w:tc>
          <w:tcPr>
            <w:tcW w:w="1155" w:type="dxa"/>
            <w:shd w:val="clear" w:color="auto" w:fill="9CC2E5"/>
          </w:tcPr>
          <w:p w14:paraId="70ED6F1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Ime</w:t>
            </w:r>
          </w:p>
        </w:tc>
        <w:tc>
          <w:tcPr>
            <w:tcW w:w="2812" w:type="dxa"/>
            <w:shd w:val="clear" w:color="auto" w:fill="9CC2E5"/>
          </w:tcPr>
          <w:p w14:paraId="5FCC1D13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Zvanje</w:t>
            </w:r>
          </w:p>
        </w:tc>
        <w:tc>
          <w:tcPr>
            <w:tcW w:w="3158" w:type="dxa"/>
            <w:shd w:val="clear" w:color="auto" w:fill="9CC2E5"/>
          </w:tcPr>
          <w:p w14:paraId="348439A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Radno mjesto</w:t>
            </w:r>
          </w:p>
        </w:tc>
      </w:tr>
      <w:tr w:rsidR="001D78F2" w14:paraId="7CC83608" w14:textId="77777777" w:rsidTr="00B036AD">
        <w:trPr>
          <w:trHeight w:val="289"/>
        </w:trPr>
        <w:tc>
          <w:tcPr>
            <w:tcW w:w="795" w:type="dxa"/>
          </w:tcPr>
          <w:p w14:paraId="6AD1261D" w14:textId="77777777" w:rsidR="001D78F2" w:rsidRDefault="001D78F2">
            <w:pPr>
              <w:numPr>
                <w:ilvl w:val="0"/>
                <w:numId w:val="66"/>
              </w:numPr>
              <w:jc w:val="center"/>
            </w:pPr>
          </w:p>
        </w:tc>
        <w:tc>
          <w:tcPr>
            <w:tcW w:w="1455" w:type="dxa"/>
          </w:tcPr>
          <w:p w14:paraId="74B010A1" w14:textId="77777777" w:rsidR="001D78F2" w:rsidRDefault="00B036AD">
            <w:pPr>
              <w:jc w:val="center"/>
            </w:pPr>
            <w:r>
              <w:t xml:space="preserve">Balentović </w:t>
            </w:r>
          </w:p>
        </w:tc>
        <w:tc>
          <w:tcPr>
            <w:tcW w:w="1155" w:type="dxa"/>
          </w:tcPr>
          <w:p w14:paraId="217AF87C" w14:textId="77777777" w:rsidR="001D78F2" w:rsidRDefault="00B036AD">
            <w:pPr>
              <w:jc w:val="center"/>
            </w:pPr>
            <w:r>
              <w:t xml:space="preserve">Ivan 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7A9A" w14:textId="77777777" w:rsidR="001D78F2" w:rsidRDefault="00B036AD">
            <w:r>
              <w:t>dipl. ing. prometa</w:t>
            </w:r>
          </w:p>
        </w:tc>
        <w:tc>
          <w:tcPr>
            <w:tcW w:w="3158" w:type="dxa"/>
          </w:tcPr>
          <w:p w14:paraId="38BB1959" w14:textId="77777777" w:rsidR="001D78F2" w:rsidRDefault="00B036AD">
            <w:r>
              <w:t>Nastavnik prometne grupe predmeta</w:t>
            </w:r>
          </w:p>
        </w:tc>
      </w:tr>
      <w:tr w:rsidR="001D78F2" w14:paraId="7511EA57" w14:textId="77777777" w:rsidTr="00B036AD">
        <w:trPr>
          <w:trHeight w:val="385"/>
        </w:trPr>
        <w:tc>
          <w:tcPr>
            <w:tcW w:w="795" w:type="dxa"/>
          </w:tcPr>
          <w:p w14:paraId="27CDD4C8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1E68CA82" w14:textId="77777777" w:rsidR="001D78F2" w:rsidRDefault="00B036AD">
            <w:r>
              <w:t xml:space="preserve">Balentović </w:t>
            </w:r>
          </w:p>
        </w:tc>
        <w:tc>
          <w:tcPr>
            <w:tcW w:w="1155" w:type="dxa"/>
          </w:tcPr>
          <w:p w14:paraId="352DAC80" w14:textId="77777777" w:rsidR="001D78F2" w:rsidRDefault="00B036AD">
            <w:r>
              <w:t xml:space="preserve">Matej 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F8B15" w14:textId="77777777" w:rsidR="001D78F2" w:rsidRDefault="00B036AD">
            <w:r>
              <w:t>mag. ing. el.</w:t>
            </w:r>
          </w:p>
        </w:tc>
        <w:tc>
          <w:tcPr>
            <w:tcW w:w="3158" w:type="dxa"/>
          </w:tcPr>
          <w:p w14:paraId="04C783A4" w14:textId="77777777" w:rsidR="001D78F2" w:rsidRDefault="00B036AD">
            <w:r>
              <w:t xml:space="preserve">Nastavnik elektrotehničke grupe predmeta </w:t>
            </w:r>
          </w:p>
        </w:tc>
      </w:tr>
      <w:tr w:rsidR="001D78F2" w14:paraId="0ACFDFAF" w14:textId="77777777" w:rsidTr="00B036AD">
        <w:trPr>
          <w:trHeight w:val="339"/>
        </w:trPr>
        <w:tc>
          <w:tcPr>
            <w:tcW w:w="795" w:type="dxa"/>
          </w:tcPr>
          <w:p w14:paraId="4B57FB8C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095A1217" w14:textId="77777777" w:rsidR="001D78F2" w:rsidRDefault="00B036AD">
            <w:r>
              <w:t xml:space="preserve">Benić </w:t>
            </w:r>
          </w:p>
        </w:tc>
        <w:tc>
          <w:tcPr>
            <w:tcW w:w="1155" w:type="dxa"/>
          </w:tcPr>
          <w:p w14:paraId="5F74A2DE" w14:textId="77777777" w:rsidR="001D78F2" w:rsidRDefault="00B036AD">
            <w:r>
              <w:t>Ivan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9066D" w14:textId="77777777" w:rsidR="001D78F2" w:rsidRDefault="00B036AD">
            <w:r>
              <w:t>mag educ. matematike i informatike</w:t>
            </w:r>
          </w:p>
        </w:tc>
        <w:tc>
          <w:tcPr>
            <w:tcW w:w="3158" w:type="dxa"/>
          </w:tcPr>
          <w:p w14:paraId="41984D07" w14:textId="77777777" w:rsidR="001D78F2" w:rsidRDefault="00B036AD">
            <w:r>
              <w:t>Nastavnik matematike i informatike</w:t>
            </w:r>
          </w:p>
        </w:tc>
      </w:tr>
      <w:tr w:rsidR="001D78F2" w14:paraId="31DC7996" w14:textId="77777777" w:rsidTr="00B036AD">
        <w:trPr>
          <w:trHeight w:val="307"/>
        </w:trPr>
        <w:tc>
          <w:tcPr>
            <w:tcW w:w="795" w:type="dxa"/>
          </w:tcPr>
          <w:p w14:paraId="63C503C1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182DF262" w14:textId="77777777" w:rsidR="001D78F2" w:rsidRDefault="00B036AD">
            <w:r>
              <w:t>Bernatović</w:t>
            </w:r>
          </w:p>
        </w:tc>
        <w:tc>
          <w:tcPr>
            <w:tcW w:w="1155" w:type="dxa"/>
          </w:tcPr>
          <w:p w14:paraId="35B86954" w14:textId="77777777" w:rsidR="001D78F2" w:rsidRDefault="00B036AD">
            <w:r>
              <w:t>Slavica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D792E" w14:textId="77777777" w:rsidR="001D78F2" w:rsidRDefault="00B036AD">
            <w:r>
              <w:t>univ.mag,phys - geophys.</w:t>
            </w:r>
          </w:p>
        </w:tc>
        <w:tc>
          <w:tcPr>
            <w:tcW w:w="3158" w:type="dxa"/>
          </w:tcPr>
          <w:p w14:paraId="600EC65B" w14:textId="77777777" w:rsidR="001D78F2" w:rsidRDefault="00B036AD">
            <w:r>
              <w:t>nastavnica fizike</w:t>
            </w:r>
          </w:p>
        </w:tc>
      </w:tr>
      <w:tr w:rsidR="001D78F2" w14:paraId="31E1C742" w14:textId="77777777" w:rsidTr="00B036AD">
        <w:trPr>
          <w:trHeight w:val="74"/>
        </w:trPr>
        <w:tc>
          <w:tcPr>
            <w:tcW w:w="795" w:type="dxa"/>
          </w:tcPr>
          <w:p w14:paraId="723131E0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64535C07" w14:textId="77777777" w:rsidR="001D78F2" w:rsidRDefault="00B036AD">
            <w:r>
              <w:t>Bilić</w:t>
            </w:r>
          </w:p>
        </w:tc>
        <w:tc>
          <w:tcPr>
            <w:tcW w:w="1155" w:type="dxa"/>
          </w:tcPr>
          <w:p w14:paraId="6CFE69E8" w14:textId="77777777" w:rsidR="001D78F2" w:rsidRDefault="00B036AD">
            <w:r>
              <w:t>Ivan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E2A9" w14:textId="77777777" w:rsidR="001D78F2" w:rsidRDefault="00B036AD">
            <w:r>
              <w:t>profesor kineziologije</w:t>
            </w:r>
          </w:p>
        </w:tc>
        <w:tc>
          <w:tcPr>
            <w:tcW w:w="3158" w:type="dxa"/>
          </w:tcPr>
          <w:p w14:paraId="4FD1777D" w14:textId="77777777" w:rsidR="001D78F2" w:rsidRDefault="00B036AD">
            <w:r>
              <w:t>Nastavnik TZK</w:t>
            </w:r>
          </w:p>
        </w:tc>
      </w:tr>
      <w:tr w:rsidR="001D78F2" w14:paraId="039A4BF7" w14:textId="77777777" w:rsidTr="00B036AD">
        <w:trPr>
          <w:trHeight w:val="307"/>
        </w:trPr>
        <w:tc>
          <w:tcPr>
            <w:tcW w:w="795" w:type="dxa"/>
          </w:tcPr>
          <w:p w14:paraId="3DA60871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259EAC3F" w14:textId="77777777" w:rsidR="001D78F2" w:rsidRDefault="00B036AD">
            <w:r>
              <w:t xml:space="preserve">Bitunjac </w:t>
            </w:r>
          </w:p>
        </w:tc>
        <w:tc>
          <w:tcPr>
            <w:tcW w:w="1155" w:type="dxa"/>
          </w:tcPr>
          <w:p w14:paraId="5342B484" w14:textId="77777777" w:rsidR="001D78F2" w:rsidRDefault="00B036AD">
            <w:r>
              <w:t>Ivan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41EA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>Diplomirani politolog / novinar</w:t>
            </w:r>
          </w:p>
        </w:tc>
        <w:tc>
          <w:tcPr>
            <w:tcW w:w="3158" w:type="dxa"/>
          </w:tcPr>
          <w:p w14:paraId="3BE9637B" w14:textId="77777777" w:rsidR="001D78F2" w:rsidRDefault="00B036AD">
            <w:r>
              <w:t>Nastavnik politike i gospodarstva i etike</w:t>
            </w:r>
          </w:p>
        </w:tc>
      </w:tr>
      <w:tr w:rsidR="001D78F2" w14:paraId="7192B5F8" w14:textId="77777777" w:rsidTr="00B036AD">
        <w:trPr>
          <w:trHeight w:val="835"/>
        </w:trPr>
        <w:tc>
          <w:tcPr>
            <w:tcW w:w="795" w:type="dxa"/>
          </w:tcPr>
          <w:p w14:paraId="5160F3E2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0F7904F0" w14:textId="77777777" w:rsidR="001D78F2" w:rsidRDefault="00B036AD">
            <w:r>
              <w:t>Blažević</w:t>
            </w:r>
          </w:p>
        </w:tc>
        <w:tc>
          <w:tcPr>
            <w:tcW w:w="1155" w:type="dxa"/>
          </w:tcPr>
          <w:p w14:paraId="30BF2AE1" w14:textId="77777777" w:rsidR="001D78F2" w:rsidRDefault="00B036AD">
            <w:r>
              <w:t>Denis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CBC5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Calibri"/>
              </w:rPr>
            </w:pPr>
            <w:r>
              <w:rPr>
                <w:rFonts w:cs="Calibri"/>
              </w:rPr>
              <w:t>mag. educ.e engleskog jezika i književnosti i magistar pedagogije</w:t>
            </w:r>
          </w:p>
        </w:tc>
        <w:tc>
          <w:tcPr>
            <w:tcW w:w="3158" w:type="dxa"/>
          </w:tcPr>
          <w:p w14:paraId="1F328E88" w14:textId="77777777" w:rsidR="001D78F2" w:rsidRDefault="00B036AD">
            <w:r>
              <w:t>Nastavnik engleskog jezika</w:t>
            </w:r>
          </w:p>
        </w:tc>
      </w:tr>
      <w:tr w:rsidR="001D78F2" w14:paraId="5F37D190" w14:textId="77777777" w:rsidTr="00B036AD">
        <w:trPr>
          <w:trHeight w:val="347"/>
        </w:trPr>
        <w:tc>
          <w:tcPr>
            <w:tcW w:w="795" w:type="dxa"/>
          </w:tcPr>
          <w:p w14:paraId="245BDEA3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7378CA49" w14:textId="77777777" w:rsidR="001D78F2" w:rsidRDefault="00B036AD">
            <w:r>
              <w:t xml:space="preserve">Blažević Mandić </w:t>
            </w:r>
          </w:p>
        </w:tc>
        <w:tc>
          <w:tcPr>
            <w:tcW w:w="1155" w:type="dxa"/>
          </w:tcPr>
          <w:p w14:paraId="7BF53FC3" w14:textId="77777777" w:rsidR="001D78F2" w:rsidRDefault="00B036AD">
            <w:r>
              <w:t>Mirjana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15C0" w14:textId="77777777" w:rsidR="001D78F2" w:rsidRDefault="00B036AD">
            <w:r>
              <w:t>prof.matematike i informatike</w:t>
            </w:r>
          </w:p>
        </w:tc>
        <w:tc>
          <w:tcPr>
            <w:tcW w:w="3158" w:type="dxa"/>
          </w:tcPr>
          <w:p w14:paraId="20FB2E9C" w14:textId="77777777" w:rsidR="001D78F2" w:rsidRDefault="00B036AD">
            <w:r>
              <w:t>Nastavnica matematike</w:t>
            </w:r>
          </w:p>
        </w:tc>
      </w:tr>
      <w:tr w:rsidR="001D78F2" w14:paraId="21923F03" w14:textId="77777777" w:rsidTr="00B036AD">
        <w:trPr>
          <w:trHeight w:val="272"/>
        </w:trPr>
        <w:tc>
          <w:tcPr>
            <w:tcW w:w="795" w:type="dxa"/>
          </w:tcPr>
          <w:p w14:paraId="7B6F78AC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7E7545E2" w14:textId="77777777" w:rsidR="001D78F2" w:rsidRDefault="00B036AD">
            <w:r>
              <w:t>Buzov</w:t>
            </w:r>
          </w:p>
        </w:tc>
        <w:tc>
          <w:tcPr>
            <w:tcW w:w="1155" w:type="dxa"/>
          </w:tcPr>
          <w:p w14:paraId="7406E26A" w14:textId="77777777" w:rsidR="001D78F2" w:rsidRDefault="00B036AD">
            <w:r>
              <w:t>Nenad</w:t>
            </w:r>
          </w:p>
        </w:tc>
        <w:tc>
          <w:tcPr>
            <w:tcW w:w="2812" w:type="dxa"/>
          </w:tcPr>
          <w:p w14:paraId="4728EB54" w14:textId="77777777" w:rsidR="001D78F2" w:rsidRDefault="00B036AD">
            <w:r>
              <w:t>dipl. ing. građ.</w:t>
            </w:r>
          </w:p>
        </w:tc>
        <w:tc>
          <w:tcPr>
            <w:tcW w:w="3158" w:type="dxa"/>
          </w:tcPr>
          <w:p w14:paraId="07D8C1DF" w14:textId="77777777" w:rsidR="001D78F2" w:rsidRDefault="00B036AD">
            <w:r>
              <w:t>Nastavnik graditeljske skupine predmeta</w:t>
            </w:r>
          </w:p>
        </w:tc>
      </w:tr>
      <w:tr w:rsidR="001D78F2" w14:paraId="1EA1AB26" w14:textId="77777777" w:rsidTr="00B036AD">
        <w:trPr>
          <w:trHeight w:val="255"/>
        </w:trPr>
        <w:tc>
          <w:tcPr>
            <w:tcW w:w="795" w:type="dxa"/>
          </w:tcPr>
          <w:p w14:paraId="02881602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39C0FBE1" w14:textId="77777777" w:rsidR="001D78F2" w:rsidRDefault="00B036AD">
            <w:r>
              <w:t>Crnac</w:t>
            </w:r>
          </w:p>
        </w:tc>
        <w:tc>
          <w:tcPr>
            <w:tcW w:w="1155" w:type="dxa"/>
          </w:tcPr>
          <w:p w14:paraId="3B8BC693" w14:textId="77777777" w:rsidR="001D78F2" w:rsidRDefault="00B036AD">
            <w:r>
              <w:t>Zoran</w:t>
            </w:r>
          </w:p>
        </w:tc>
        <w:tc>
          <w:tcPr>
            <w:tcW w:w="2812" w:type="dxa"/>
          </w:tcPr>
          <w:p w14:paraId="7C4DCC17" w14:textId="77777777" w:rsidR="001D78F2" w:rsidRDefault="00B036AD">
            <w:r>
              <w:t>dipl. inž. str.</w:t>
            </w:r>
          </w:p>
        </w:tc>
        <w:tc>
          <w:tcPr>
            <w:tcW w:w="3158" w:type="dxa"/>
          </w:tcPr>
          <w:p w14:paraId="4F9B94A0" w14:textId="77777777" w:rsidR="001D78F2" w:rsidRDefault="00B036AD">
            <w:r>
              <w:t>Nastavnik strojarske skupine predmeta</w:t>
            </w:r>
          </w:p>
        </w:tc>
      </w:tr>
      <w:tr w:rsidR="001D78F2" w14:paraId="5126B6E8" w14:textId="77777777" w:rsidTr="00B036AD">
        <w:trPr>
          <w:trHeight w:val="98"/>
        </w:trPr>
        <w:tc>
          <w:tcPr>
            <w:tcW w:w="795" w:type="dxa"/>
          </w:tcPr>
          <w:p w14:paraId="3B2F8F4C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2A991CD2" w14:textId="77777777" w:rsidR="001D78F2" w:rsidRDefault="00B036AD">
            <w:r>
              <w:t>Čorni</w:t>
            </w:r>
          </w:p>
        </w:tc>
        <w:tc>
          <w:tcPr>
            <w:tcW w:w="1155" w:type="dxa"/>
          </w:tcPr>
          <w:p w14:paraId="4EF35F55" w14:textId="77777777" w:rsidR="001D78F2" w:rsidRDefault="00B036AD">
            <w:r>
              <w:t>Miroslav</w:t>
            </w:r>
          </w:p>
        </w:tc>
        <w:tc>
          <w:tcPr>
            <w:tcW w:w="2812" w:type="dxa"/>
          </w:tcPr>
          <w:p w14:paraId="699D1ED0" w14:textId="77777777" w:rsidR="001D78F2" w:rsidRDefault="00B036AD">
            <w:r>
              <w:t>dipl. ing. el.</w:t>
            </w:r>
          </w:p>
        </w:tc>
        <w:tc>
          <w:tcPr>
            <w:tcW w:w="3158" w:type="dxa"/>
          </w:tcPr>
          <w:p w14:paraId="4BB3F0B9" w14:textId="77777777" w:rsidR="001D78F2" w:rsidRDefault="00B036AD">
            <w:r>
              <w:t>Nastavnik elektrotehničke skupine predmeta</w:t>
            </w:r>
          </w:p>
        </w:tc>
      </w:tr>
      <w:tr w:rsidR="001D78F2" w14:paraId="19331B45" w14:textId="77777777" w:rsidTr="00B036AD">
        <w:trPr>
          <w:trHeight w:val="835"/>
        </w:trPr>
        <w:tc>
          <w:tcPr>
            <w:tcW w:w="795" w:type="dxa"/>
          </w:tcPr>
          <w:p w14:paraId="5543C9FB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24A88B03" w14:textId="77777777" w:rsidR="001D78F2" w:rsidRDefault="00B036AD">
            <w:r>
              <w:t>Delić</w:t>
            </w:r>
          </w:p>
        </w:tc>
        <w:tc>
          <w:tcPr>
            <w:tcW w:w="1155" w:type="dxa"/>
          </w:tcPr>
          <w:p w14:paraId="70E9A9FC" w14:textId="77777777" w:rsidR="001D78F2" w:rsidRDefault="00B036AD">
            <w:r>
              <w:t xml:space="preserve">Leon </w:t>
            </w:r>
          </w:p>
        </w:tc>
        <w:tc>
          <w:tcPr>
            <w:tcW w:w="2812" w:type="dxa"/>
          </w:tcPr>
          <w:p w14:paraId="4F2B15B8" w14:textId="77777777" w:rsidR="001D78F2" w:rsidRDefault="00B036AD">
            <w:r>
              <w:t>mag. educ. eng. jezika i književnosti njem. jezika i književnosti</w:t>
            </w:r>
          </w:p>
        </w:tc>
        <w:tc>
          <w:tcPr>
            <w:tcW w:w="3158" w:type="dxa"/>
          </w:tcPr>
          <w:p w14:paraId="42ED0058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Nastavnik engleskog i njemačkog jezika</w:t>
            </w:r>
          </w:p>
        </w:tc>
      </w:tr>
      <w:tr w:rsidR="001D78F2" w14:paraId="2C351173" w14:textId="77777777" w:rsidTr="00B036AD">
        <w:trPr>
          <w:trHeight w:val="55"/>
        </w:trPr>
        <w:tc>
          <w:tcPr>
            <w:tcW w:w="795" w:type="dxa"/>
          </w:tcPr>
          <w:p w14:paraId="58A9DDBD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07AC73EE" w14:textId="77777777" w:rsidR="001D78F2" w:rsidRDefault="00B036AD">
            <w:r>
              <w:t xml:space="preserve">Došlić </w:t>
            </w:r>
          </w:p>
        </w:tc>
        <w:tc>
          <w:tcPr>
            <w:tcW w:w="1155" w:type="dxa"/>
          </w:tcPr>
          <w:p w14:paraId="7DE823E2" w14:textId="77777777" w:rsidR="001D78F2" w:rsidRDefault="00B036AD">
            <w:r>
              <w:t>Zvjezdana</w:t>
            </w:r>
          </w:p>
        </w:tc>
        <w:tc>
          <w:tcPr>
            <w:tcW w:w="2812" w:type="dxa"/>
          </w:tcPr>
          <w:p w14:paraId="4DB59EAB" w14:textId="77777777" w:rsidR="001D78F2" w:rsidRDefault="00B036AD">
            <w:r>
              <w:t>prof. informatike</w:t>
            </w:r>
          </w:p>
        </w:tc>
        <w:tc>
          <w:tcPr>
            <w:tcW w:w="3158" w:type="dxa"/>
          </w:tcPr>
          <w:p w14:paraId="4B94F2D7" w14:textId="77777777" w:rsidR="001D78F2" w:rsidRDefault="00B036AD">
            <w:r>
              <w:t>Nastavnica informatike</w:t>
            </w:r>
          </w:p>
        </w:tc>
      </w:tr>
      <w:tr w:rsidR="001D78F2" w14:paraId="30F81919" w14:textId="77777777" w:rsidTr="00B036AD">
        <w:trPr>
          <w:trHeight w:val="446"/>
        </w:trPr>
        <w:tc>
          <w:tcPr>
            <w:tcW w:w="795" w:type="dxa"/>
          </w:tcPr>
          <w:p w14:paraId="0AEB3F79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7DEEBE80" w14:textId="77777777" w:rsidR="001D78F2" w:rsidRDefault="00B036AD">
            <w:r>
              <w:t>Đuzel</w:t>
            </w:r>
          </w:p>
        </w:tc>
        <w:tc>
          <w:tcPr>
            <w:tcW w:w="1155" w:type="dxa"/>
          </w:tcPr>
          <w:p w14:paraId="4B0F2185" w14:textId="77777777" w:rsidR="001D78F2" w:rsidRDefault="00B036AD">
            <w:r>
              <w:t>Zlatko</w:t>
            </w:r>
          </w:p>
        </w:tc>
        <w:tc>
          <w:tcPr>
            <w:tcW w:w="2812" w:type="dxa"/>
          </w:tcPr>
          <w:p w14:paraId="1E85D03F" w14:textId="77777777" w:rsidR="001D78F2" w:rsidRDefault="00B036AD">
            <w:r>
              <w:t>dipl. inž. el.</w:t>
            </w:r>
          </w:p>
        </w:tc>
        <w:tc>
          <w:tcPr>
            <w:tcW w:w="3158" w:type="dxa"/>
          </w:tcPr>
          <w:p w14:paraId="0E92CE11" w14:textId="77777777" w:rsidR="001D78F2" w:rsidRDefault="00B036AD">
            <w:r>
              <w:t>Nastavnik elektrotehničke skupine predmeta</w:t>
            </w:r>
          </w:p>
        </w:tc>
      </w:tr>
      <w:tr w:rsidR="001D78F2" w14:paraId="77225CA8" w14:textId="77777777" w:rsidTr="00B036AD">
        <w:trPr>
          <w:trHeight w:val="55"/>
        </w:trPr>
        <w:tc>
          <w:tcPr>
            <w:tcW w:w="795" w:type="dxa"/>
          </w:tcPr>
          <w:p w14:paraId="38E7B364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2BD9DEF8" w14:textId="77777777" w:rsidR="001D78F2" w:rsidRDefault="00B036AD">
            <w:r>
              <w:t>Folk Hećimović</w:t>
            </w:r>
          </w:p>
        </w:tc>
        <w:tc>
          <w:tcPr>
            <w:tcW w:w="1155" w:type="dxa"/>
          </w:tcPr>
          <w:p w14:paraId="604B8930" w14:textId="77777777" w:rsidR="001D78F2" w:rsidRDefault="00B036AD">
            <w:r>
              <w:t>Klaudija</w:t>
            </w:r>
          </w:p>
        </w:tc>
        <w:tc>
          <w:tcPr>
            <w:tcW w:w="2812" w:type="dxa"/>
          </w:tcPr>
          <w:p w14:paraId="4CDAE003" w14:textId="77777777" w:rsidR="001D78F2" w:rsidRDefault="00B036AD">
            <w:r>
              <w:t>prof. informatike</w:t>
            </w:r>
          </w:p>
        </w:tc>
        <w:tc>
          <w:tcPr>
            <w:tcW w:w="3158" w:type="dxa"/>
          </w:tcPr>
          <w:p w14:paraId="03D0AA4F" w14:textId="77777777" w:rsidR="001D78F2" w:rsidRDefault="00B036AD">
            <w:r>
              <w:t>Nastavnica informatike</w:t>
            </w:r>
          </w:p>
        </w:tc>
      </w:tr>
      <w:tr w:rsidR="001D78F2" w14:paraId="71D5298F" w14:textId="77777777" w:rsidTr="00B036AD">
        <w:trPr>
          <w:trHeight w:val="259"/>
        </w:trPr>
        <w:tc>
          <w:tcPr>
            <w:tcW w:w="795" w:type="dxa"/>
          </w:tcPr>
          <w:p w14:paraId="7C498F91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2D15954E" w14:textId="77777777" w:rsidR="001D78F2" w:rsidRDefault="00B036AD">
            <w:r>
              <w:t xml:space="preserve">Gačić </w:t>
            </w:r>
          </w:p>
        </w:tc>
        <w:tc>
          <w:tcPr>
            <w:tcW w:w="1155" w:type="dxa"/>
          </w:tcPr>
          <w:p w14:paraId="300D8CE8" w14:textId="77777777" w:rsidR="001D78F2" w:rsidRDefault="00B036AD">
            <w:r>
              <w:t>Tomislav</w:t>
            </w:r>
          </w:p>
        </w:tc>
        <w:tc>
          <w:tcPr>
            <w:tcW w:w="2812" w:type="dxa"/>
          </w:tcPr>
          <w:p w14:paraId="12E36345" w14:textId="77777777" w:rsidR="001D78F2" w:rsidRDefault="00B036AD">
            <w:r>
              <w:t>dipl. inž. prometa</w:t>
            </w:r>
          </w:p>
        </w:tc>
        <w:tc>
          <w:tcPr>
            <w:tcW w:w="3158" w:type="dxa"/>
          </w:tcPr>
          <w:p w14:paraId="38641061" w14:textId="77777777" w:rsidR="001D78F2" w:rsidRDefault="00B036AD">
            <w:r>
              <w:t>Nastavnik prometne skupine predmeta</w:t>
            </w:r>
          </w:p>
        </w:tc>
      </w:tr>
      <w:tr w:rsidR="001D78F2" w14:paraId="73DEC8F3" w14:textId="77777777" w:rsidTr="00B036AD">
        <w:trPr>
          <w:trHeight w:val="427"/>
        </w:trPr>
        <w:tc>
          <w:tcPr>
            <w:tcW w:w="795" w:type="dxa"/>
          </w:tcPr>
          <w:p w14:paraId="19A8485D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67ECE389" w14:textId="77777777" w:rsidR="001D78F2" w:rsidRDefault="00B036AD">
            <w:r>
              <w:t xml:space="preserve">Gajić </w:t>
            </w:r>
          </w:p>
        </w:tc>
        <w:tc>
          <w:tcPr>
            <w:tcW w:w="1155" w:type="dxa"/>
          </w:tcPr>
          <w:p w14:paraId="05E1F11D" w14:textId="77777777" w:rsidR="001D78F2" w:rsidRDefault="00B036AD">
            <w:r>
              <w:t>Vedrana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A00E" w14:textId="77777777" w:rsidR="001D78F2" w:rsidRDefault="00B036AD">
            <w:r>
              <w:t>mag. educ. hrv. jezika i književnosti</w:t>
            </w:r>
          </w:p>
        </w:tc>
        <w:tc>
          <w:tcPr>
            <w:tcW w:w="3158" w:type="dxa"/>
          </w:tcPr>
          <w:p w14:paraId="35680D9B" w14:textId="77777777" w:rsidR="001D78F2" w:rsidRDefault="00B036AD">
            <w:r>
              <w:t>Nastavnica hrvatskog jezika i književnosti</w:t>
            </w:r>
          </w:p>
        </w:tc>
      </w:tr>
      <w:tr w:rsidR="001D78F2" w14:paraId="5D466AD3" w14:textId="77777777" w:rsidTr="00B036AD">
        <w:trPr>
          <w:trHeight w:val="371"/>
        </w:trPr>
        <w:tc>
          <w:tcPr>
            <w:tcW w:w="795" w:type="dxa"/>
          </w:tcPr>
          <w:p w14:paraId="44D003B8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7B2B83FB" w14:textId="77777777" w:rsidR="001D78F2" w:rsidRDefault="00B036AD">
            <w:r>
              <w:t xml:space="preserve">Galić </w:t>
            </w:r>
          </w:p>
        </w:tc>
        <w:tc>
          <w:tcPr>
            <w:tcW w:w="1155" w:type="dxa"/>
          </w:tcPr>
          <w:p w14:paraId="4F7321BA" w14:textId="77777777" w:rsidR="001D78F2" w:rsidRDefault="00B036AD">
            <w:r>
              <w:t>Kristina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1CBFE" w14:textId="77777777" w:rsidR="001D78F2" w:rsidRDefault="00B036AD">
            <w:r>
              <w:t>dipl. bibl. i prof. hrv.j.</w:t>
            </w:r>
          </w:p>
        </w:tc>
        <w:tc>
          <w:tcPr>
            <w:tcW w:w="3158" w:type="dxa"/>
          </w:tcPr>
          <w:p w14:paraId="075B8693" w14:textId="77777777" w:rsidR="001D78F2" w:rsidRDefault="00B036AD">
            <w:r>
              <w:t>Nastavnica hrvatskog jezika i književnosti</w:t>
            </w:r>
          </w:p>
        </w:tc>
      </w:tr>
      <w:tr w:rsidR="001D78F2" w14:paraId="493CAA41" w14:textId="77777777" w:rsidTr="00B036AD">
        <w:trPr>
          <w:trHeight w:val="400"/>
        </w:trPr>
        <w:tc>
          <w:tcPr>
            <w:tcW w:w="795" w:type="dxa"/>
          </w:tcPr>
          <w:p w14:paraId="717D0E0C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6590C3B0" w14:textId="77777777" w:rsidR="001D78F2" w:rsidRDefault="00B036AD">
            <w:r>
              <w:t>Galović</w:t>
            </w:r>
          </w:p>
        </w:tc>
        <w:tc>
          <w:tcPr>
            <w:tcW w:w="1155" w:type="dxa"/>
          </w:tcPr>
          <w:p w14:paraId="7DB03557" w14:textId="77777777" w:rsidR="001D78F2" w:rsidRDefault="00B036AD">
            <w:r>
              <w:t>Mato</w:t>
            </w:r>
          </w:p>
        </w:tc>
        <w:tc>
          <w:tcPr>
            <w:tcW w:w="2812" w:type="dxa"/>
          </w:tcPr>
          <w:p w14:paraId="6BFB34DA" w14:textId="77777777" w:rsidR="001D78F2" w:rsidRDefault="00B036AD">
            <w:r>
              <w:t>dipl. inž. str.</w:t>
            </w:r>
          </w:p>
        </w:tc>
        <w:tc>
          <w:tcPr>
            <w:tcW w:w="3158" w:type="dxa"/>
          </w:tcPr>
          <w:p w14:paraId="1F277EEA" w14:textId="77777777" w:rsidR="001D78F2" w:rsidRDefault="00B036AD">
            <w:r>
              <w:t>Nastavnik strojarske skupine predmeta</w:t>
            </w:r>
          </w:p>
        </w:tc>
      </w:tr>
      <w:tr w:rsidR="001D78F2" w14:paraId="200E6FCB" w14:textId="77777777" w:rsidTr="00B036AD">
        <w:trPr>
          <w:trHeight w:val="253"/>
        </w:trPr>
        <w:tc>
          <w:tcPr>
            <w:tcW w:w="795" w:type="dxa"/>
          </w:tcPr>
          <w:p w14:paraId="375C51E3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6BBE35DF" w14:textId="77777777" w:rsidR="001D78F2" w:rsidRDefault="00B036AD">
            <w:r>
              <w:t xml:space="preserve">Galović </w:t>
            </w:r>
          </w:p>
        </w:tc>
        <w:tc>
          <w:tcPr>
            <w:tcW w:w="1155" w:type="dxa"/>
          </w:tcPr>
          <w:p w14:paraId="7B25A5FE" w14:textId="77777777" w:rsidR="001D78F2" w:rsidRDefault="00B036AD">
            <w:r>
              <w:t xml:space="preserve">Josip </w:t>
            </w:r>
          </w:p>
        </w:tc>
        <w:tc>
          <w:tcPr>
            <w:tcW w:w="2812" w:type="dxa"/>
          </w:tcPr>
          <w:p w14:paraId="6E5DF662" w14:textId="77777777" w:rsidR="001D78F2" w:rsidRDefault="00B036AD">
            <w:r>
              <w:t>mag. ing. mech.</w:t>
            </w:r>
          </w:p>
        </w:tc>
        <w:tc>
          <w:tcPr>
            <w:tcW w:w="3158" w:type="dxa"/>
          </w:tcPr>
          <w:p w14:paraId="25C20A36" w14:textId="77777777" w:rsidR="001D78F2" w:rsidRDefault="00B036AD">
            <w:pPr>
              <w:rPr>
                <w:color w:val="FF0000"/>
              </w:rPr>
            </w:pPr>
            <w:r>
              <w:t>Nastavnik strojarske skupine predmeta</w:t>
            </w:r>
          </w:p>
        </w:tc>
      </w:tr>
      <w:tr w:rsidR="001D78F2" w14:paraId="2242354D" w14:textId="77777777" w:rsidTr="00B036AD">
        <w:trPr>
          <w:trHeight w:val="378"/>
        </w:trPr>
        <w:tc>
          <w:tcPr>
            <w:tcW w:w="795" w:type="dxa"/>
          </w:tcPr>
          <w:p w14:paraId="64E37EBC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0681D0C9" w14:textId="77777777" w:rsidR="001D78F2" w:rsidRDefault="00B036AD">
            <w:r>
              <w:t>Hrstić</w:t>
            </w:r>
          </w:p>
        </w:tc>
        <w:tc>
          <w:tcPr>
            <w:tcW w:w="1155" w:type="dxa"/>
          </w:tcPr>
          <w:p w14:paraId="3D33645E" w14:textId="77777777" w:rsidR="001D78F2" w:rsidRDefault="00B036AD">
            <w:r>
              <w:t>Jasna</w:t>
            </w:r>
          </w:p>
        </w:tc>
        <w:tc>
          <w:tcPr>
            <w:tcW w:w="2812" w:type="dxa"/>
          </w:tcPr>
          <w:p w14:paraId="779E5093" w14:textId="77777777" w:rsidR="001D78F2" w:rsidRDefault="00B036AD">
            <w:r>
              <w:t>dipl. inž. str.</w:t>
            </w:r>
          </w:p>
        </w:tc>
        <w:tc>
          <w:tcPr>
            <w:tcW w:w="3158" w:type="dxa"/>
          </w:tcPr>
          <w:p w14:paraId="0F85FCDC" w14:textId="77777777" w:rsidR="001D78F2" w:rsidRDefault="00B036AD">
            <w:r>
              <w:t>Nastavnica strojarske skupine predmeta</w:t>
            </w:r>
          </w:p>
        </w:tc>
      </w:tr>
      <w:tr w:rsidR="001D78F2" w14:paraId="6B064CE1" w14:textId="77777777" w:rsidTr="00B036AD">
        <w:trPr>
          <w:trHeight w:val="263"/>
        </w:trPr>
        <w:tc>
          <w:tcPr>
            <w:tcW w:w="795" w:type="dxa"/>
          </w:tcPr>
          <w:p w14:paraId="61039959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621EC505" w14:textId="77777777" w:rsidR="001D78F2" w:rsidRDefault="00B036AD">
            <w:r>
              <w:t>Ivaniš</w:t>
            </w:r>
          </w:p>
        </w:tc>
        <w:tc>
          <w:tcPr>
            <w:tcW w:w="1155" w:type="dxa"/>
          </w:tcPr>
          <w:p w14:paraId="51793AEA" w14:textId="77777777" w:rsidR="001D78F2" w:rsidRDefault="00B036AD">
            <w:r>
              <w:t>Hrvoje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604A4" w14:textId="77777777" w:rsidR="001D78F2" w:rsidRDefault="00B036AD">
            <w:r>
              <w:t>mag. educ. geografije</w:t>
            </w:r>
          </w:p>
        </w:tc>
        <w:tc>
          <w:tcPr>
            <w:tcW w:w="3158" w:type="dxa"/>
          </w:tcPr>
          <w:p w14:paraId="577CD50E" w14:textId="77777777" w:rsidR="001D78F2" w:rsidRDefault="00B036AD">
            <w:r>
              <w:t>Nastavnik geografije</w:t>
            </w:r>
          </w:p>
        </w:tc>
      </w:tr>
      <w:tr w:rsidR="001D78F2" w14:paraId="0B764BD2" w14:textId="77777777" w:rsidTr="00B036AD">
        <w:trPr>
          <w:trHeight w:val="448"/>
        </w:trPr>
        <w:tc>
          <w:tcPr>
            <w:tcW w:w="795" w:type="dxa"/>
          </w:tcPr>
          <w:p w14:paraId="6BC048EC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4ABA893C" w14:textId="77777777" w:rsidR="001D78F2" w:rsidRDefault="00B036AD">
            <w:r>
              <w:t>Janjetović Miljanović</w:t>
            </w:r>
          </w:p>
        </w:tc>
        <w:tc>
          <w:tcPr>
            <w:tcW w:w="1155" w:type="dxa"/>
          </w:tcPr>
          <w:p w14:paraId="712F943E" w14:textId="77777777" w:rsidR="001D78F2" w:rsidRDefault="00B036AD">
            <w:r>
              <w:t>Tatjana</w:t>
            </w:r>
          </w:p>
        </w:tc>
        <w:tc>
          <w:tcPr>
            <w:tcW w:w="2812" w:type="dxa"/>
          </w:tcPr>
          <w:p w14:paraId="4956F95F" w14:textId="77777777" w:rsidR="001D78F2" w:rsidRDefault="00B036AD">
            <w:r>
              <w:t>dipl. ing. arh.</w:t>
            </w:r>
          </w:p>
        </w:tc>
        <w:tc>
          <w:tcPr>
            <w:tcW w:w="3158" w:type="dxa"/>
          </w:tcPr>
          <w:p w14:paraId="28A98C40" w14:textId="77777777" w:rsidR="001D78F2" w:rsidRDefault="00B036AD">
            <w:r>
              <w:t>Nastavnica graditeljske skupine predmeta</w:t>
            </w:r>
          </w:p>
        </w:tc>
      </w:tr>
      <w:tr w:rsidR="001D78F2" w14:paraId="1D957CF1" w14:textId="77777777" w:rsidTr="00B036AD">
        <w:trPr>
          <w:trHeight w:val="177"/>
        </w:trPr>
        <w:tc>
          <w:tcPr>
            <w:tcW w:w="795" w:type="dxa"/>
          </w:tcPr>
          <w:p w14:paraId="54475F3A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511D06CA" w14:textId="77777777" w:rsidR="001D78F2" w:rsidRDefault="00B036AD">
            <w:r>
              <w:t xml:space="preserve">Jurišić </w:t>
            </w:r>
          </w:p>
        </w:tc>
        <w:tc>
          <w:tcPr>
            <w:tcW w:w="1155" w:type="dxa"/>
          </w:tcPr>
          <w:p w14:paraId="619A619A" w14:textId="77777777" w:rsidR="001D78F2" w:rsidRDefault="00B036AD">
            <w:r>
              <w:t>Ivan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3233" w14:textId="77777777" w:rsidR="001D78F2" w:rsidRDefault="00B036AD">
            <w:r>
              <w:t>Prof. povijesti</w:t>
            </w:r>
          </w:p>
        </w:tc>
        <w:tc>
          <w:tcPr>
            <w:tcW w:w="3158" w:type="dxa"/>
          </w:tcPr>
          <w:p w14:paraId="4855C5E3" w14:textId="77777777" w:rsidR="001D78F2" w:rsidRDefault="00B036AD">
            <w:r>
              <w:t>Nastavnik povijesti</w:t>
            </w:r>
          </w:p>
        </w:tc>
      </w:tr>
      <w:tr w:rsidR="001D78F2" w14:paraId="7620E2F9" w14:textId="77777777" w:rsidTr="00B036AD">
        <w:trPr>
          <w:trHeight w:val="170"/>
        </w:trPr>
        <w:tc>
          <w:tcPr>
            <w:tcW w:w="795" w:type="dxa"/>
          </w:tcPr>
          <w:p w14:paraId="0AE6FD79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5A96CF37" w14:textId="77777777" w:rsidR="001D78F2" w:rsidRDefault="00B036AD">
            <w:r>
              <w:t>Knežević</w:t>
            </w:r>
          </w:p>
        </w:tc>
        <w:tc>
          <w:tcPr>
            <w:tcW w:w="1155" w:type="dxa"/>
          </w:tcPr>
          <w:p w14:paraId="66985D06" w14:textId="77777777" w:rsidR="001D78F2" w:rsidRDefault="00B036AD">
            <w:r>
              <w:t>Saša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5AC88" w14:textId="77777777" w:rsidR="001D78F2" w:rsidRDefault="00B036AD">
            <w:r>
              <w:t>Dipl. inž. matematike</w:t>
            </w:r>
          </w:p>
        </w:tc>
        <w:tc>
          <w:tcPr>
            <w:tcW w:w="3158" w:type="dxa"/>
          </w:tcPr>
          <w:p w14:paraId="6C28D92F" w14:textId="77777777" w:rsidR="001D78F2" w:rsidRDefault="00B036AD">
            <w:r>
              <w:t>Nastavnica matematike</w:t>
            </w:r>
          </w:p>
        </w:tc>
      </w:tr>
      <w:tr w:rsidR="001D78F2" w14:paraId="2217BF04" w14:textId="77777777" w:rsidTr="00B036AD">
        <w:trPr>
          <w:trHeight w:val="199"/>
        </w:trPr>
        <w:tc>
          <w:tcPr>
            <w:tcW w:w="795" w:type="dxa"/>
          </w:tcPr>
          <w:p w14:paraId="66B050E2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151BD3A2" w14:textId="77777777" w:rsidR="001D78F2" w:rsidRDefault="00B036AD">
            <w:r>
              <w:t xml:space="preserve">Kokanović </w:t>
            </w:r>
          </w:p>
        </w:tc>
        <w:tc>
          <w:tcPr>
            <w:tcW w:w="1155" w:type="dxa"/>
          </w:tcPr>
          <w:p w14:paraId="6792A60C" w14:textId="77777777" w:rsidR="001D78F2" w:rsidRDefault="00B036AD">
            <w:r>
              <w:t>Mato</w:t>
            </w:r>
          </w:p>
        </w:tc>
        <w:tc>
          <w:tcPr>
            <w:tcW w:w="2812" w:type="dxa"/>
          </w:tcPr>
          <w:p w14:paraId="7FF8FD09" w14:textId="77777777" w:rsidR="001D78F2" w:rsidRDefault="00B036AD">
            <w:r>
              <w:t>mag.ing.el.</w:t>
            </w:r>
          </w:p>
        </w:tc>
        <w:tc>
          <w:tcPr>
            <w:tcW w:w="3158" w:type="dxa"/>
          </w:tcPr>
          <w:p w14:paraId="0E104AF1" w14:textId="77777777" w:rsidR="001D78F2" w:rsidRDefault="00B036AD">
            <w:r>
              <w:t>Nastavnik elektrotehničke skupine predmeta</w:t>
            </w:r>
          </w:p>
        </w:tc>
      </w:tr>
      <w:tr w:rsidR="001D78F2" w14:paraId="45372C83" w14:textId="77777777" w:rsidTr="00B036AD">
        <w:trPr>
          <w:trHeight w:val="183"/>
        </w:trPr>
        <w:tc>
          <w:tcPr>
            <w:tcW w:w="795" w:type="dxa"/>
          </w:tcPr>
          <w:p w14:paraId="0407D087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3AD776E0" w14:textId="77777777" w:rsidR="001D78F2" w:rsidRDefault="00B036AD">
            <w:r>
              <w:t xml:space="preserve">Kokanović </w:t>
            </w:r>
          </w:p>
        </w:tc>
        <w:tc>
          <w:tcPr>
            <w:tcW w:w="1155" w:type="dxa"/>
          </w:tcPr>
          <w:p w14:paraId="76F8532D" w14:textId="77777777" w:rsidR="001D78F2" w:rsidRDefault="00B036AD">
            <w:r>
              <w:t xml:space="preserve">Josip </w:t>
            </w:r>
          </w:p>
        </w:tc>
        <w:tc>
          <w:tcPr>
            <w:tcW w:w="2812" w:type="dxa"/>
          </w:tcPr>
          <w:p w14:paraId="2F9BE374" w14:textId="77777777" w:rsidR="001D78F2" w:rsidRDefault="00B036AD">
            <w:r>
              <w:rPr>
                <w:highlight w:val="white"/>
              </w:rPr>
              <w:t>bacc.ing.el.</w:t>
            </w:r>
          </w:p>
        </w:tc>
        <w:tc>
          <w:tcPr>
            <w:tcW w:w="3158" w:type="dxa"/>
          </w:tcPr>
          <w:p w14:paraId="0A71A798" w14:textId="77777777" w:rsidR="001D78F2" w:rsidRDefault="00B036AD">
            <w:r>
              <w:t>Nastavnik elektrotehničke skupine predmeta</w:t>
            </w:r>
          </w:p>
        </w:tc>
      </w:tr>
      <w:tr w:rsidR="001D78F2" w14:paraId="6AB0A4C2" w14:textId="77777777" w:rsidTr="00B036AD">
        <w:trPr>
          <w:trHeight w:val="365"/>
        </w:trPr>
        <w:tc>
          <w:tcPr>
            <w:tcW w:w="795" w:type="dxa"/>
          </w:tcPr>
          <w:p w14:paraId="70B38391" w14:textId="77777777" w:rsidR="001D78F2" w:rsidRDefault="001D78F2">
            <w:pPr>
              <w:numPr>
                <w:ilvl w:val="0"/>
                <w:numId w:val="66"/>
              </w:numPr>
              <w:rPr>
                <w:highlight w:val="white"/>
              </w:rPr>
            </w:pPr>
          </w:p>
        </w:tc>
        <w:tc>
          <w:tcPr>
            <w:tcW w:w="1455" w:type="dxa"/>
          </w:tcPr>
          <w:p w14:paraId="31CB33AF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Kolundžić</w:t>
            </w:r>
          </w:p>
        </w:tc>
        <w:tc>
          <w:tcPr>
            <w:tcW w:w="1155" w:type="dxa"/>
          </w:tcPr>
          <w:p w14:paraId="5B8A8A87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Dragana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4198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Prof. eng. i njem. jezika</w:t>
            </w:r>
          </w:p>
        </w:tc>
        <w:tc>
          <w:tcPr>
            <w:tcW w:w="3158" w:type="dxa"/>
          </w:tcPr>
          <w:p w14:paraId="7E6E5B47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Nastavnica engleskog i njemačkog jezika</w:t>
            </w:r>
          </w:p>
        </w:tc>
      </w:tr>
      <w:tr w:rsidR="001D78F2" w14:paraId="4A041873" w14:textId="77777777" w:rsidTr="00B036AD">
        <w:trPr>
          <w:trHeight w:val="394"/>
        </w:trPr>
        <w:tc>
          <w:tcPr>
            <w:tcW w:w="795" w:type="dxa"/>
          </w:tcPr>
          <w:p w14:paraId="15AD8AF5" w14:textId="77777777" w:rsidR="001D78F2" w:rsidRDefault="001D78F2">
            <w:pPr>
              <w:numPr>
                <w:ilvl w:val="0"/>
                <w:numId w:val="66"/>
              </w:numPr>
              <w:rPr>
                <w:highlight w:val="white"/>
              </w:rPr>
            </w:pPr>
          </w:p>
        </w:tc>
        <w:tc>
          <w:tcPr>
            <w:tcW w:w="1455" w:type="dxa"/>
          </w:tcPr>
          <w:p w14:paraId="3DB8A2BC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Krajina</w:t>
            </w:r>
          </w:p>
        </w:tc>
        <w:tc>
          <w:tcPr>
            <w:tcW w:w="1155" w:type="dxa"/>
          </w:tcPr>
          <w:p w14:paraId="6F47D5F1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Tanja</w:t>
            </w:r>
          </w:p>
        </w:tc>
        <w:tc>
          <w:tcPr>
            <w:tcW w:w="2812" w:type="dxa"/>
          </w:tcPr>
          <w:p w14:paraId="31E781FA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dipl. ing. cest. prometa.</w:t>
            </w:r>
          </w:p>
        </w:tc>
        <w:tc>
          <w:tcPr>
            <w:tcW w:w="3158" w:type="dxa"/>
          </w:tcPr>
          <w:p w14:paraId="19721E60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Nastavnica prometne skupine predmeta</w:t>
            </w:r>
          </w:p>
        </w:tc>
      </w:tr>
      <w:tr w:rsidR="001D78F2" w14:paraId="2FB090B8" w14:textId="77777777" w:rsidTr="00B036AD">
        <w:trPr>
          <w:trHeight w:val="364"/>
        </w:trPr>
        <w:tc>
          <w:tcPr>
            <w:tcW w:w="795" w:type="dxa"/>
          </w:tcPr>
          <w:p w14:paraId="1A2AC9DF" w14:textId="77777777" w:rsidR="001D78F2" w:rsidRDefault="001D78F2">
            <w:pPr>
              <w:numPr>
                <w:ilvl w:val="0"/>
                <w:numId w:val="66"/>
              </w:numPr>
              <w:rPr>
                <w:highlight w:val="white"/>
              </w:rPr>
            </w:pPr>
          </w:p>
        </w:tc>
        <w:tc>
          <w:tcPr>
            <w:tcW w:w="1455" w:type="dxa"/>
          </w:tcPr>
          <w:p w14:paraId="768F3E89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Kristić </w:t>
            </w:r>
          </w:p>
        </w:tc>
        <w:tc>
          <w:tcPr>
            <w:tcW w:w="1155" w:type="dxa"/>
          </w:tcPr>
          <w:p w14:paraId="705EF565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Marija</w:t>
            </w:r>
          </w:p>
        </w:tc>
        <w:tc>
          <w:tcPr>
            <w:tcW w:w="2812" w:type="dxa"/>
          </w:tcPr>
          <w:p w14:paraId="05F905A0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dipl.ing.građ.</w:t>
            </w:r>
          </w:p>
        </w:tc>
        <w:tc>
          <w:tcPr>
            <w:tcW w:w="3158" w:type="dxa"/>
          </w:tcPr>
          <w:p w14:paraId="3D598E30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Nastavnica graditeljske skupine predmeta</w:t>
            </w:r>
          </w:p>
        </w:tc>
      </w:tr>
      <w:tr w:rsidR="001D78F2" w14:paraId="7415960B" w14:textId="77777777" w:rsidTr="00B036AD">
        <w:trPr>
          <w:trHeight w:val="476"/>
        </w:trPr>
        <w:tc>
          <w:tcPr>
            <w:tcW w:w="795" w:type="dxa"/>
          </w:tcPr>
          <w:p w14:paraId="23ACAF0C" w14:textId="77777777" w:rsidR="001D78F2" w:rsidRDefault="001D78F2">
            <w:pPr>
              <w:numPr>
                <w:ilvl w:val="0"/>
                <w:numId w:val="66"/>
              </w:numPr>
              <w:rPr>
                <w:highlight w:val="white"/>
              </w:rPr>
            </w:pPr>
          </w:p>
        </w:tc>
        <w:tc>
          <w:tcPr>
            <w:tcW w:w="1455" w:type="dxa"/>
          </w:tcPr>
          <w:p w14:paraId="32C42EC9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Kudrnaček</w:t>
            </w:r>
          </w:p>
        </w:tc>
        <w:tc>
          <w:tcPr>
            <w:tcW w:w="1155" w:type="dxa"/>
          </w:tcPr>
          <w:p w14:paraId="2B439D2D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Stipe</w:t>
            </w:r>
          </w:p>
        </w:tc>
        <w:tc>
          <w:tcPr>
            <w:tcW w:w="2812" w:type="dxa"/>
          </w:tcPr>
          <w:p w14:paraId="5BF19E1D" w14:textId="77777777" w:rsidR="001D78F2" w:rsidRDefault="00B036AD">
            <w:pPr>
              <w:rPr>
                <w:highlight w:val="white"/>
              </w:rPr>
            </w:pPr>
            <w:r>
              <w:t>dipl. inž. str.</w:t>
            </w:r>
          </w:p>
        </w:tc>
        <w:tc>
          <w:tcPr>
            <w:tcW w:w="3158" w:type="dxa"/>
          </w:tcPr>
          <w:p w14:paraId="5F4BA569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Nastavnik strojarske skupine predmeta</w:t>
            </w:r>
          </w:p>
        </w:tc>
      </w:tr>
      <w:tr w:rsidR="001D78F2" w14:paraId="1DBDFD7A" w14:textId="77777777" w:rsidTr="00B036AD">
        <w:trPr>
          <w:trHeight w:val="233"/>
        </w:trPr>
        <w:tc>
          <w:tcPr>
            <w:tcW w:w="795" w:type="dxa"/>
          </w:tcPr>
          <w:p w14:paraId="7B2A0939" w14:textId="77777777" w:rsidR="001D78F2" w:rsidRDefault="001D78F2">
            <w:pPr>
              <w:numPr>
                <w:ilvl w:val="0"/>
                <w:numId w:val="66"/>
              </w:numPr>
              <w:rPr>
                <w:highlight w:val="white"/>
              </w:rPr>
            </w:pPr>
          </w:p>
        </w:tc>
        <w:tc>
          <w:tcPr>
            <w:tcW w:w="1455" w:type="dxa"/>
          </w:tcPr>
          <w:p w14:paraId="16B0B8D6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Lopac</w:t>
            </w:r>
          </w:p>
        </w:tc>
        <w:tc>
          <w:tcPr>
            <w:tcW w:w="1155" w:type="dxa"/>
          </w:tcPr>
          <w:p w14:paraId="14AF973A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Marija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9495D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profesor matematike i fizike</w:t>
            </w:r>
          </w:p>
        </w:tc>
        <w:tc>
          <w:tcPr>
            <w:tcW w:w="3158" w:type="dxa"/>
          </w:tcPr>
          <w:p w14:paraId="29903E97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Nastavnica matematike i fizike</w:t>
            </w:r>
          </w:p>
        </w:tc>
      </w:tr>
      <w:tr w:rsidR="001D78F2" w14:paraId="6A35DCE0" w14:textId="77777777" w:rsidTr="00B036AD">
        <w:trPr>
          <w:trHeight w:val="835"/>
        </w:trPr>
        <w:tc>
          <w:tcPr>
            <w:tcW w:w="795" w:type="dxa"/>
          </w:tcPr>
          <w:p w14:paraId="1CB1E3E6" w14:textId="77777777" w:rsidR="001D78F2" w:rsidRDefault="001D78F2">
            <w:pPr>
              <w:numPr>
                <w:ilvl w:val="0"/>
                <w:numId w:val="66"/>
              </w:numPr>
              <w:rPr>
                <w:highlight w:val="white"/>
              </w:rPr>
            </w:pPr>
          </w:p>
        </w:tc>
        <w:tc>
          <w:tcPr>
            <w:tcW w:w="1455" w:type="dxa"/>
          </w:tcPr>
          <w:p w14:paraId="6F80B955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Majetić Stefanović</w:t>
            </w:r>
          </w:p>
        </w:tc>
        <w:tc>
          <w:tcPr>
            <w:tcW w:w="1155" w:type="dxa"/>
          </w:tcPr>
          <w:p w14:paraId="3852D65C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Mihaela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6513A" w14:textId="77777777" w:rsidR="001D78F2" w:rsidRDefault="00B036AD">
            <w:r>
              <w:t>mag. educ. hrvatskog jezika i književnosti engleskog jezika i književnosti</w:t>
            </w:r>
          </w:p>
        </w:tc>
        <w:tc>
          <w:tcPr>
            <w:tcW w:w="3158" w:type="dxa"/>
          </w:tcPr>
          <w:p w14:paraId="7096F4AF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Nastavnica hrvatskog i engleskog jezika</w:t>
            </w:r>
          </w:p>
        </w:tc>
      </w:tr>
      <w:tr w:rsidR="001D78F2" w14:paraId="1F17A1CF" w14:textId="77777777" w:rsidTr="00B036AD">
        <w:trPr>
          <w:trHeight w:val="504"/>
        </w:trPr>
        <w:tc>
          <w:tcPr>
            <w:tcW w:w="795" w:type="dxa"/>
          </w:tcPr>
          <w:p w14:paraId="2F676E98" w14:textId="77777777" w:rsidR="001D78F2" w:rsidRDefault="001D78F2">
            <w:pPr>
              <w:numPr>
                <w:ilvl w:val="0"/>
                <w:numId w:val="66"/>
              </w:numPr>
              <w:rPr>
                <w:highlight w:val="white"/>
              </w:rPr>
            </w:pPr>
          </w:p>
        </w:tc>
        <w:tc>
          <w:tcPr>
            <w:tcW w:w="1455" w:type="dxa"/>
          </w:tcPr>
          <w:p w14:paraId="2E0A824E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Maratović Kruljac</w:t>
            </w:r>
          </w:p>
        </w:tc>
        <w:tc>
          <w:tcPr>
            <w:tcW w:w="1155" w:type="dxa"/>
          </w:tcPr>
          <w:p w14:paraId="6435AFF1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Maja</w:t>
            </w:r>
          </w:p>
        </w:tc>
        <w:tc>
          <w:tcPr>
            <w:tcW w:w="2812" w:type="dxa"/>
          </w:tcPr>
          <w:p w14:paraId="7AABA6EF" w14:textId="77777777" w:rsidR="001D78F2" w:rsidRDefault="00B036AD">
            <w:pPr>
              <w:rPr>
                <w:highlight w:val="white"/>
              </w:rPr>
            </w:pPr>
            <w:r>
              <w:t>mag.ing.el.</w:t>
            </w:r>
          </w:p>
        </w:tc>
        <w:tc>
          <w:tcPr>
            <w:tcW w:w="3158" w:type="dxa"/>
          </w:tcPr>
          <w:p w14:paraId="26301EBB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Nastavnica elektrotehničke skupine predmeta</w:t>
            </w:r>
          </w:p>
        </w:tc>
      </w:tr>
      <w:tr w:rsidR="001D78F2" w14:paraId="46CBEE71" w14:textId="77777777" w:rsidTr="00B036AD">
        <w:trPr>
          <w:trHeight w:val="460"/>
        </w:trPr>
        <w:tc>
          <w:tcPr>
            <w:tcW w:w="795" w:type="dxa"/>
          </w:tcPr>
          <w:p w14:paraId="68A74CAD" w14:textId="77777777" w:rsidR="001D78F2" w:rsidRDefault="001D78F2">
            <w:pPr>
              <w:numPr>
                <w:ilvl w:val="0"/>
                <w:numId w:val="66"/>
              </w:numPr>
              <w:rPr>
                <w:highlight w:val="white"/>
              </w:rPr>
            </w:pPr>
          </w:p>
        </w:tc>
        <w:tc>
          <w:tcPr>
            <w:tcW w:w="1455" w:type="dxa"/>
          </w:tcPr>
          <w:p w14:paraId="753577D0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Margetić</w:t>
            </w:r>
          </w:p>
        </w:tc>
        <w:tc>
          <w:tcPr>
            <w:tcW w:w="1155" w:type="dxa"/>
          </w:tcPr>
          <w:p w14:paraId="1F426724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Danijela</w:t>
            </w:r>
          </w:p>
        </w:tc>
        <w:tc>
          <w:tcPr>
            <w:tcW w:w="2812" w:type="dxa"/>
          </w:tcPr>
          <w:p w14:paraId="517B9E3A" w14:textId="77777777" w:rsidR="001D78F2" w:rsidRDefault="00B036AD">
            <w:pPr>
              <w:rPr>
                <w:highlight w:val="white"/>
              </w:rPr>
            </w:pPr>
            <w:r>
              <w:t>mag.ing.stroj.</w:t>
            </w:r>
          </w:p>
        </w:tc>
        <w:tc>
          <w:tcPr>
            <w:tcW w:w="3158" w:type="dxa"/>
          </w:tcPr>
          <w:p w14:paraId="0E720239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Nastavnica strojarske skupine predmeta</w:t>
            </w:r>
          </w:p>
        </w:tc>
      </w:tr>
      <w:tr w:rsidR="001D78F2" w14:paraId="3345E0C2" w14:textId="77777777" w:rsidTr="00B036AD">
        <w:trPr>
          <w:trHeight w:val="75"/>
        </w:trPr>
        <w:tc>
          <w:tcPr>
            <w:tcW w:w="795" w:type="dxa"/>
          </w:tcPr>
          <w:p w14:paraId="18874590" w14:textId="77777777" w:rsidR="001D78F2" w:rsidRDefault="001D78F2">
            <w:pPr>
              <w:numPr>
                <w:ilvl w:val="0"/>
                <w:numId w:val="66"/>
              </w:numPr>
              <w:rPr>
                <w:highlight w:val="white"/>
              </w:rPr>
            </w:pPr>
          </w:p>
        </w:tc>
        <w:tc>
          <w:tcPr>
            <w:tcW w:w="1455" w:type="dxa"/>
          </w:tcPr>
          <w:p w14:paraId="188456FE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Marinović</w:t>
            </w:r>
          </w:p>
        </w:tc>
        <w:tc>
          <w:tcPr>
            <w:tcW w:w="1155" w:type="dxa"/>
          </w:tcPr>
          <w:p w14:paraId="280A1229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Tomislav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781A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mag.kineziologije</w:t>
            </w:r>
          </w:p>
        </w:tc>
        <w:tc>
          <w:tcPr>
            <w:tcW w:w="3158" w:type="dxa"/>
          </w:tcPr>
          <w:p w14:paraId="0D7742AF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Nastavnik TZK</w:t>
            </w:r>
          </w:p>
        </w:tc>
      </w:tr>
      <w:tr w:rsidR="001D78F2" w14:paraId="7C531B8A" w14:textId="77777777" w:rsidTr="00B036AD">
        <w:trPr>
          <w:trHeight w:val="19"/>
        </w:trPr>
        <w:tc>
          <w:tcPr>
            <w:tcW w:w="795" w:type="dxa"/>
          </w:tcPr>
          <w:p w14:paraId="1ACC3A43" w14:textId="77777777" w:rsidR="001D78F2" w:rsidRDefault="001D78F2">
            <w:pPr>
              <w:numPr>
                <w:ilvl w:val="0"/>
                <w:numId w:val="66"/>
              </w:numPr>
              <w:rPr>
                <w:highlight w:val="white"/>
              </w:rPr>
            </w:pPr>
          </w:p>
        </w:tc>
        <w:tc>
          <w:tcPr>
            <w:tcW w:w="1455" w:type="dxa"/>
          </w:tcPr>
          <w:p w14:paraId="27E3D044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Martić</w:t>
            </w:r>
          </w:p>
        </w:tc>
        <w:tc>
          <w:tcPr>
            <w:tcW w:w="1155" w:type="dxa"/>
          </w:tcPr>
          <w:p w14:paraId="69B995D2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Mirjana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8052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prof. matematike i fizike</w:t>
            </w:r>
          </w:p>
        </w:tc>
        <w:tc>
          <w:tcPr>
            <w:tcW w:w="3158" w:type="dxa"/>
          </w:tcPr>
          <w:p w14:paraId="410873E6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Nastavnica matematike i fizike</w:t>
            </w:r>
          </w:p>
        </w:tc>
      </w:tr>
      <w:tr w:rsidR="001D78F2" w14:paraId="2DA30099" w14:textId="77777777" w:rsidTr="00B036AD">
        <w:trPr>
          <w:trHeight w:val="346"/>
        </w:trPr>
        <w:tc>
          <w:tcPr>
            <w:tcW w:w="795" w:type="dxa"/>
          </w:tcPr>
          <w:p w14:paraId="1B5466EF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0FFDA496" w14:textId="77777777" w:rsidR="001D78F2" w:rsidRDefault="00B036AD">
            <w:r>
              <w:t>Matasović</w:t>
            </w:r>
          </w:p>
        </w:tc>
        <w:tc>
          <w:tcPr>
            <w:tcW w:w="1155" w:type="dxa"/>
          </w:tcPr>
          <w:p w14:paraId="109FC618" w14:textId="77777777" w:rsidR="001D78F2" w:rsidRDefault="00B036AD">
            <w:r>
              <w:t>Ivan</w:t>
            </w:r>
          </w:p>
        </w:tc>
        <w:tc>
          <w:tcPr>
            <w:tcW w:w="2812" w:type="dxa"/>
          </w:tcPr>
          <w:p w14:paraId="5C7F31A7" w14:textId="77777777" w:rsidR="001D78F2" w:rsidRDefault="00B036AD">
            <w:r>
              <w:t>dipl. inž. el.</w:t>
            </w:r>
          </w:p>
        </w:tc>
        <w:tc>
          <w:tcPr>
            <w:tcW w:w="3158" w:type="dxa"/>
          </w:tcPr>
          <w:p w14:paraId="16A0B095" w14:textId="77777777" w:rsidR="001D78F2" w:rsidRDefault="00B036AD">
            <w:r>
              <w:t>Nastavnik elektrotehničke skupine predmeta</w:t>
            </w:r>
          </w:p>
        </w:tc>
      </w:tr>
      <w:tr w:rsidR="001D78F2" w14:paraId="632F18C9" w14:textId="77777777" w:rsidTr="00B036AD">
        <w:trPr>
          <w:trHeight w:val="157"/>
        </w:trPr>
        <w:tc>
          <w:tcPr>
            <w:tcW w:w="795" w:type="dxa"/>
          </w:tcPr>
          <w:p w14:paraId="615AB776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703D0773" w14:textId="77777777" w:rsidR="001D78F2" w:rsidRDefault="00B036AD">
            <w:r>
              <w:t>Mesić</w:t>
            </w:r>
          </w:p>
        </w:tc>
        <w:tc>
          <w:tcPr>
            <w:tcW w:w="1155" w:type="dxa"/>
          </w:tcPr>
          <w:p w14:paraId="7053C1F5" w14:textId="77777777" w:rsidR="001D78F2" w:rsidRDefault="00B036AD">
            <w:r>
              <w:t>Dubravka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4C585" w14:textId="77777777" w:rsidR="001D78F2" w:rsidRDefault="00B036AD">
            <w:r>
              <w:t>Profesor tjelesne i zdravstvene kulture</w:t>
            </w:r>
          </w:p>
        </w:tc>
        <w:tc>
          <w:tcPr>
            <w:tcW w:w="3158" w:type="dxa"/>
          </w:tcPr>
          <w:p w14:paraId="615A6059" w14:textId="77777777" w:rsidR="001D78F2" w:rsidRDefault="00B036AD">
            <w:r>
              <w:t>Nastavnica TZK</w:t>
            </w:r>
          </w:p>
        </w:tc>
      </w:tr>
      <w:tr w:rsidR="001D78F2" w14:paraId="48041832" w14:textId="77777777" w:rsidTr="00B036AD">
        <w:trPr>
          <w:trHeight w:val="595"/>
        </w:trPr>
        <w:tc>
          <w:tcPr>
            <w:tcW w:w="795" w:type="dxa"/>
          </w:tcPr>
          <w:p w14:paraId="20D6CAC9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6B2E4CD8" w14:textId="77777777" w:rsidR="001D78F2" w:rsidRDefault="00B036AD">
            <w:r>
              <w:t xml:space="preserve">Mofardin </w:t>
            </w:r>
          </w:p>
        </w:tc>
        <w:tc>
          <w:tcPr>
            <w:tcW w:w="1155" w:type="dxa"/>
          </w:tcPr>
          <w:p w14:paraId="6A46F3C7" w14:textId="77777777" w:rsidR="001D78F2" w:rsidRDefault="00B036AD">
            <w:r>
              <w:t>Gabrijela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F621" w14:textId="77777777" w:rsidR="001D78F2" w:rsidRDefault="00B036AD">
            <w:r>
              <w:t>prof. engleskog i njemačkog jezika i književnosti</w:t>
            </w:r>
          </w:p>
        </w:tc>
        <w:tc>
          <w:tcPr>
            <w:tcW w:w="3158" w:type="dxa"/>
          </w:tcPr>
          <w:p w14:paraId="6FA92BD9" w14:textId="77777777" w:rsidR="001D78F2" w:rsidRDefault="00B036AD">
            <w:r>
              <w:t>Nastavnica engleskog i njemačkog jezika</w:t>
            </w:r>
          </w:p>
        </w:tc>
      </w:tr>
      <w:tr w:rsidR="001D78F2" w14:paraId="360FD164" w14:textId="77777777" w:rsidTr="00B036AD">
        <w:trPr>
          <w:trHeight w:val="281"/>
        </w:trPr>
        <w:tc>
          <w:tcPr>
            <w:tcW w:w="795" w:type="dxa"/>
          </w:tcPr>
          <w:p w14:paraId="60211373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6FF40215" w14:textId="77777777" w:rsidR="001D78F2" w:rsidRDefault="00B036AD">
            <w:r>
              <w:t>Novoselović</w:t>
            </w:r>
          </w:p>
        </w:tc>
        <w:tc>
          <w:tcPr>
            <w:tcW w:w="1155" w:type="dxa"/>
          </w:tcPr>
          <w:p w14:paraId="7F00E1A0" w14:textId="77777777" w:rsidR="001D78F2" w:rsidRDefault="00B036AD">
            <w:r>
              <w:t>Marina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BD05" w14:textId="77777777" w:rsidR="001D78F2" w:rsidRDefault="00B036AD">
            <w:r>
              <w:t>mag. educ. matematike</w:t>
            </w:r>
          </w:p>
        </w:tc>
        <w:tc>
          <w:tcPr>
            <w:tcW w:w="3158" w:type="dxa"/>
          </w:tcPr>
          <w:p w14:paraId="324C596F" w14:textId="77777777" w:rsidR="001D78F2" w:rsidRDefault="00B036AD">
            <w:r>
              <w:t>Nastavnica matematike</w:t>
            </w:r>
          </w:p>
        </w:tc>
      </w:tr>
      <w:tr w:rsidR="001D78F2" w14:paraId="6160D5CF" w14:textId="77777777" w:rsidTr="00B036AD">
        <w:trPr>
          <w:trHeight w:val="322"/>
        </w:trPr>
        <w:tc>
          <w:tcPr>
            <w:tcW w:w="795" w:type="dxa"/>
          </w:tcPr>
          <w:p w14:paraId="17E0A98B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20D50686" w14:textId="77777777" w:rsidR="001D78F2" w:rsidRDefault="00B036AD">
            <w:r>
              <w:t xml:space="preserve">Oreški </w:t>
            </w:r>
          </w:p>
        </w:tc>
        <w:tc>
          <w:tcPr>
            <w:tcW w:w="1155" w:type="dxa"/>
          </w:tcPr>
          <w:p w14:paraId="27681208" w14:textId="77777777" w:rsidR="001D78F2" w:rsidRDefault="00B036AD">
            <w:r>
              <w:t>Domagoj</w:t>
            </w:r>
          </w:p>
        </w:tc>
        <w:tc>
          <w:tcPr>
            <w:tcW w:w="2812" w:type="dxa"/>
          </w:tcPr>
          <w:p w14:paraId="5E887E18" w14:textId="77777777" w:rsidR="001D78F2" w:rsidRDefault="00B036AD">
            <w:r>
              <w:t>inž. el.</w:t>
            </w:r>
          </w:p>
        </w:tc>
        <w:tc>
          <w:tcPr>
            <w:tcW w:w="3158" w:type="dxa"/>
          </w:tcPr>
          <w:p w14:paraId="355A399C" w14:textId="77777777" w:rsidR="001D78F2" w:rsidRDefault="00B036AD">
            <w:r>
              <w:t>Nastavnik elektrotehničke skupine predmeta</w:t>
            </w:r>
          </w:p>
        </w:tc>
      </w:tr>
      <w:tr w:rsidR="001D78F2" w14:paraId="5B26670F" w14:textId="77777777" w:rsidTr="00B036AD">
        <w:trPr>
          <w:trHeight w:val="420"/>
        </w:trPr>
        <w:tc>
          <w:tcPr>
            <w:tcW w:w="795" w:type="dxa"/>
          </w:tcPr>
          <w:p w14:paraId="5AF7529E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5D29713B" w14:textId="77777777" w:rsidR="001D78F2" w:rsidRDefault="00B036AD">
            <w:r>
              <w:t>Osmeričić</w:t>
            </w:r>
          </w:p>
        </w:tc>
        <w:tc>
          <w:tcPr>
            <w:tcW w:w="1155" w:type="dxa"/>
          </w:tcPr>
          <w:p w14:paraId="19E9CB9D" w14:textId="77777777" w:rsidR="001D78F2" w:rsidRDefault="00B036AD">
            <w:r>
              <w:t>Slaven</w:t>
            </w:r>
          </w:p>
        </w:tc>
        <w:tc>
          <w:tcPr>
            <w:tcW w:w="2812" w:type="dxa"/>
          </w:tcPr>
          <w:p w14:paraId="3934FE15" w14:textId="77777777" w:rsidR="001D78F2" w:rsidRDefault="00B036AD">
            <w:r>
              <w:t>inž. el.</w:t>
            </w:r>
          </w:p>
        </w:tc>
        <w:tc>
          <w:tcPr>
            <w:tcW w:w="3158" w:type="dxa"/>
          </w:tcPr>
          <w:p w14:paraId="41044060" w14:textId="77777777" w:rsidR="001D78F2" w:rsidRDefault="00B036AD">
            <w:r>
              <w:t>Nastavnik elektrotehničke skupine predmeta</w:t>
            </w:r>
          </w:p>
        </w:tc>
      </w:tr>
      <w:tr w:rsidR="001D78F2" w14:paraId="72D6635E" w14:textId="77777777" w:rsidTr="00B036AD">
        <w:trPr>
          <w:trHeight w:val="403"/>
        </w:trPr>
        <w:tc>
          <w:tcPr>
            <w:tcW w:w="795" w:type="dxa"/>
          </w:tcPr>
          <w:p w14:paraId="6B4C8F86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732B0927" w14:textId="77777777" w:rsidR="001D78F2" w:rsidRDefault="00B036AD">
            <w:r>
              <w:t>Pavić</w:t>
            </w:r>
          </w:p>
        </w:tc>
        <w:tc>
          <w:tcPr>
            <w:tcW w:w="1155" w:type="dxa"/>
          </w:tcPr>
          <w:p w14:paraId="550B1893" w14:textId="77777777" w:rsidR="001D78F2" w:rsidRDefault="00B036AD">
            <w:r>
              <w:t>Marina</w:t>
            </w:r>
          </w:p>
        </w:tc>
        <w:tc>
          <w:tcPr>
            <w:tcW w:w="2812" w:type="dxa"/>
          </w:tcPr>
          <w:p w14:paraId="25BA9F8A" w14:textId="77777777" w:rsidR="001D78F2" w:rsidRDefault="00B036AD">
            <w:r>
              <w:t>mag. inž. str.</w:t>
            </w:r>
          </w:p>
        </w:tc>
        <w:tc>
          <w:tcPr>
            <w:tcW w:w="3158" w:type="dxa"/>
          </w:tcPr>
          <w:p w14:paraId="03872656" w14:textId="77777777" w:rsidR="001D78F2" w:rsidRDefault="00B036AD">
            <w:r>
              <w:t>Nastavnica strojarske skupine predmeta</w:t>
            </w:r>
          </w:p>
        </w:tc>
      </w:tr>
      <w:tr w:rsidR="001D78F2" w14:paraId="60BDBB4E" w14:textId="77777777" w:rsidTr="00B036AD">
        <w:trPr>
          <w:trHeight w:val="303"/>
        </w:trPr>
        <w:tc>
          <w:tcPr>
            <w:tcW w:w="795" w:type="dxa"/>
          </w:tcPr>
          <w:p w14:paraId="25AEFAD8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44DA0750" w14:textId="77777777" w:rsidR="001D78F2" w:rsidRDefault="00B036AD">
            <w:r>
              <w:t>Pocrnić</w:t>
            </w:r>
          </w:p>
        </w:tc>
        <w:tc>
          <w:tcPr>
            <w:tcW w:w="1155" w:type="dxa"/>
          </w:tcPr>
          <w:p w14:paraId="7B574F8A" w14:textId="77777777" w:rsidR="001D78F2" w:rsidRDefault="00B036AD">
            <w:r>
              <w:t>Nataša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36C46" w14:textId="77777777" w:rsidR="001D78F2" w:rsidRDefault="00B036AD">
            <w:r>
              <w:t>mag. edukacije kroatologije</w:t>
            </w:r>
          </w:p>
        </w:tc>
        <w:tc>
          <w:tcPr>
            <w:tcW w:w="3158" w:type="dxa"/>
          </w:tcPr>
          <w:p w14:paraId="35AD9F1C" w14:textId="77777777" w:rsidR="001D78F2" w:rsidRDefault="00B036AD">
            <w:r>
              <w:t>Nastavnica hrvatskog jezika i književnosti</w:t>
            </w:r>
          </w:p>
        </w:tc>
      </w:tr>
      <w:tr w:rsidR="001D78F2" w14:paraId="54CC46EA" w14:textId="77777777" w:rsidTr="00B036AD">
        <w:trPr>
          <w:trHeight w:val="389"/>
        </w:trPr>
        <w:tc>
          <w:tcPr>
            <w:tcW w:w="795" w:type="dxa"/>
          </w:tcPr>
          <w:p w14:paraId="69C779C6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249783FD" w14:textId="77777777" w:rsidR="001D78F2" w:rsidRDefault="00B036AD">
            <w:r>
              <w:t xml:space="preserve">Popić </w:t>
            </w:r>
          </w:p>
        </w:tc>
        <w:tc>
          <w:tcPr>
            <w:tcW w:w="1155" w:type="dxa"/>
          </w:tcPr>
          <w:p w14:paraId="63AF3954" w14:textId="77777777" w:rsidR="001D78F2" w:rsidRDefault="00B036AD">
            <w:r>
              <w:t>Silvia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431A" w14:textId="77777777" w:rsidR="001D78F2" w:rsidRDefault="00B036AD">
            <w:r>
              <w:t>mag. educ. philol. angl. i mag. philol. franc.</w:t>
            </w:r>
          </w:p>
        </w:tc>
        <w:tc>
          <w:tcPr>
            <w:tcW w:w="3158" w:type="dxa"/>
          </w:tcPr>
          <w:p w14:paraId="67161263" w14:textId="77777777" w:rsidR="001D78F2" w:rsidRDefault="00B036AD">
            <w:r>
              <w:t xml:space="preserve">Nastavnica engleskog jezika </w:t>
            </w:r>
          </w:p>
        </w:tc>
      </w:tr>
      <w:tr w:rsidR="001D78F2" w14:paraId="35F16878" w14:textId="77777777" w:rsidTr="00B036AD">
        <w:trPr>
          <w:trHeight w:val="319"/>
        </w:trPr>
        <w:tc>
          <w:tcPr>
            <w:tcW w:w="795" w:type="dxa"/>
          </w:tcPr>
          <w:p w14:paraId="3BC96EE0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39AF687C" w14:textId="77777777" w:rsidR="001D78F2" w:rsidRDefault="00B036AD">
            <w:r>
              <w:t>Puhovski</w:t>
            </w:r>
          </w:p>
        </w:tc>
        <w:tc>
          <w:tcPr>
            <w:tcW w:w="1155" w:type="dxa"/>
          </w:tcPr>
          <w:p w14:paraId="1948201C" w14:textId="77777777" w:rsidR="001D78F2" w:rsidRDefault="00B036AD">
            <w:r>
              <w:t>Josipa</w:t>
            </w:r>
          </w:p>
        </w:tc>
        <w:tc>
          <w:tcPr>
            <w:tcW w:w="2812" w:type="dxa"/>
          </w:tcPr>
          <w:p w14:paraId="7F049B73" w14:textId="77777777" w:rsidR="001D78F2" w:rsidRDefault="00B036AD">
            <w:r>
              <w:t>mag.ing.str.</w:t>
            </w:r>
          </w:p>
        </w:tc>
        <w:tc>
          <w:tcPr>
            <w:tcW w:w="3158" w:type="dxa"/>
          </w:tcPr>
          <w:p w14:paraId="6ECC7D57" w14:textId="77777777" w:rsidR="001D78F2" w:rsidRDefault="00B036AD">
            <w:r>
              <w:t>Nastavnica strojarske skupine predmeta</w:t>
            </w:r>
          </w:p>
        </w:tc>
      </w:tr>
      <w:tr w:rsidR="001D78F2" w14:paraId="26712785" w14:textId="77777777" w:rsidTr="00B036AD">
        <w:trPr>
          <w:trHeight w:val="302"/>
        </w:trPr>
        <w:tc>
          <w:tcPr>
            <w:tcW w:w="795" w:type="dxa"/>
          </w:tcPr>
          <w:p w14:paraId="094192CC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33A94F5D" w14:textId="77777777" w:rsidR="001D78F2" w:rsidRDefault="00B036AD">
            <w:r>
              <w:t>Rajković</w:t>
            </w:r>
          </w:p>
        </w:tc>
        <w:tc>
          <w:tcPr>
            <w:tcW w:w="1155" w:type="dxa"/>
          </w:tcPr>
          <w:p w14:paraId="01565F8E" w14:textId="77777777" w:rsidR="001D78F2" w:rsidRDefault="00B036AD">
            <w:r>
              <w:t>Božica</w:t>
            </w:r>
          </w:p>
        </w:tc>
        <w:tc>
          <w:tcPr>
            <w:tcW w:w="2812" w:type="dxa"/>
          </w:tcPr>
          <w:p w14:paraId="699C89F9" w14:textId="77777777" w:rsidR="001D78F2" w:rsidRDefault="00B036AD">
            <w:r>
              <w:t>dipl. inž. str. IWE</w:t>
            </w:r>
          </w:p>
        </w:tc>
        <w:tc>
          <w:tcPr>
            <w:tcW w:w="3158" w:type="dxa"/>
          </w:tcPr>
          <w:p w14:paraId="356608EC" w14:textId="77777777" w:rsidR="001D78F2" w:rsidRDefault="00B036AD">
            <w:r>
              <w:t>Nastavnica strojarske skupine predmeta</w:t>
            </w:r>
          </w:p>
        </w:tc>
      </w:tr>
      <w:tr w:rsidR="001D78F2" w14:paraId="587D1DF9" w14:textId="77777777" w:rsidTr="00B036AD">
        <w:trPr>
          <w:trHeight w:val="32"/>
        </w:trPr>
        <w:tc>
          <w:tcPr>
            <w:tcW w:w="795" w:type="dxa"/>
          </w:tcPr>
          <w:p w14:paraId="5E05CE5D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1FCAB6B4" w14:textId="77777777" w:rsidR="001D78F2" w:rsidRDefault="00B036AD">
            <w:r>
              <w:t>Rašić</w:t>
            </w:r>
          </w:p>
        </w:tc>
        <w:tc>
          <w:tcPr>
            <w:tcW w:w="1155" w:type="dxa"/>
          </w:tcPr>
          <w:p w14:paraId="3ECFE6F7" w14:textId="77777777" w:rsidR="001D78F2" w:rsidRDefault="00B036AD">
            <w:r>
              <w:t>Andrea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67D3" w14:textId="77777777" w:rsidR="001D78F2" w:rsidRDefault="00B036AD">
            <w:r>
              <w:t>Dipl. kateheta</w:t>
            </w:r>
          </w:p>
        </w:tc>
        <w:tc>
          <w:tcPr>
            <w:tcW w:w="3158" w:type="dxa"/>
          </w:tcPr>
          <w:p w14:paraId="4A87D82D" w14:textId="77777777" w:rsidR="001D78F2" w:rsidRDefault="00B036AD">
            <w:r>
              <w:t>Nastavnica vjeronauka</w:t>
            </w:r>
          </w:p>
        </w:tc>
      </w:tr>
      <w:tr w:rsidR="001D78F2" w14:paraId="0D0AB95B" w14:textId="77777777" w:rsidTr="00B036AD">
        <w:trPr>
          <w:trHeight w:val="415"/>
        </w:trPr>
        <w:tc>
          <w:tcPr>
            <w:tcW w:w="795" w:type="dxa"/>
          </w:tcPr>
          <w:p w14:paraId="52F3BB50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6B65CE71" w14:textId="77777777" w:rsidR="001D78F2" w:rsidRDefault="00B036AD">
            <w:r>
              <w:t>Skutari</w:t>
            </w:r>
          </w:p>
        </w:tc>
        <w:tc>
          <w:tcPr>
            <w:tcW w:w="1155" w:type="dxa"/>
          </w:tcPr>
          <w:p w14:paraId="3BADB1D9" w14:textId="77777777" w:rsidR="001D78F2" w:rsidRDefault="00B036AD">
            <w:r>
              <w:t>Vjeka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A1C9" w14:textId="77777777" w:rsidR="001D78F2" w:rsidRDefault="00B036AD">
            <w:r>
              <w:t>mag. edukacije kroatologije</w:t>
            </w:r>
          </w:p>
        </w:tc>
        <w:tc>
          <w:tcPr>
            <w:tcW w:w="3158" w:type="dxa"/>
          </w:tcPr>
          <w:p w14:paraId="5B27483A" w14:textId="77777777" w:rsidR="001D78F2" w:rsidRDefault="00B036AD">
            <w:r>
              <w:t>Nastavnica hrvatskog jezika i književnosti</w:t>
            </w:r>
          </w:p>
        </w:tc>
      </w:tr>
      <w:tr w:rsidR="001D78F2" w14:paraId="1E936E4E" w14:textId="77777777" w:rsidTr="00B036AD">
        <w:trPr>
          <w:trHeight w:val="217"/>
        </w:trPr>
        <w:tc>
          <w:tcPr>
            <w:tcW w:w="795" w:type="dxa"/>
          </w:tcPr>
          <w:p w14:paraId="6F759B31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0DCF9D6A" w14:textId="77777777" w:rsidR="001D78F2" w:rsidRDefault="00B036AD">
            <w:r>
              <w:t>Srakić</w:t>
            </w:r>
          </w:p>
        </w:tc>
        <w:tc>
          <w:tcPr>
            <w:tcW w:w="1155" w:type="dxa"/>
          </w:tcPr>
          <w:p w14:paraId="70D6B3A9" w14:textId="77777777" w:rsidR="001D78F2" w:rsidRDefault="00B036AD">
            <w:r>
              <w:t>Dario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5786" w14:textId="77777777" w:rsidR="001D78F2" w:rsidRDefault="00B036AD">
            <w:r>
              <w:t>mag. fizike i informatike</w:t>
            </w:r>
          </w:p>
        </w:tc>
        <w:tc>
          <w:tcPr>
            <w:tcW w:w="3158" w:type="dxa"/>
          </w:tcPr>
          <w:p w14:paraId="4FA596B5" w14:textId="77777777" w:rsidR="001D78F2" w:rsidRDefault="00B036AD">
            <w:r>
              <w:t>Nastavnik fizike</w:t>
            </w:r>
          </w:p>
        </w:tc>
      </w:tr>
      <w:tr w:rsidR="001D78F2" w14:paraId="1D5022F0" w14:textId="77777777" w:rsidTr="00B036AD">
        <w:trPr>
          <w:trHeight w:val="402"/>
        </w:trPr>
        <w:tc>
          <w:tcPr>
            <w:tcW w:w="795" w:type="dxa"/>
          </w:tcPr>
          <w:p w14:paraId="18FB63EE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7F3560C6" w14:textId="77777777" w:rsidR="001D78F2" w:rsidRDefault="00B036AD">
            <w:r>
              <w:t>Starčević</w:t>
            </w:r>
          </w:p>
        </w:tc>
        <w:tc>
          <w:tcPr>
            <w:tcW w:w="1155" w:type="dxa"/>
          </w:tcPr>
          <w:p w14:paraId="3DCE786D" w14:textId="77777777" w:rsidR="001D78F2" w:rsidRDefault="00B036AD">
            <w:r>
              <w:t>Marko</w:t>
            </w:r>
          </w:p>
        </w:tc>
        <w:tc>
          <w:tcPr>
            <w:tcW w:w="2812" w:type="dxa"/>
          </w:tcPr>
          <w:p w14:paraId="34EEC809" w14:textId="77777777" w:rsidR="001D78F2" w:rsidRDefault="00B036AD">
            <w:r>
              <w:t>dipl. inž. str.</w:t>
            </w:r>
          </w:p>
        </w:tc>
        <w:tc>
          <w:tcPr>
            <w:tcW w:w="3158" w:type="dxa"/>
          </w:tcPr>
          <w:p w14:paraId="477CE453" w14:textId="77777777" w:rsidR="001D78F2" w:rsidRDefault="00B036AD">
            <w:r>
              <w:t>Nastavnik strojarske skupine predmeta</w:t>
            </w:r>
          </w:p>
        </w:tc>
      </w:tr>
      <w:tr w:rsidR="001D78F2" w14:paraId="5956C01D" w14:textId="77777777" w:rsidTr="00B036AD">
        <w:trPr>
          <w:trHeight w:val="386"/>
        </w:trPr>
        <w:tc>
          <w:tcPr>
            <w:tcW w:w="795" w:type="dxa"/>
          </w:tcPr>
          <w:p w14:paraId="26592269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4489EC16" w14:textId="77777777" w:rsidR="001D78F2" w:rsidRDefault="00B036AD">
            <w:r>
              <w:t>Šimundić</w:t>
            </w:r>
          </w:p>
        </w:tc>
        <w:tc>
          <w:tcPr>
            <w:tcW w:w="1155" w:type="dxa"/>
          </w:tcPr>
          <w:p w14:paraId="7A32EEF1" w14:textId="77777777" w:rsidR="001D78F2" w:rsidRDefault="00B036AD">
            <w:r>
              <w:t>Tomislav</w:t>
            </w:r>
          </w:p>
        </w:tc>
        <w:tc>
          <w:tcPr>
            <w:tcW w:w="2812" w:type="dxa"/>
          </w:tcPr>
          <w:p w14:paraId="0F05836C" w14:textId="77777777" w:rsidR="001D78F2" w:rsidRDefault="00B036AD">
            <w:r>
              <w:t>inž. el.</w:t>
            </w:r>
          </w:p>
        </w:tc>
        <w:tc>
          <w:tcPr>
            <w:tcW w:w="3158" w:type="dxa"/>
          </w:tcPr>
          <w:p w14:paraId="618F810D" w14:textId="77777777" w:rsidR="001D78F2" w:rsidRDefault="00B036AD">
            <w:r>
              <w:t>Nastavnik elektrotehničke skupine predmeta</w:t>
            </w:r>
          </w:p>
        </w:tc>
      </w:tr>
      <w:tr w:rsidR="001D78F2" w14:paraId="53239018" w14:textId="77777777" w:rsidTr="00B036AD">
        <w:trPr>
          <w:trHeight w:val="378"/>
        </w:trPr>
        <w:tc>
          <w:tcPr>
            <w:tcW w:w="795" w:type="dxa"/>
          </w:tcPr>
          <w:p w14:paraId="7015040E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71498006" w14:textId="77777777" w:rsidR="001D78F2" w:rsidRDefault="00B036AD">
            <w:r>
              <w:t>Šoronda</w:t>
            </w:r>
          </w:p>
        </w:tc>
        <w:tc>
          <w:tcPr>
            <w:tcW w:w="1155" w:type="dxa"/>
          </w:tcPr>
          <w:p w14:paraId="2BC15899" w14:textId="77777777" w:rsidR="001D78F2" w:rsidRDefault="00B036AD">
            <w:r>
              <w:t>Tatjana</w:t>
            </w:r>
          </w:p>
        </w:tc>
        <w:tc>
          <w:tcPr>
            <w:tcW w:w="2812" w:type="dxa"/>
          </w:tcPr>
          <w:p w14:paraId="3370A725" w14:textId="77777777" w:rsidR="001D78F2" w:rsidRDefault="00B036AD">
            <w:r>
              <w:t>dipl. inž. str.</w:t>
            </w:r>
          </w:p>
        </w:tc>
        <w:tc>
          <w:tcPr>
            <w:tcW w:w="3158" w:type="dxa"/>
          </w:tcPr>
          <w:p w14:paraId="03C90DD0" w14:textId="77777777" w:rsidR="001D78F2" w:rsidRDefault="00B036AD">
            <w:r>
              <w:t>Nastavnica strojarske skupine predmeta</w:t>
            </w:r>
          </w:p>
        </w:tc>
      </w:tr>
      <w:tr w:rsidR="001D78F2" w14:paraId="346F70DA" w14:textId="77777777" w:rsidTr="00B036AD">
        <w:trPr>
          <w:trHeight w:val="543"/>
        </w:trPr>
        <w:tc>
          <w:tcPr>
            <w:tcW w:w="795" w:type="dxa"/>
          </w:tcPr>
          <w:p w14:paraId="165BD704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5C547650" w14:textId="77777777" w:rsidR="001D78F2" w:rsidRDefault="00B036AD">
            <w:r>
              <w:t>Špehar</w:t>
            </w:r>
          </w:p>
        </w:tc>
        <w:tc>
          <w:tcPr>
            <w:tcW w:w="1155" w:type="dxa"/>
          </w:tcPr>
          <w:p w14:paraId="2F4BCE4E" w14:textId="77777777" w:rsidR="001D78F2" w:rsidRDefault="00B036AD">
            <w:r>
              <w:t>Tomislav</w:t>
            </w:r>
          </w:p>
        </w:tc>
        <w:tc>
          <w:tcPr>
            <w:tcW w:w="2812" w:type="dxa"/>
          </w:tcPr>
          <w:p w14:paraId="0A3647C0" w14:textId="77777777" w:rsidR="001D78F2" w:rsidRDefault="00B036AD">
            <w:r>
              <w:t>dipl. inž. el.</w:t>
            </w:r>
          </w:p>
        </w:tc>
        <w:tc>
          <w:tcPr>
            <w:tcW w:w="3158" w:type="dxa"/>
          </w:tcPr>
          <w:p w14:paraId="5F6B5A2E" w14:textId="77777777" w:rsidR="001D78F2" w:rsidRDefault="00B036AD">
            <w:r>
              <w:t>Nastavnik elektrotehničke skupine predmeta</w:t>
            </w:r>
          </w:p>
        </w:tc>
      </w:tr>
      <w:tr w:rsidR="001D78F2" w14:paraId="17BB96C9" w14:textId="77777777" w:rsidTr="00B036AD">
        <w:trPr>
          <w:trHeight w:val="381"/>
        </w:trPr>
        <w:tc>
          <w:tcPr>
            <w:tcW w:w="795" w:type="dxa"/>
          </w:tcPr>
          <w:p w14:paraId="32492261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3AB8AC25" w14:textId="77777777" w:rsidR="001D78F2" w:rsidRDefault="00B036AD">
            <w:r>
              <w:t>Štivić</w:t>
            </w:r>
          </w:p>
        </w:tc>
        <w:tc>
          <w:tcPr>
            <w:tcW w:w="1155" w:type="dxa"/>
          </w:tcPr>
          <w:p w14:paraId="59B0D72A" w14:textId="77777777" w:rsidR="001D78F2" w:rsidRDefault="00B036AD">
            <w:r>
              <w:t>Gabrijela</w:t>
            </w:r>
          </w:p>
        </w:tc>
        <w:tc>
          <w:tcPr>
            <w:tcW w:w="2812" w:type="dxa"/>
          </w:tcPr>
          <w:p w14:paraId="703B4A49" w14:textId="77777777" w:rsidR="001D78F2" w:rsidRDefault="00B036AD">
            <w:r>
              <w:t>dipl. inž. el.</w:t>
            </w:r>
          </w:p>
        </w:tc>
        <w:tc>
          <w:tcPr>
            <w:tcW w:w="3158" w:type="dxa"/>
          </w:tcPr>
          <w:p w14:paraId="2D9DBF2B" w14:textId="77777777" w:rsidR="001D78F2" w:rsidRDefault="00B036AD">
            <w:r>
              <w:t>Nastavnik elektrotehničke skupine predmeta</w:t>
            </w:r>
          </w:p>
        </w:tc>
      </w:tr>
      <w:tr w:rsidR="001D78F2" w14:paraId="3897C11C" w14:textId="77777777" w:rsidTr="00B036AD">
        <w:trPr>
          <w:trHeight w:val="835"/>
        </w:trPr>
        <w:tc>
          <w:tcPr>
            <w:tcW w:w="795" w:type="dxa"/>
          </w:tcPr>
          <w:p w14:paraId="12945F69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611CF012" w14:textId="77777777" w:rsidR="001D78F2" w:rsidRDefault="00B036AD">
            <w:r>
              <w:t>Tomljanović</w:t>
            </w:r>
          </w:p>
        </w:tc>
        <w:tc>
          <w:tcPr>
            <w:tcW w:w="1155" w:type="dxa"/>
          </w:tcPr>
          <w:p w14:paraId="2E32D3D5" w14:textId="77777777" w:rsidR="001D78F2" w:rsidRDefault="00B036AD">
            <w:r>
              <w:t>Josipa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55E6E" w14:textId="77777777" w:rsidR="001D78F2" w:rsidRDefault="00B036AD">
            <w:r>
              <w:t>profesor engleskog jezika i književnosti i povijesti umjetnost</w:t>
            </w:r>
          </w:p>
        </w:tc>
        <w:tc>
          <w:tcPr>
            <w:tcW w:w="3158" w:type="dxa"/>
          </w:tcPr>
          <w:p w14:paraId="563489CF" w14:textId="77777777" w:rsidR="001D78F2" w:rsidRDefault="00B036AD">
            <w:r>
              <w:t>Nastavnica engleskog jezika i povijesti umjetnosti</w:t>
            </w:r>
          </w:p>
        </w:tc>
      </w:tr>
      <w:tr w:rsidR="001D78F2" w14:paraId="248F6927" w14:textId="77777777" w:rsidTr="00B036AD">
        <w:trPr>
          <w:trHeight w:val="507"/>
        </w:trPr>
        <w:tc>
          <w:tcPr>
            <w:tcW w:w="795" w:type="dxa"/>
          </w:tcPr>
          <w:p w14:paraId="30D83321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712E384D" w14:textId="77777777" w:rsidR="001D78F2" w:rsidRDefault="00B036AD">
            <w:r>
              <w:t>Tomljenović</w:t>
            </w:r>
          </w:p>
        </w:tc>
        <w:tc>
          <w:tcPr>
            <w:tcW w:w="1155" w:type="dxa"/>
          </w:tcPr>
          <w:p w14:paraId="1532CE79" w14:textId="77777777" w:rsidR="001D78F2" w:rsidRDefault="00B036AD">
            <w:r>
              <w:t>Jasna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AC08" w14:textId="77777777" w:rsidR="001D78F2" w:rsidRDefault="00B036AD">
            <w:r>
              <w:t>mag. educ. biologije i kemije</w:t>
            </w:r>
          </w:p>
        </w:tc>
        <w:tc>
          <w:tcPr>
            <w:tcW w:w="3158" w:type="dxa"/>
          </w:tcPr>
          <w:p w14:paraId="61FF91F6" w14:textId="77777777" w:rsidR="001D78F2" w:rsidRDefault="00B036AD">
            <w:r>
              <w:t>Nastavnica kemije i biologije</w:t>
            </w:r>
          </w:p>
        </w:tc>
      </w:tr>
      <w:tr w:rsidR="001D78F2" w14:paraId="46217728" w14:textId="77777777" w:rsidTr="00B036AD">
        <w:trPr>
          <w:trHeight w:val="177"/>
        </w:trPr>
        <w:tc>
          <w:tcPr>
            <w:tcW w:w="795" w:type="dxa"/>
          </w:tcPr>
          <w:p w14:paraId="2CC1CE64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2217A846" w14:textId="77777777" w:rsidR="001D78F2" w:rsidRDefault="00B036AD">
            <w:r>
              <w:t>Vidović</w:t>
            </w:r>
          </w:p>
        </w:tc>
        <w:tc>
          <w:tcPr>
            <w:tcW w:w="1155" w:type="dxa"/>
          </w:tcPr>
          <w:p w14:paraId="009F4606" w14:textId="77777777" w:rsidR="001D78F2" w:rsidRDefault="00B036AD">
            <w:r>
              <w:t>Zvonimir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DF751" w14:textId="77777777" w:rsidR="001D78F2" w:rsidRDefault="00B036AD">
            <w:r>
              <w:t>Dipl. teolog</w:t>
            </w:r>
          </w:p>
        </w:tc>
        <w:tc>
          <w:tcPr>
            <w:tcW w:w="3158" w:type="dxa"/>
          </w:tcPr>
          <w:p w14:paraId="3F15E5E6" w14:textId="77777777" w:rsidR="001D78F2" w:rsidRDefault="00B036AD">
            <w:r>
              <w:t>Nastavnik vjeronauka</w:t>
            </w:r>
          </w:p>
        </w:tc>
      </w:tr>
      <w:tr w:rsidR="001D78F2" w14:paraId="5B5B3CF0" w14:textId="77777777" w:rsidTr="00B036AD">
        <w:trPr>
          <w:trHeight w:val="410"/>
        </w:trPr>
        <w:tc>
          <w:tcPr>
            <w:tcW w:w="795" w:type="dxa"/>
          </w:tcPr>
          <w:p w14:paraId="0CE501C4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48817393" w14:textId="77777777" w:rsidR="001D78F2" w:rsidRDefault="00B036AD">
            <w:r>
              <w:t>Vinković</w:t>
            </w:r>
          </w:p>
        </w:tc>
        <w:tc>
          <w:tcPr>
            <w:tcW w:w="1155" w:type="dxa"/>
          </w:tcPr>
          <w:p w14:paraId="293BB129" w14:textId="77777777" w:rsidR="001D78F2" w:rsidRDefault="00B036AD">
            <w:r>
              <w:t>Ana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834CE" w14:textId="77777777" w:rsidR="001D78F2" w:rsidRDefault="00B036AD">
            <w:r>
              <w:t>mag.  educ. hrvatskog jezika i književnosti</w:t>
            </w:r>
          </w:p>
        </w:tc>
        <w:tc>
          <w:tcPr>
            <w:tcW w:w="3158" w:type="dxa"/>
          </w:tcPr>
          <w:p w14:paraId="3FDEA48B" w14:textId="77777777" w:rsidR="001D78F2" w:rsidRDefault="00B036AD">
            <w:r>
              <w:t>Nastavnica hrvatskog jezika i književnosti</w:t>
            </w:r>
          </w:p>
        </w:tc>
      </w:tr>
      <w:tr w:rsidR="001D78F2" w14:paraId="1E7A5787" w14:textId="77777777" w:rsidTr="00B036AD">
        <w:trPr>
          <w:trHeight w:val="450"/>
        </w:trPr>
        <w:tc>
          <w:tcPr>
            <w:tcW w:w="795" w:type="dxa"/>
          </w:tcPr>
          <w:p w14:paraId="563DB839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18D15846" w14:textId="77777777" w:rsidR="001D78F2" w:rsidRDefault="00B036AD">
            <w:r>
              <w:t>Vujeva</w:t>
            </w:r>
          </w:p>
        </w:tc>
        <w:tc>
          <w:tcPr>
            <w:tcW w:w="1155" w:type="dxa"/>
          </w:tcPr>
          <w:p w14:paraId="323428AF" w14:textId="77777777" w:rsidR="001D78F2" w:rsidRDefault="00B036AD">
            <w:r>
              <w:t>Slavko</w:t>
            </w:r>
          </w:p>
        </w:tc>
        <w:tc>
          <w:tcPr>
            <w:tcW w:w="2812" w:type="dxa"/>
          </w:tcPr>
          <w:p w14:paraId="16097E58" w14:textId="77777777" w:rsidR="001D78F2" w:rsidRDefault="00B036AD">
            <w:r>
              <w:t>dipl. inž. str.</w:t>
            </w:r>
          </w:p>
        </w:tc>
        <w:tc>
          <w:tcPr>
            <w:tcW w:w="3158" w:type="dxa"/>
          </w:tcPr>
          <w:p w14:paraId="0540B55D" w14:textId="77777777" w:rsidR="001D78F2" w:rsidRDefault="00B036AD">
            <w:r>
              <w:t>Nastavnik strojarske skupine predmeta</w:t>
            </w:r>
          </w:p>
        </w:tc>
      </w:tr>
      <w:tr w:rsidR="001D78F2" w14:paraId="59B720D4" w14:textId="77777777" w:rsidTr="00B036AD">
        <w:trPr>
          <w:trHeight w:val="444"/>
        </w:trPr>
        <w:tc>
          <w:tcPr>
            <w:tcW w:w="795" w:type="dxa"/>
          </w:tcPr>
          <w:p w14:paraId="567C85FF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022D6B12" w14:textId="77777777" w:rsidR="001D78F2" w:rsidRDefault="00B036AD">
            <w:r>
              <w:t xml:space="preserve">Župan </w:t>
            </w:r>
          </w:p>
        </w:tc>
        <w:tc>
          <w:tcPr>
            <w:tcW w:w="1155" w:type="dxa"/>
          </w:tcPr>
          <w:p w14:paraId="23714671" w14:textId="77777777" w:rsidR="001D78F2" w:rsidRDefault="00B036AD">
            <w:r>
              <w:t xml:space="preserve">Veronika </w:t>
            </w:r>
          </w:p>
        </w:tc>
        <w:tc>
          <w:tcPr>
            <w:tcW w:w="2812" w:type="dxa"/>
          </w:tcPr>
          <w:p w14:paraId="4BA819AB" w14:textId="77777777" w:rsidR="001D78F2" w:rsidRDefault="00B036AD">
            <w:r>
              <w:t>mag. ing. mech.</w:t>
            </w:r>
          </w:p>
        </w:tc>
        <w:tc>
          <w:tcPr>
            <w:tcW w:w="3158" w:type="dxa"/>
          </w:tcPr>
          <w:p w14:paraId="0AEDA3F2" w14:textId="77777777" w:rsidR="001D78F2" w:rsidRDefault="00B036AD">
            <w:r>
              <w:t>Nastavnica strojarske grupe predmeta</w:t>
            </w:r>
          </w:p>
        </w:tc>
      </w:tr>
      <w:tr w:rsidR="001D78F2" w14:paraId="08AFF40F" w14:textId="77777777" w:rsidTr="00B036AD">
        <w:trPr>
          <w:trHeight w:val="835"/>
        </w:trPr>
        <w:tc>
          <w:tcPr>
            <w:tcW w:w="795" w:type="dxa"/>
          </w:tcPr>
          <w:p w14:paraId="61733B68" w14:textId="77777777" w:rsidR="001D78F2" w:rsidRDefault="001D78F2">
            <w:pPr>
              <w:numPr>
                <w:ilvl w:val="0"/>
                <w:numId w:val="66"/>
              </w:numPr>
            </w:pPr>
          </w:p>
        </w:tc>
        <w:tc>
          <w:tcPr>
            <w:tcW w:w="1455" w:type="dxa"/>
          </w:tcPr>
          <w:p w14:paraId="1CBAEF2F" w14:textId="77777777" w:rsidR="001D78F2" w:rsidRDefault="00B036AD">
            <w:r>
              <w:t>Wachtler</w:t>
            </w:r>
          </w:p>
        </w:tc>
        <w:tc>
          <w:tcPr>
            <w:tcW w:w="1155" w:type="dxa"/>
          </w:tcPr>
          <w:p w14:paraId="4A768EDA" w14:textId="77777777" w:rsidR="001D78F2" w:rsidRDefault="00B036AD">
            <w:r>
              <w:t>Donata</w:t>
            </w:r>
          </w:p>
        </w:tc>
        <w:tc>
          <w:tcPr>
            <w:tcW w:w="28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248D" w14:textId="77777777" w:rsidR="001D78F2" w:rsidRDefault="00B036AD">
            <w:r>
              <w:t>profesor engleskog jezika i književnosti i njemačkog jezika i književnosti</w:t>
            </w:r>
          </w:p>
        </w:tc>
        <w:tc>
          <w:tcPr>
            <w:tcW w:w="3158" w:type="dxa"/>
          </w:tcPr>
          <w:p w14:paraId="2DAE0985" w14:textId="77777777" w:rsidR="001D78F2" w:rsidRDefault="00B036AD">
            <w:r>
              <w:t>Nastavnica engleskog i njemačkog jezika</w:t>
            </w:r>
          </w:p>
        </w:tc>
      </w:tr>
    </w:tbl>
    <w:p w14:paraId="61329487" w14:textId="77777777" w:rsidR="001D78F2" w:rsidRDefault="001D78F2">
      <w:pPr>
        <w:ind w:right="-284"/>
        <w:rPr>
          <w:b/>
          <w:color w:val="FF0000"/>
        </w:rPr>
      </w:pPr>
    </w:p>
    <w:p w14:paraId="6C78D7E8" w14:textId="77777777" w:rsidR="001D78F2" w:rsidRDefault="001D78F2" w:rsidP="00B036AD">
      <w:pPr>
        <w:rPr>
          <w:b/>
          <w:color w:val="FF0000"/>
        </w:rPr>
      </w:pPr>
    </w:p>
    <w:p w14:paraId="72FFC974" w14:textId="77777777" w:rsidR="001D78F2" w:rsidRDefault="00B036AD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Administrativno-tehničko osoblje</w:t>
      </w:r>
    </w:p>
    <w:p w14:paraId="59E04FD0" w14:textId="77777777" w:rsidR="001D78F2" w:rsidRDefault="001D78F2">
      <w:pPr>
        <w:ind w:right="-284"/>
      </w:pPr>
    </w:p>
    <w:tbl>
      <w:tblPr>
        <w:tblStyle w:val="affffffffffffffffffffffffffffffffff9"/>
        <w:tblW w:w="76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3260"/>
        <w:gridCol w:w="3395"/>
      </w:tblGrid>
      <w:tr w:rsidR="001D78F2" w14:paraId="03213BE2" w14:textId="77777777">
        <w:trPr>
          <w:jc w:val="center"/>
        </w:trPr>
        <w:tc>
          <w:tcPr>
            <w:tcW w:w="985" w:type="dxa"/>
            <w:shd w:val="clear" w:color="auto" w:fill="BDD7EE"/>
          </w:tcPr>
          <w:p w14:paraId="0D62D554" w14:textId="77777777" w:rsidR="001D78F2" w:rsidRDefault="00B036AD">
            <w:pPr>
              <w:jc w:val="center"/>
              <w:rPr>
                <w:b/>
                <w:smallCaps/>
              </w:rPr>
            </w:pPr>
            <w:bookmarkStart w:id="10" w:name="_heading=h.lnxbz9" w:colFirst="0" w:colLast="0"/>
            <w:bookmarkEnd w:id="10"/>
            <w:r>
              <w:rPr>
                <w:b/>
                <w:smallCaps/>
              </w:rPr>
              <w:t>REDNI BROJ</w:t>
            </w:r>
          </w:p>
        </w:tc>
        <w:tc>
          <w:tcPr>
            <w:tcW w:w="3260" w:type="dxa"/>
            <w:shd w:val="clear" w:color="auto" w:fill="BDD7EE"/>
          </w:tcPr>
          <w:p w14:paraId="239EA72C" w14:textId="77777777" w:rsidR="001D78F2" w:rsidRDefault="00B036AD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IME I PREZIME</w:t>
            </w:r>
          </w:p>
        </w:tc>
        <w:tc>
          <w:tcPr>
            <w:tcW w:w="3395" w:type="dxa"/>
            <w:shd w:val="clear" w:color="auto" w:fill="BDD7EE"/>
          </w:tcPr>
          <w:p w14:paraId="18800A8B" w14:textId="77777777" w:rsidR="001D78F2" w:rsidRDefault="00B036AD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RADNO MJESTO</w:t>
            </w:r>
          </w:p>
        </w:tc>
      </w:tr>
      <w:tr w:rsidR="001D78F2" w14:paraId="4D864B78" w14:textId="77777777">
        <w:trPr>
          <w:jc w:val="center"/>
        </w:trPr>
        <w:tc>
          <w:tcPr>
            <w:tcW w:w="985" w:type="dxa"/>
            <w:shd w:val="clear" w:color="auto" w:fill="auto"/>
          </w:tcPr>
          <w:p w14:paraId="2D03083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1.</w:t>
            </w:r>
          </w:p>
        </w:tc>
        <w:tc>
          <w:tcPr>
            <w:tcW w:w="3260" w:type="dxa"/>
            <w:shd w:val="clear" w:color="auto" w:fill="auto"/>
          </w:tcPr>
          <w:p w14:paraId="685F323F" w14:textId="77777777" w:rsidR="001D78F2" w:rsidRDefault="00B036AD">
            <w:r>
              <w:t>Alen Jurčević</w:t>
            </w:r>
          </w:p>
        </w:tc>
        <w:tc>
          <w:tcPr>
            <w:tcW w:w="3395" w:type="dxa"/>
            <w:shd w:val="clear" w:color="auto" w:fill="auto"/>
          </w:tcPr>
          <w:p w14:paraId="27178CEE" w14:textId="77777777" w:rsidR="001D78F2" w:rsidRDefault="00B036AD">
            <w:r>
              <w:t>tajnik</w:t>
            </w:r>
          </w:p>
        </w:tc>
      </w:tr>
      <w:tr w:rsidR="001D78F2" w14:paraId="313E07FB" w14:textId="77777777">
        <w:trPr>
          <w:jc w:val="center"/>
        </w:trPr>
        <w:tc>
          <w:tcPr>
            <w:tcW w:w="985" w:type="dxa"/>
            <w:shd w:val="clear" w:color="auto" w:fill="auto"/>
          </w:tcPr>
          <w:p w14:paraId="340A1F9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2.</w:t>
            </w:r>
          </w:p>
        </w:tc>
        <w:tc>
          <w:tcPr>
            <w:tcW w:w="3260" w:type="dxa"/>
            <w:shd w:val="clear" w:color="auto" w:fill="auto"/>
          </w:tcPr>
          <w:p w14:paraId="036B04BB" w14:textId="77777777" w:rsidR="001D78F2" w:rsidRDefault="00B036AD">
            <w:r>
              <w:t>Alena Priseker</w:t>
            </w:r>
          </w:p>
        </w:tc>
        <w:tc>
          <w:tcPr>
            <w:tcW w:w="3395" w:type="dxa"/>
            <w:shd w:val="clear" w:color="auto" w:fill="auto"/>
          </w:tcPr>
          <w:p w14:paraId="3BA12CBC" w14:textId="77777777" w:rsidR="001D78F2" w:rsidRDefault="00B036AD">
            <w:r>
              <w:t>administrativni radnik</w:t>
            </w:r>
          </w:p>
        </w:tc>
      </w:tr>
      <w:tr w:rsidR="001D78F2" w14:paraId="69B1C10D" w14:textId="77777777">
        <w:trPr>
          <w:jc w:val="center"/>
        </w:trPr>
        <w:tc>
          <w:tcPr>
            <w:tcW w:w="985" w:type="dxa"/>
            <w:shd w:val="clear" w:color="auto" w:fill="auto"/>
          </w:tcPr>
          <w:p w14:paraId="33C5004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3.</w:t>
            </w:r>
          </w:p>
        </w:tc>
        <w:tc>
          <w:tcPr>
            <w:tcW w:w="3260" w:type="dxa"/>
            <w:shd w:val="clear" w:color="auto" w:fill="auto"/>
          </w:tcPr>
          <w:p w14:paraId="27A954D4" w14:textId="77777777" w:rsidR="001D78F2" w:rsidRDefault="00B036AD">
            <w:r>
              <w:t>Antonija Šakić</w:t>
            </w:r>
          </w:p>
        </w:tc>
        <w:tc>
          <w:tcPr>
            <w:tcW w:w="3395" w:type="dxa"/>
            <w:shd w:val="clear" w:color="auto" w:fill="auto"/>
          </w:tcPr>
          <w:p w14:paraId="26280E1A" w14:textId="77777777" w:rsidR="001D78F2" w:rsidRDefault="00B036AD">
            <w:r>
              <w:t>voditelj računovodstva</w:t>
            </w:r>
          </w:p>
        </w:tc>
      </w:tr>
      <w:tr w:rsidR="001D78F2" w14:paraId="1F50A8AB" w14:textId="77777777">
        <w:trPr>
          <w:jc w:val="center"/>
        </w:trPr>
        <w:tc>
          <w:tcPr>
            <w:tcW w:w="985" w:type="dxa"/>
            <w:shd w:val="clear" w:color="auto" w:fill="auto"/>
          </w:tcPr>
          <w:p w14:paraId="6348061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4.</w:t>
            </w:r>
          </w:p>
        </w:tc>
        <w:tc>
          <w:tcPr>
            <w:tcW w:w="3260" w:type="dxa"/>
            <w:shd w:val="clear" w:color="auto" w:fill="auto"/>
          </w:tcPr>
          <w:p w14:paraId="5D1F39B6" w14:textId="77777777" w:rsidR="001D78F2" w:rsidRDefault="00B036AD">
            <w:r>
              <w:t>Martina Đujić</w:t>
            </w:r>
          </w:p>
        </w:tc>
        <w:tc>
          <w:tcPr>
            <w:tcW w:w="3395" w:type="dxa"/>
            <w:shd w:val="clear" w:color="auto" w:fill="auto"/>
          </w:tcPr>
          <w:p w14:paraId="11F5D748" w14:textId="77777777" w:rsidR="001D78F2" w:rsidRDefault="00B036AD">
            <w:r>
              <w:t>računovodstveni radnik</w:t>
            </w:r>
          </w:p>
        </w:tc>
      </w:tr>
      <w:tr w:rsidR="001D78F2" w14:paraId="3E4101CB" w14:textId="77777777">
        <w:trPr>
          <w:jc w:val="center"/>
        </w:trPr>
        <w:tc>
          <w:tcPr>
            <w:tcW w:w="985" w:type="dxa"/>
            <w:shd w:val="clear" w:color="auto" w:fill="auto"/>
          </w:tcPr>
          <w:p w14:paraId="746374D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5.</w:t>
            </w:r>
          </w:p>
        </w:tc>
        <w:tc>
          <w:tcPr>
            <w:tcW w:w="3260" w:type="dxa"/>
            <w:shd w:val="clear" w:color="auto" w:fill="auto"/>
          </w:tcPr>
          <w:p w14:paraId="268682AC" w14:textId="77777777" w:rsidR="001D78F2" w:rsidRDefault="00B036AD">
            <w:r>
              <w:t>Hrvoje Mišić</w:t>
            </w:r>
          </w:p>
        </w:tc>
        <w:tc>
          <w:tcPr>
            <w:tcW w:w="3395" w:type="dxa"/>
            <w:shd w:val="clear" w:color="auto" w:fill="auto"/>
          </w:tcPr>
          <w:p w14:paraId="114FD23C" w14:textId="77777777" w:rsidR="001D78F2" w:rsidRDefault="00B036AD">
            <w:r>
              <w:t>domar</w:t>
            </w:r>
          </w:p>
        </w:tc>
      </w:tr>
      <w:tr w:rsidR="001D78F2" w14:paraId="74E3CDF2" w14:textId="77777777">
        <w:trPr>
          <w:trHeight w:val="231"/>
          <w:jc w:val="center"/>
        </w:trPr>
        <w:tc>
          <w:tcPr>
            <w:tcW w:w="985" w:type="dxa"/>
            <w:shd w:val="clear" w:color="auto" w:fill="auto"/>
          </w:tcPr>
          <w:p w14:paraId="5EEE92D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6.</w:t>
            </w:r>
          </w:p>
        </w:tc>
        <w:tc>
          <w:tcPr>
            <w:tcW w:w="3260" w:type="dxa"/>
            <w:shd w:val="clear" w:color="auto" w:fill="auto"/>
          </w:tcPr>
          <w:p w14:paraId="01848154" w14:textId="77777777" w:rsidR="001D78F2" w:rsidRDefault="00B036AD">
            <w:r>
              <w:t>Renata Kovačić</w:t>
            </w:r>
          </w:p>
        </w:tc>
        <w:tc>
          <w:tcPr>
            <w:tcW w:w="3395" w:type="dxa"/>
            <w:shd w:val="clear" w:color="auto" w:fill="auto"/>
          </w:tcPr>
          <w:p w14:paraId="5362159B" w14:textId="77777777" w:rsidR="001D78F2" w:rsidRDefault="00B036AD">
            <w:r>
              <w:t>spremačica</w:t>
            </w:r>
          </w:p>
        </w:tc>
      </w:tr>
      <w:tr w:rsidR="001D78F2" w14:paraId="5AFCB6A9" w14:textId="77777777">
        <w:trPr>
          <w:jc w:val="center"/>
        </w:trPr>
        <w:tc>
          <w:tcPr>
            <w:tcW w:w="985" w:type="dxa"/>
            <w:shd w:val="clear" w:color="auto" w:fill="auto"/>
          </w:tcPr>
          <w:p w14:paraId="6260C52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7.</w:t>
            </w:r>
          </w:p>
        </w:tc>
        <w:tc>
          <w:tcPr>
            <w:tcW w:w="3260" w:type="dxa"/>
            <w:shd w:val="clear" w:color="auto" w:fill="auto"/>
          </w:tcPr>
          <w:p w14:paraId="35778BE2" w14:textId="77777777" w:rsidR="001D78F2" w:rsidRDefault="00B036AD">
            <w:r>
              <w:t>Marica Miletić</w:t>
            </w:r>
          </w:p>
        </w:tc>
        <w:tc>
          <w:tcPr>
            <w:tcW w:w="3395" w:type="dxa"/>
            <w:shd w:val="clear" w:color="auto" w:fill="auto"/>
          </w:tcPr>
          <w:p w14:paraId="463E3179" w14:textId="77777777" w:rsidR="001D78F2" w:rsidRDefault="00B036AD">
            <w:r>
              <w:t>spremačica</w:t>
            </w:r>
          </w:p>
        </w:tc>
      </w:tr>
      <w:tr w:rsidR="001D78F2" w14:paraId="78F2BA18" w14:textId="77777777">
        <w:trPr>
          <w:jc w:val="center"/>
        </w:trPr>
        <w:tc>
          <w:tcPr>
            <w:tcW w:w="985" w:type="dxa"/>
            <w:shd w:val="clear" w:color="auto" w:fill="auto"/>
          </w:tcPr>
          <w:p w14:paraId="2BF86B1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8.</w:t>
            </w:r>
          </w:p>
        </w:tc>
        <w:tc>
          <w:tcPr>
            <w:tcW w:w="3260" w:type="dxa"/>
            <w:shd w:val="clear" w:color="auto" w:fill="auto"/>
          </w:tcPr>
          <w:p w14:paraId="7430B781" w14:textId="77777777" w:rsidR="001D78F2" w:rsidRDefault="00B036AD">
            <w:r>
              <w:t>Gordana Crnković</w:t>
            </w:r>
          </w:p>
        </w:tc>
        <w:tc>
          <w:tcPr>
            <w:tcW w:w="3395" w:type="dxa"/>
            <w:shd w:val="clear" w:color="auto" w:fill="auto"/>
          </w:tcPr>
          <w:p w14:paraId="0BFCB685" w14:textId="77777777" w:rsidR="001D78F2" w:rsidRDefault="00B036AD">
            <w:r>
              <w:t>spremačica</w:t>
            </w:r>
          </w:p>
        </w:tc>
      </w:tr>
      <w:tr w:rsidR="001D78F2" w14:paraId="555A742A" w14:textId="77777777">
        <w:trPr>
          <w:jc w:val="center"/>
        </w:trPr>
        <w:tc>
          <w:tcPr>
            <w:tcW w:w="985" w:type="dxa"/>
            <w:shd w:val="clear" w:color="auto" w:fill="auto"/>
          </w:tcPr>
          <w:p w14:paraId="12DA2A4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9.</w:t>
            </w:r>
          </w:p>
        </w:tc>
        <w:tc>
          <w:tcPr>
            <w:tcW w:w="3260" w:type="dxa"/>
            <w:shd w:val="clear" w:color="auto" w:fill="auto"/>
          </w:tcPr>
          <w:p w14:paraId="569392B8" w14:textId="77777777" w:rsidR="001D78F2" w:rsidRDefault="00B036AD">
            <w:r>
              <w:t>Marijana Skukan</w:t>
            </w:r>
          </w:p>
        </w:tc>
        <w:tc>
          <w:tcPr>
            <w:tcW w:w="3395" w:type="dxa"/>
            <w:shd w:val="clear" w:color="auto" w:fill="auto"/>
          </w:tcPr>
          <w:p w14:paraId="767082E5" w14:textId="77777777" w:rsidR="001D78F2" w:rsidRDefault="00B036AD">
            <w:r>
              <w:t>spremačica</w:t>
            </w:r>
          </w:p>
        </w:tc>
      </w:tr>
    </w:tbl>
    <w:p w14:paraId="0A275B88" w14:textId="77777777" w:rsidR="001D78F2" w:rsidRDefault="00B036AD">
      <w:pPr>
        <w:spacing w:after="160" w:line="259" w:lineRule="auto"/>
        <w:rPr>
          <w:color w:val="FF0000"/>
        </w:rPr>
      </w:pPr>
      <w:r>
        <w:br w:type="page"/>
      </w:r>
    </w:p>
    <w:p w14:paraId="22EF35F1" w14:textId="77777777" w:rsidR="001D78F2" w:rsidRDefault="001D78F2">
      <w:pPr>
        <w:rPr>
          <w:b/>
          <w:color w:val="FF0000"/>
        </w:rPr>
      </w:pPr>
    </w:p>
    <w:p w14:paraId="4DF5279B" w14:textId="77777777" w:rsidR="001D78F2" w:rsidRDefault="00B036AD">
      <w:pPr>
        <w:pStyle w:val="Heading1"/>
        <w:rPr>
          <w:color w:val="0070C0"/>
        </w:rPr>
      </w:pPr>
      <w:bookmarkStart w:id="11" w:name="_heading=h.kwks79xkqc74" w:colFirst="0" w:colLast="0"/>
      <w:bookmarkEnd w:id="11"/>
      <w:r>
        <w:rPr>
          <w:color w:val="0070C0"/>
        </w:rPr>
        <w:t>V. Organizacija nastave</w:t>
      </w:r>
    </w:p>
    <w:p w14:paraId="50FD42F8" w14:textId="77777777" w:rsidR="001D78F2" w:rsidRDefault="00B036AD">
      <w:pPr>
        <w:pStyle w:val="Heading2"/>
        <w:rPr>
          <w:color w:val="000000"/>
        </w:rPr>
      </w:pPr>
      <w:bookmarkStart w:id="12" w:name="_heading=h.9a8ds12y8otg" w:colFirst="0" w:colLast="0"/>
      <w:bookmarkEnd w:id="12"/>
      <w:r>
        <w:rPr>
          <w:color w:val="000000"/>
        </w:rPr>
        <w:t>a) Prema broju radnih dana u tjednu</w:t>
      </w:r>
    </w:p>
    <w:p w14:paraId="1EFEFFE2" w14:textId="77777777" w:rsidR="001D78F2" w:rsidRDefault="001D78F2">
      <w:pPr>
        <w:ind w:firstLine="708"/>
        <w:jc w:val="both"/>
        <w:rPr>
          <w:sz w:val="22"/>
          <w:szCs w:val="22"/>
          <w:u w:val="single"/>
        </w:rPr>
      </w:pPr>
    </w:p>
    <w:p w14:paraId="37AB4822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Redovna nastava</w:t>
      </w:r>
      <w:r>
        <w:rPr>
          <w:rFonts w:ascii="Calibri" w:eastAsia="Calibri" w:hAnsi="Calibri" w:cs="Calibri"/>
          <w:sz w:val="22"/>
          <w:szCs w:val="22"/>
        </w:rPr>
        <w:t xml:space="preserve"> se izvodi u petodnevnom radnom tjednu. Izvannastavne aktivnosti održavaju se prema dogovoru s nastavnicima voditeljima. Nastava TZK održava se u školskoj sportskoj dvorani u skladu s drugim korisnicima. </w:t>
      </w:r>
    </w:p>
    <w:p w14:paraId="40FB21AF" w14:textId="77777777" w:rsidR="001D78F2" w:rsidRDefault="001D78F2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7D480E89" w14:textId="77777777" w:rsidR="001D78F2" w:rsidRDefault="00B036AD">
      <w:pPr>
        <w:pStyle w:val="Heading2"/>
        <w:rPr>
          <w:color w:val="000000"/>
        </w:rPr>
      </w:pPr>
      <w:bookmarkStart w:id="13" w:name="_heading=h.9yfq3a68vdf8" w:colFirst="0" w:colLast="0"/>
      <w:bookmarkEnd w:id="13"/>
      <w:r>
        <w:rPr>
          <w:color w:val="000000"/>
        </w:rPr>
        <w:t>b) Prema dnevnom radu</w:t>
      </w:r>
    </w:p>
    <w:p w14:paraId="5062A76A" w14:textId="77777777" w:rsidR="001D78F2" w:rsidRDefault="001D78F2">
      <w:pPr>
        <w:rPr>
          <w:rFonts w:ascii="Calibri" w:eastAsia="Calibri" w:hAnsi="Calibri" w:cs="Calibri"/>
          <w:sz w:val="22"/>
          <w:szCs w:val="22"/>
        </w:rPr>
      </w:pPr>
    </w:p>
    <w:p w14:paraId="73BD5AE8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Rad u školi organiziran je  u </w:t>
      </w:r>
      <w:r>
        <w:rPr>
          <w:rFonts w:ascii="Calibri" w:eastAsia="Calibri" w:hAnsi="Calibri" w:cs="Calibri"/>
          <w:b/>
          <w:sz w:val="22"/>
          <w:szCs w:val="22"/>
        </w:rPr>
        <w:t>dvije smjene</w:t>
      </w:r>
      <w:r>
        <w:rPr>
          <w:rFonts w:ascii="Calibri" w:eastAsia="Calibri" w:hAnsi="Calibri" w:cs="Calibri"/>
          <w:sz w:val="22"/>
          <w:szCs w:val="22"/>
        </w:rPr>
        <w:t xml:space="preserve">. Prva smjena polazi s radom u 7.00 sati, a završava u 12.55 sati. Druga smjena organizirana je u vremenu od 13.10 do 19.00 sati. </w:t>
      </w:r>
    </w:p>
    <w:p w14:paraId="42556879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Jedan tjedan u prvoj se smjeni održava nastava za 1. i 3. razred, a u drugoj za 2. i 4. razred. Sljedeći tjedan su u prvoj smjeni 2. i 4.razredi, a u drugoj 1. i 3. razredi.</w:t>
      </w:r>
    </w:p>
    <w:p w14:paraId="6195BCE7" w14:textId="77777777" w:rsidR="001D78F2" w:rsidRDefault="001D78F2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487CC6AE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Ako bude potrebno, nastava će se odvijati u virtualnim učionicama. </w:t>
      </w:r>
    </w:p>
    <w:p w14:paraId="75DED61A" w14:textId="77777777" w:rsidR="001D78F2" w:rsidRDefault="001D78F2">
      <w:pPr>
        <w:ind w:right="-284"/>
        <w:rPr>
          <w:sz w:val="22"/>
          <w:szCs w:val="22"/>
        </w:rPr>
      </w:pPr>
    </w:p>
    <w:p w14:paraId="00C89BEF" w14:textId="77777777" w:rsidR="001D78F2" w:rsidRDefault="00B036AD">
      <w:pPr>
        <w:pStyle w:val="Heading2"/>
        <w:rPr>
          <w:color w:val="000000"/>
        </w:rPr>
      </w:pPr>
      <w:bookmarkStart w:id="14" w:name="_heading=h.4nqfi68r6s3p" w:colFirst="0" w:colLast="0"/>
      <w:bookmarkEnd w:id="14"/>
      <w:r>
        <w:rPr>
          <w:color w:val="000000"/>
        </w:rPr>
        <w:t>c) Prema sadržaju - općeobrazovni nastavni predmeti</w:t>
      </w:r>
    </w:p>
    <w:p w14:paraId="2B12D64C" w14:textId="77777777" w:rsidR="001D78F2" w:rsidRDefault="001D78F2">
      <w:pPr>
        <w:ind w:right="-284"/>
      </w:pPr>
    </w:p>
    <w:tbl>
      <w:tblPr>
        <w:tblStyle w:val="affffffffffffffffffffffffffffffffffa"/>
        <w:tblW w:w="9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440"/>
        <w:gridCol w:w="1333"/>
        <w:gridCol w:w="1538"/>
        <w:gridCol w:w="1124"/>
        <w:gridCol w:w="1410"/>
      </w:tblGrid>
      <w:tr w:rsidR="001D78F2" w14:paraId="129A90E4" w14:textId="77777777">
        <w:trPr>
          <w:tblHeader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CB3FD7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00FE47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Godina obrazovanja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CBC485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Broj razreda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E30F093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Br. sati tjedno po odjelu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68A1A9B" w14:textId="77777777" w:rsidR="001D78F2" w:rsidRDefault="00B036AD">
            <w:pPr>
              <w:keepNext/>
              <w:spacing w:before="240" w:after="60"/>
              <w:jc w:val="center"/>
              <w:rPr>
                <w:b/>
              </w:rPr>
            </w:pPr>
            <w:bookmarkStart w:id="15" w:name="_heading=h.3j2qqm3" w:colFirst="0" w:colLast="0"/>
            <w:bookmarkEnd w:id="15"/>
            <w:r>
              <w:rPr>
                <w:b/>
              </w:rPr>
              <w:t>Ukupno sati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B2B9908" w14:textId="77777777" w:rsidR="001D78F2" w:rsidRDefault="00B036AD">
            <w:pPr>
              <w:keepNext/>
              <w:spacing w:before="240" w:after="60"/>
              <w:jc w:val="center"/>
              <w:rPr>
                <w:b/>
              </w:rPr>
            </w:pPr>
            <w:bookmarkStart w:id="16" w:name="_heading=h.1y810tw" w:colFirst="0" w:colLast="0"/>
            <w:bookmarkEnd w:id="16"/>
            <w:r>
              <w:rPr>
                <w:b/>
              </w:rPr>
              <w:t>Sveukupno</w:t>
            </w:r>
          </w:p>
        </w:tc>
      </w:tr>
      <w:tr w:rsidR="001D78F2" w14:paraId="16426761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52B28" w14:textId="77777777" w:rsidR="001D78F2" w:rsidRDefault="00B036AD">
            <w:r>
              <w:t>Hrvatski jezik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57D71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A1EB5" w14:textId="77777777" w:rsidR="001D78F2" w:rsidRDefault="00B036AD">
            <w:pPr>
              <w:jc w:val="center"/>
            </w:pPr>
            <w: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8EA9C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D28E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6212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1D78F2" w14:paraId="45E623D3" w14:textId="77777777">
        <w:trPr>
          <w:trHeight w:val="268"/>
        </w:trPr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4AD0A" w14:textId="77777777" w:rsidR="001D78F2" w:rsidRDefault="001D78F2"/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FFF8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B4CB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B891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974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2BED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26EFE063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931BE" w14:textId="77777777" w:rsidR="001D78F2" w:rsidRDefault="001D78F2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60290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D4586" w14:textId="77777777" w:rsidR="001D78F2" w:rsidRDefault="00B036AD">
            <w:pPr>
              <w:jc w:val="center"/>
            </w:pPr>
            <w:r>
              <w:t>7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0FF38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BE38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3B5B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1D78F2" w14:paraId="0631F35E" w14:textId="77777777">
        <w:trPr>
          <w:trHeight w:val="93"/>
        </w:trPr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00FCD" w14:textId="77777777" w:rsidR="001D78F2" w:rsidRDefault="001D78F2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B2382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BE0B9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07A9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D17E2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9DEB8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</w:tr>
      <w:tr w:rsidR="001D78F2" w14:paraId="254FFD50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520B4E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84FA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5C43" w14:textId="77777777" w:rsidR="001D78F2" w:rsidRDefault="00B036AD">
            <w:pPr>
              <w:jc w:val="center"/>
            </w:pPr>
            <w: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07B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45D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1E8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1D78F2" w14:paraId="32073BBB" w14:textId="77777777"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A3BB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0338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3D5C" w14:textId="77777777" w:rsidR="001D78F2" w:rsidRDefault="00B036AD">
            <w:pPr>
              <w:jc w:val="center"/>
            </w:pPr>
            <w: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A6E0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988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BFD0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1D78F2" w14:paraId="371CC097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3944" w14:textId="77777777" w:rsidR="001D78F2" w:rsidRDefault="00B036AD">
            <w:r>
              <w:t>Hrvatski jezik –dop./dod.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D8B8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DDB7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8B45" w14:textId="77777777" w:rsidR="001D78F2" w:rsidRDefault="00B036AD">
            <w:r>
              <w:t>Dod  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D57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482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C092D53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1B81F946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5152902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7D32EDB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BB96E6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3CE814D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4432CE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01D9FA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1D78F2" w14:paraId="53FE03C7" w14:textId="77777777">
        <w:trPr>
          <w:trHeight w:val="313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44A9BA" w14:textId="77777777" w:rsidR="001D78F2" w:rsidRDefault="00B036AD">
            <w:r>
              <w:t>Engleski jezik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0205C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63075" w14:textId="77777777" w:rsidR="001D78F2" w:rsidRDefault="00B036AD">
            <w:pPr>
              <w:jc w:val="center"/>
            </w:pPr>
            <w: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DB379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B00E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F410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1D78F2" w14:paraId="5614DA66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3D484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A306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D334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4A4E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791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D35C7" w14:textId="77777777" w:rsidR="001D78F2" w:rsidRDefault="001D78F2">
            <w:pPr>
              <w:jc w:val="center"/>
            </w:pPr>
          </w:p>
        </w:tc>
      </w:tr>
      <w:tr w:rsidR="001D78F2" w14:paraId="1B2717CA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0B635A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F6DE7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81AA6" w14:textId="77777777" w:rsidR="001D78F2" w:rsidRDefault="00B036AD">
            <w:pPr>
              <w:jc w:val="center"/>
            </w:pPr>
            <w: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32314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588C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3C7A2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1D78F2" w14:paraId="598A7345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87042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5F95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952C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7BC0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222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3538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6F4FB67C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74F44F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D5729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59F47" w14:textId="77777777" w:rsidR="001D78F2" w:rsidRDefault="00B036AD">
            <w:pPr>
              <w:jc w:val="center"/>
            </w:pPr>
            <w: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C4966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8A96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74B4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1D78F2" w14:paraId="4EAB4100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18AF20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5709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CA23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80B4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20A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8766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7B6B675A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97B0A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1E08A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FC08F" w14:textId="77777777" w:rsidR="001D78F2" w:rsidRDefault="00B036AD">
            <w:pPr>
              <w:jc w:val="center"/>
            </w:pPr>
            <w: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B1129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DF1E3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580C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D78F2" w14:paraId="0C076D51" w14:textId="77777777"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E619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3767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60F5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5844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0A9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F255" w14:textId="77777777" w:rsidR="001D78F2" w:rsidRDefault="001D78F2">
            <w:pPr>
              <w:jc w:val="center"/>
            </w:pPr>
          </w:p>
        </w:tc>
      </w:tr>
      <w:tr w:rsidR="001D78F2" w14:paraId="0A6D715D" w14:textId="77777777">
        <w:trPr>
          <w:trHeight w:val="25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96604" w14:textId="77777777" w:rsidR="001D78F2" w:rsidRDefault="00B036AD">
            <w:r>
              <w:t>Fakultativni engleski jezik u struci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53A9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5AAD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885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8E9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B24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78F2" w14:paraId="2B65D7C6" w14:textId="77777777">
        <w:trPr>
          <w:trHeight w:val="25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A2C445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497C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D949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AB0B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C9E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1F3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D78F2" w14:paraId="3B905454" w14:textId="77777777">
        <w:trPr>
          <w:trHeight w:val="25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37E2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72FC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1F10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89D8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05E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228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D78F2" w14:paraId="112DC6ED" w14:textId="77777777">
        <w:trPr>
          <w:trHeight w:val="283"/>
        </w:trPr>
        <w:tc>
          <w:tcPr>
            <w:tcW w:w="2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ED76" w14:textId="77777777" w:rsidR="001D78F2" w:rsidRDefault="001D78F2">
            <w:pPr>
              <w:rPr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A4A1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8963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46BA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040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F5D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D78F2" w14:paraId="2F8FF62B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8F2" w14:textId="77777777" w:rsidR="001D78F2" w:rsidRDefault="00B036AD">
            <w:r>
              <w:t>dod./dopunska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A442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315F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E89A" w14:textId="77777777" w:rsidR="001D78F2" w:rsidRDefault="00B036AD">
            <w:r>
              <w:t>dod 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FC5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74E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D78F2" w14:paraId="49C52C7D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0E390F6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53CFB54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F82B27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40536E8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718142F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1CB27D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1D78F2" w14:paraId="16E6AEA0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48A422" w14:textId="77777777" w:rsidR="001D78F2" w:rsidRDefault="00B036AD">
            <w:r>
              <w:t>Njemački jezik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D7554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B1492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10505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A84C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A5B39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D78F2" w14:paraId="0F75EAA1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5E7A6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95A3" w14:textId="77777777" w:rsidR="001D78F2" w:rsidRDefault="001D78F2">
            <w:pPr>
              <w:jc w:val="center"/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48E3" w14:textId="77777777" w:rsidR="001D78F2" w:rsidRDefault="001D78F2">
            <w:pPr>
              <w:jc w:val="center"/>
            </w:pP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E88F" w14:textId="77777777" w:rsidR="001D78F2" w:rsidRDefault="001D78F2">
            <w:pPr>
              <w:jc w:val="center"/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835A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DF85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1A02E365" w14:textId="77777777">
        <w:trPr>
          <w:trHeight w:val="358"/>
        </w:trPr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6D8E3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B515C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D088B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1D9955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02DB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7A006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 xml:space="preserve">           2</w:t>
            </w:r>
          </w:p>
        </w:tc>
      </w:tr>
      <w:tr w:rsidR="001D78F2" w14:paraId="0D09AB50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DA4BAA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BEE2" w14:textId="77777777" w:rsidR="001D78F2" w:rsidRDefault="001D78F2">
            <w:pPr>
              <w:jc w:val="center"/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9CFA" w14:textId="77777777" w:rsidR="001D78F2" w:rsidRDefault="001D78F2">
            <w:pPr>
              <w:jc w:val="center"/>
            </w:pP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D121" w14:textId="77777777" w:rsidR="001D78F2" w:rsidRDefault="001D78F2">
            <w:pPr>
              <w:jc w:val="center"/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A7B5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9C3E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311B8557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FDE169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D43F7" w14:textId="77777777" w:rsidR="001D78F2" w:rsidRDefault="00B036AD">
            <w:pPr>
              <w:tabs>
                <w:tab w:val="left" w:pos="148"/>
              </w:tabs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E50930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9E4197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71ED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5ED0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4C13DD3F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3F08006E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73114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70E7" w14:textId="77777777" w:rsidR="001D78F2" w:rsidRDefault="00B036AD">
            <w:pPr>
              <w:tabs>
                <w:tab w:val="left" w:pos="148"/>
              </w:tabs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474D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38B4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222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77C2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7E75D2F5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054338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08B38" w14:textId="77777777" w:rsidR="001D78F2" w:rsidRDefault="00B036AD">
            <w:pPr>
              <w:tabs>
                <w:tab w:val="left" w:pos="148"/>
              </w:tabs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9AEF2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95E52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4328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941EF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8F2" w14:paraId="6CA6DDDC" w14:textId="77777777"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F54C" w14:textId="77777777" w:rsidR="001D78F2" w:rsidRDefault="001D78F2"/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147D" w14:textId="77777777" w:rsidR="001D78F2" w:rsidRDefault="001D78F2">
            <w:pPr>
              <w:tabs>
                <w:tab w:val="left" w:pos="148"/>
              </w:tabs>
              <w:jc w:val="center"/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DBDF" w14:textId="77777777" w:rsidR="001D78F2" w:rsidRDefault="001D78F2">
            <w:pPr>
              <w:jc w:val="center"/>
            </w:pP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D966" w14:textId="77777777" w:rsidR="001D78F2" w:rsidRDefault="001D78F2">
            <w:pPr>
              <w:jc w:val="center"/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DA4D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70F3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592E1A9C" w14:textId="77777777"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A3AFB" w14:textId="77777777" w:rsidR="001D78F2" w:rsidRDefault="00B036AD">
            <w:r>
              <w:t>Fakultativni njemački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84FA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43D6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3A7E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ADC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9D28AB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78F2" w14:paraId="35767C4A" w14:textId="77777777"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BFC17D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CB0D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881D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AAEF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9F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20C15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</w:tr>
      <w:tr w:rsidR="001D78F2" w14:paraId="10590CD2" w14:textId="77777777"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AE3B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0212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67A5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0F91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F36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BC74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</w:tr>
      <w:tr w:rsidR="001D78F2" w14:paraId="681F03BE" w14:textId="77777777"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D8AD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24F1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FE81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633E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2D33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3BB1C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</w:tr>
      <w:tr w:rsidR="001D78F2" w14:paraId="05DFA0E0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7D93" w14:textId="77777777" w:rsidR="001D78F2" w:rsidRDefault="00B036AD">
            <w:r>
              <w:t>dod./dopunska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12F3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9DA3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5A40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F4A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BCB3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78F2" w14:paraId="4FB4D376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6513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707A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EBC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5469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2A9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8CCD82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</w:tr>
      <w:tr w:rsidR="001D78F2" w14:paraId="0D44F644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7212A89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E69AD59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72C188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1B5F42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C64080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494030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D78F2" w14:paraId="42F908C0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85690" w14:textId="77777777" w:rsidR="001D78F2" w:rsidRDefault="00B036AD">
            <w:r>
              <w:t>Povijest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8D35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FB41" w14:textId="77777777" w:rsidR="001D78F2" w:rsidRDefault="00B036AD">
            <w:pPr>
              <w:jc w:val="center"/>
            </w:pPr>
            <w: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ADA7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AC9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182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D78F2" w14:paraId="0DA1B763" w14:textId="77777777"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8843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5C5E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3673" w14:textId="77777777" w:rsidR="001D78F2" w:rsidRDefault="00B036AD">
            <w:pPr>
              <w:jc w:val="center"/>
            </w:pPr>
            <w: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AB5F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544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B9F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D78F2" w14:paraId="5BED49C1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05A5" w14:textId="77777777" w:rsidR="001D78F2" w:rsidRDefault="00B036AD">
            <w:r>
              <w:t>Pov. umjetnosti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32A8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14DA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9D0D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DBD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3C2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8F2" w14:paraId="47952185" w14:textId="77777777"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34F73" w14:textId="77777777" w:rsidR="001D78F2" w:rsidRDefault="00B036AD">
            <w:r>
              <w:t>Pov. arh. i umjetnosti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BC8F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5BE5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1E89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318B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736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8F2" w14:paraId="716A5B60" w14:textId="77777777"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3CDF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91F1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B060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4D4E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A1E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B1F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8F2" w14:paraId="4425A1ED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84066B1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9B04EAB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BC6E31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801E13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B29ACF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8DD12C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1D78F2" w14:paraId="4E4CB99C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1C7D4" w14:textId="77777777" w:rsidR="001D78F2" w:rsidRDefault="00B036AD">
            <w:r>
              <w:t>Zemljopis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FBD7" w14:textId="77777777" w:rsidR="001D78F2" w:rsidRDefault="00B036AD">
            <w:pPr>
              <w:jc w:val="center"/>
            </w:pPr>
            <w: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2944" w14:textId="77777777" w:rsidR="001D78F2" w:rsidRDefault="00B036AD">
            <w:pPr>
              <w:jc w:val="center"/>
            </w:pPr>
            <w: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FE73" w14:textId="77777777" w:rsidR="001D78F2" w:rsidRDefault="00B036AD">
            <w:pPr>
              <w:jc w:val="center"/>
            </w:pPr>
            <w: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7F6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905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D78F2" w14:paraId="0E05812C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9805E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E892B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0E333" w14:textId="77777777" w:rsidR="001D78F2" w:rsidRDefault="00B036AD">
            <w:pPr>
              <w:jc w:val="center"/>
            </w:pPr>
            <w: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91EA7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9CFF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B6A9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D78F2" w14:paraId="499BD5DF" w14:textId="77777777"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25B1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AD54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2191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9E66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B06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66DC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6CD262EB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A689E94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A989A6A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B6897B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691451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E133AC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2C28E1B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D78F2" w14:paraId="6227A366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29CBA7" w14:textId="77777777" w:rsidR="001D78F2" w:rsidRDefault="00B036AD">
            <w:r>
              <w:t>Politika i gosp.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6B04B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5F2EE" w14:textId="77777777" w:rsidR="001D78F2" w:rsidRDefault="00B036AD">
            <w:pPr>
              <w:jc w:val="center"/>
            </w:pPr>
            <w: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56B73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8169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6487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D78F2" w14:paraId="6279692F" w14:textId="77777777"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5E8B" w14:textId="77777777" w:rsidR="001D78F2" w:rsidRDefault="001D78F2">
            <w:pPr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AFD9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D7E5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51A6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FE8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8E34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6C8D4039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6C5197F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2700CC8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FA720D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9A46759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31D897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F30572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D78F2" w14:paraId="157CE737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5B39C" w14:textId="77777777" w:rsidR="001D78F2" w:rsidRDefault="00B036AD">
            <w:r>
              <w:t>Etika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2689" w14:textId="77777777" w:rsidR="001D78F2" w:rsidRDefault="00B036AD">
            <w:pPr>
              <w:jc w:val="center"/>
            </w:pPr>
            <w:r>
              <w:t>1  i  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3ED2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E219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8A7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9F3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D78F2" w14:paraId="2FE2A8C3" w14:textId="77777777"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ECB6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0A1C" w14:textId="77777777" w:rsidR="001D78F2" w:rsidRDefault="00B036AD">
            <w:pPr>
              <w:jc w:val="center"/>
            </w:pPr>
            <w:r>
              <w:t>2  i  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C816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CDD5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360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6A1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D78F2" w14:paraId="5E013667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5710C98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CFCEF31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E71320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799CAF5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20BCF4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A1AB79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8F2" w14:paraId="7697C253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0E981" w14:textId="77777777" w:rsidR="001D78F2" w:rsidRDefault="00B036AD">
            <w:r>
              <w:t>Vjeronauk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DCC5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426A" w14:textId="77777777" w:rsidR="001D78F2" w:rsidRDefault="00B036AD">
            <w:pPr>
              <w:jc w:val="center"/>
            </w:pPr>
            <w: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B5F9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E6A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5C4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D78F2" w14:paraId="40C885A3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06DE84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4B3E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4278" w14:textId="77777777" w:rsidR="001D78F2" w:rsidRDefault="00B036AD">
            <w:pPr>
              <w:jc w:val="center"/>
            </w:pPr>
            <w: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D13C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A3E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4B6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D78F2" w14:paraId="7C4B1482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B822C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C886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7DCB" w14:textId="77777777" w:rsidR="001D78F2" w:rsidRDefault="00B036AD">
            <w:pPr>
              <w:jc w:val="center"/>
            </w:pPr>
            <w: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A8AB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6C6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B14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D78F2" w14:paraId="2FBF1DB3" w14:textId="77777777"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BB15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F836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F273" w14:textId="77777777" w:rsidR="001D78F2" w:rsidRDefault="00B036AD">
            <w:pPr>
              <w:jc w:val="center"/>
            </w:pPr>
            <w: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26E0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5E6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849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D78F2" w14:paraId="1A28E8EB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1E32023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154BCD4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ADCC9E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339DE23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E0BA21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F55D06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1D78F2" w14:paraId="186DDAF4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4F9F" w14:textId="77777777" w:rsidR="001D78F2" w:rsidRDefault="00B036AD">
            <w:r>
              <w:t>Posl.komunikacije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4ED7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8445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0FC6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0E6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29D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8F2" w14:paraId="71699A42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9758A0C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D3DCC2C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6CE775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9C5501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19F975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27DDBE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8F2" w14:paraId="597BDDD9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FCD69" w14:textId="77777777" w:rsidR="001D78F2" w:rsidRDefault="00B036AD">
            <w:r>
              <w:t>Matematika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823AA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D0799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9666E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B486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4707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1D78F2" w14:paraId="50A1494B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AAC63" w14:textId="77777777" w:rsidR="001D78F2" w:rsidRDefault="001D78F2"/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5B02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3E1B" w14:textId="77777777" w:rsidR="001D78F2" w:rsidRDefault="00B036AD">
            <w:pPr>
              <w:jc w:val="center"/>
            </w:pPr>
            <w:r>
              <w:t>5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7E9B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D04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468C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0CA35453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59351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178CB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3F2F0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BD04F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3287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5095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1D78F2" w14:paraId="01CB1232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E6BD34" w14:textId="77777777" w:rsidR="001D78F2" w:rsidRDefault="001D78F2"/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77EA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27F3" w14:textId="77777777" w:rsidR="001D78F2" w:rsidRDefault="00B036AD">
            <w:pPr>
              <w:jc w:val="center"/>
            </w:pPr>
            <w:r>
              <w:t>5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43E2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0E3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4685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435CD5A9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5AC47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F0EC4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56400E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44489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6018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15760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1D78F2" w14:paraId="10BE12EC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7D914E" w14:textId="77777777" w:rsidR="001D78F2" w:rsidRDefault="001D78F2"/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402A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7B80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BB3C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CF8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3D80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7A67D3C2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89CC8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39594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DF7FA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F07EA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F6A8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C6CB0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1D78F2" w14:paraId="11683620" w14:textId="77777777"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C238" w14:textId="77777777" w:rsidR="001D78F2" w:rsidRDefault="001D78F2"/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CB36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D3FA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CCE0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89E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95FE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7BEAFDE8" w14:textId="77777777"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1F0C" w14:textId="77777777" w:rsidR="001D78F2" w:rsidRDefault="00B036AD">
            <w:r>
              <w:t>Izborni modul:</w:t>
            </w:r>
          </w:p>
          <w:p w14:paraId="6E40FCC1" w14:textId="77777777" w:rsidR="001D78F2" w:rsidRDefault="00B036AD">
            <w:r>
              <w:t>primjenjena mat.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5972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4275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B4664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338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D40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8F2" w14:paraId="226D7113" w14:textId="77777777"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B9B6E" w14:textId="77777777" w:rsidR="001D78F2" w:rsidRDefault="00B036AD">
            <w:r>
              <w:t>Dopunska mat.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7F0A" w14:textId="77777777" w:rsidR="001D78F2" w:rsidRDefault="00B036AD">
            <w:pPr>
              <w:jc w:val="center"/>
            </w:pPr>
            <w:r>
              <w:t>1_3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5F54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DD71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F19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D14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D78F2" w14:paraId="37E724F8" w14:textId="77777777"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79C9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1A69" w14:textId="77777777" w:rsidR="001D78F2" w:rsidRDefault="00B036AD">
            <w:pPr>
              <w:jc w:val="center"/>
            </w:pPr>
            <w:r>
              <w:t>2_4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2B6D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C30C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840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736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D78F2" w14:paraId="72F56DD6" w14:textId="77777777"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82080C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98EA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19B5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004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A79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391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78F2" w14:paraId="2DF15292" w14:textId="77777777"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3B15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2C97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979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43B7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7E6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083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78F2" w14:paraId="5166D122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8448" w14:textId="77777777" w:rsidR="001D78F2" w:rsidRDefault="00B036AD">
            <w:pPr>
              <w:rPr>
                <w:highlight w:val="black"/>
              </w:rPr>
            </w:pPr>
            <w:r>
              <w:t>Dodatna mat.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7E73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AF69" w14:textId="77777777" w:rsidR="001D78F2" w:rsidRDefault="00B036AD">
            <w:pPr>
              <w:jc w:val="center"/>
            </w:pPr>
            <w: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1A5F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966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1E0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D78F2" w14:paraId="3813B337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071DB37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AF3D353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6FF0B3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15E24AF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3B2100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11E078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  <w:tr w:rsidR="001D78F2" w14:paraId="46A32265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CF1168" w14:textId="77777777" w:rsidR="001D78F2" w:rsidRDefault="00B036AD">
            <w:r>
              <w:t>Uvod u mehaniku materijalne točke</w:t>
            </w:r>
          </w:p>
          <w:p w14:paraId="30DBA71D" w14:textId="77777777" w:rsidR="001D78F2" w:rsidRDefault="001D78F2"/>
          <w:p w14:paraId="75A6BF53" w14:textId="77777777" w:rsidR="001D78F2" w:rsidRDefault="00B036AD">
            <w:r>
              <w:t xml:space="preserve">Fizikalne veličine i mjerenja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6D169" w14:textId="77777777" w:rsidR="001D78F2" w:rsidRDefault="00B036AD">
            <w:pPr>
              <w:jc w:val="center"/>
            </w:pPr>
            <w:r>
              <w:t>1</w:t>
            </w:r>
          </w:p>
          <w:p w14:paraId="359C5F2B" w14:textId="77777777" w:rsidR="001D78F2" w:rsidRDefault="001D78F2">
            <w:pPr>
              <w:jc w:val="center"/>
            </w:pPr>
          </w:p>
          <w:p w14:paraId="4AFBCD09" w14:textId="77777777" w:rsidR="001D78F2" w:rsidRDefault="001D78F2">
            <w:pPr>
              <w:jc w:val="center"/>
            </w:pPr>
          </w:p>
          <w:p w14:paraId="38F5B8FF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6E99A" w14:textId="77777777" w:rsidR="001D78F2" w:rsidRDefault="00B036AD">
            <w:pPr>
              <w:jc w:val="center"/>
            </w:pPr>
            <w:r>
              <w:t>3</w:t>
            </w:r>
          </w:p>
          <w:p w14:paraId="7AFC800D" w14:textId="77777777" w:rsidR="001D78F2" w:rsidRDefault="001D78F2">
            <w:pPr>
              <w:jc w:val="center"/>
            </w:pPr>
          </w:p>
          <w:p w14:paraId="43C95B06" w14:textId="77777777" w:rsidR="001D78F2" w:rsidRDefault="001D78F2">
            <w:pPr>
              <w:jc w:val="center"/>
            </w:pPr>
          </w:p>
          <w:p w14:paraId="1EB5C907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DCED6" w14:textId="77777777" w:rsidR="001D78F2" w:rsidRDefault="00B036AD">
            <w:pPr>
              <w:jc w:val="center"/>
            </w:pPr>
            <w:r>
              <w:t>3</w:t>
            </w:r>
          </w:p>
          <w:p w14:paraId="4424B18C" w14:textId="77777777" w:rsidR="001D78F2" w:rsidRDefault="001D78F2">
            <w:pPr>
              <w:jc w:val="center"/>
            </w:pPr>
          </w:p>
          <w:p w14:paraId="4EBC1E7A" w14:textId="77777777" w:rsidR="001D78F2" w:rsidRDefault="001D78F2">
            <w:pPr>
              <w:jc w:val="center"/>
            </w:pPr>
          </w:p>
          <w:p w14:paraId="21EA0743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5601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76E54360" w14:textId="77777777" w:rsidR="001D78F2" w:rsidRDefault="001D78F2">
            <w:pPr>
              <w:jc w:val="center"/>
              <w:rPr>
                <w:b/>
              </w:rPr>
            </w:pPr>
          </w:p>
          <w:p w14:paraId="5456A9F8" w14:textId="77777777" w:rsidR="001D78F2" w:rsidRDefault="001D78F2">
            <w:pPr>
              <w:jc w:val="center"/>
              <w:rPr>
                <w:b/>
              </w:rPr>
            </w:pPr>
          </w:p>
          <w:p w14:paraId="1BC35EB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67C1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D78F2" w14:paraId="2937B017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B64B0" w14:textId="77777777" w:rsidR="001D78F2" w:rsidRDefault="001D78F2"/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02B8A2" w14:textId="77777777" w:rsidR="001D78F2" w:rsidRDefault="001D78F2">
            <w:pPr>
              <w:jc w:val="center"/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21311" w14:textId="77777777" w:rsidR="001D78F2" w:rsidRDefault="001D78F2">
            <w:pPr>
              <w:jc w:val="center"/>
            </w:pP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524273" w14:textId="77777777" w:rsidR="001D78F2" w:rsidRDefault="001D78F2">
            <w:pPr>
              <w:jc w:val="center"/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CC165C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82A66E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3897B31D" w14:textId="77777777" w:rsidTr="00B036AD">
        <w:trPr>
          <w:trHeight w:val="65"/>
        </w:trPr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6B2BEF" w14:textId="77777777" w:rsidR="001D78F2" w:rsidRDefault="001D78F2"/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57E7" w14:textId="77777777" w:rsidR="001D78F2" w:rsidRDefault="001D78F2">
            <w:pPr>
              <w:jc w:val="center"/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F7DB" w14:textId="77777777" w:rsidR="001D78F2" w:rsidRDefault="001D78F2">
            <w:pPr>
              <w:jc w:val="center"/>
            </w:pP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7C95" w14:textId="77777777" w:rsidR="001D78F2" w:rsidRDefault="001D78F2">
            <w:pPr>
              <w:jc w:val="center"/>
            </w:pP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0273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B099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0577D9ED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BF334E" w14:textId="77777777" w:rsidR="001D78F2" w:rsidRDefault="001D78F2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01405" w14:textId="77777777" w:rsidR="001D78F2" w:rsidRDefault="00B036AD">
            <w:pPr>
              <w:jc w:val="center"/>
            </w:pPr>
            <w:r>
              <w:t>2</w:t>
            </w:r>
          </w:p>
          <w:p w14:paraId="01ACF81C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6FA0D" w14:textId="77777777" w:rsidR="001D78F2" w:rsidRDefault="00B036AD">
            <w:pPr>
              <w:jc w:val="center"/>
            </w:pPr>
            <w:r>
              <w:t>5</w:t>
            </w:r>
          </w:p>
          <w:p w14:paraId="7DA3A12F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6B7E77" w14:textId="77777777" w:rsidR="001D78F2" w:rsidRDefault="00B036AD">
            <w:pPr>
              <w:jc w:val="center"/>
            </w:pPr>
            <w:r>
              <w:t>2</w:t>
            </w:r>
          </w:p>
          <w:p w14:paraId="7BDF4E67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FC7F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7E36529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0AAC1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D78F2" w14:paraId="46E8000A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01317" w14:textId="77777777" w:rsidR="001D78F2" w:rsidRDefault="00B036AD">
            <w:r>
              <w:t>Fizika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1949D2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1EFC8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8941D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6E8D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7E49F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</w:tr>
      <w:tr w:rsidR="001D78F2" w14:paraId="36708FD0" w14:textId="77777777">
        <w:trPr>
          <w:trHeight w:val="974"/>
        </w:trPr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656C6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CD4A" w14:textId="77777777" w:rsidR="001D78F2" w:rsidRDefault="00B036AD">
            <w:pPr>
              <w:jc w:val="center"/>
            </w:pPr>
            <w:r>
              <w:t>3</w:t>
            </w:r>
          </w:p>
          <w:p w14:paraId="6B0F3DD0" w14:textId="77777777" w:rsidR="001D78F2" w:rsidRDefault="00B036AD">
            <w:pPr>
              <w:jc w:val="center"/>
            </w:pPr>
            <w:r>
              <w:t>3</w:t>
            </w:r>
          </w:p>
          <w:p w14:paraId="42C33BAA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C033" w14:textId="77777777" w:rsidR="001D78F2" w:rsidRDefault="00B036AD">
            <w:pPr>
              <w:jc w:val="center"/>
            </w:pPr>
            <w:r>
              <w:t>1</w:t>
            </w:r>
          </w:p>
          <w:p w14:paraId="3ADE3D65" w14:textId="77777777" w:rsidR="001D78F2" w:rsidRDefault="00B036AD">
            <w:pPr>
              <w:jc w:val="center"/>
            </w:pPr>
            <w:r>
              <w:t>3</w:t>
            </w:r>
          </w:p>
          <w:p w14:paraId="7AE60F80" w14:textId="77777777" w:rsidR="001D78F2" w:rsidRDefault="00B036AD">
            <w:pPr>
              <w:jc w:val="center"/>
            </w:pPr>
            <w:r>
              <w:t>1</w:t>
            </w:r>
          </w:p>
          <w:p w14:paraId="66ED8A19" w14:textId="77777777" w:rsidR="001D78F2" w:rsidRDefault="001D78F2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D0CD" w14:textId="77777777" w:rsidR="001D78F2" w:rsidRDefault="00B036AD">
            <w:pPr>
              <w:jc w:val="center"/>
            </w:pPr>
            <w:r>
              <w:t>1</w:t>
            </w:r>
          </w:p>
          <w:p w14:paraId="0F721BA5" w14:textId="77777777" w:rsidR="001D78F2" w:rsidRDefault="00B036AD">
            <w:pPr>
              <w:jc w:val="center"/>
            </w:pPr>
            <w:r>
              <w:t>2</w:t>
            </w:r>
          </w:p>
          <w:p w14:paraId="279B543F" w14:textId="77777777" w:rsidR="001D78F2" w:rsidRDefault="00B036AD">
            <w:pPr>
              <w:jc w:val="center"/>
            </w:pPr>
            <w:r>
              <w:t>4</w:t>
            </w:r>
          </w:p>
          <w:p w14:paraId="0CFBBD6C" w14:textId="77777777" w:rsidR="001D78F2" w:rsidRDefault="001D78F2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851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C65A22B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720B366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945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D78F2" w14:paraId="3D4B1F6C" w14:textId="77777777"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F4BC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F6E" w14:textId="77777777" w:rsidR="001D78F2" w:rsidRDefault="00B036AD">
            <w:pPr>
              <w:jc w:val="center"/>
            </w:pPr>
            <w:r>
              <w:t>4</w:t>
            </w:r>
          </w:p>
          <w:p w14:paraId="77AB5C19" w14:textId="77777777" w:rsidR="001D78F2" w:rsidRDefault="00B036AD">
            <w:pPr>
              <w:jc w:val="center"/>
            </w:pPr>
            <w:r>
              <w:t>4</w:t>
            </w:r>
          </w:p>
          <w:p w14:paraId="03F933AE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52C9" w14:textId="77777777" w:rsidR="001D78F2" w:rsidRDefault="00B036AD">
            <w:pPr>
              <w:jc w:val="center"/>
            </w:pPr>
            <w:r>
              <w:t>1</w:t>
            </w:r>
          </w:p>
          <w:p w14:paraId="60B4A1D0" w14:textId="77777777" w:rsidR="001D78F2" w:rsidRDefault="00B036AD">
            <w:pPr>
              <w:jc w:val="center"/>
            </w:pPr>
            <w:r>
              <w:t>1</w:t>
            </w:r>
          </w:p>
          <w:p w14:paraId="0CB09CA1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8DD3" w14:textId="77777777" w:rsidR="001D78F2" w:rsidRDefault="00B036AD">
            <w:pPr>
              <w:jc w:val="center"/>
            </w:pPr>
            <w:r>
              <w:t>1</w:t>
            </w:r>
          </w:p>
          <w:p w14:paraId="2ECEC07A" w14:textId="77777777" w:rsidR="001D78F2" w:rsidRDefault="00B036AD">
            <w:pPr>
              <w:jc w:val="center"/>
            </w:pPr>
            <w:r>
              <w:t>2</w:t>
            </w:r>
          </w:p>
          <w:p w14:paraId="4CBAE6A8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88C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FA0358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0317A9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EB5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D78F2" w14:paraId="12DF48E4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5764" w14:textId="77777777" w:rsidR="001D78F2" w:rsidRDefault="00B036AD">
            <w:r>
              <w:t>Izborna fizika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530B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C449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DE9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17E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CD7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D78F2" w14:paraId="1B6DE134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1392" w14:textId="77777777" w:rsidR="001D78F2" w:rsidRDefault="00B036AD">
            <w:r>
              <w:t>Dodatna fizika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791E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4CC4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BF03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BEB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55A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D78F2" w14:paraId="128EE58C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1655331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7356DB3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7BE18E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2CE74EA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5681FC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6980F4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</w:tr>
      <w:tr w:rsidR="001D78F2" w14:paraId="59DBF013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8DBAB" w14:textId="77777777" w:rsidR="001D78F2" w:rsidRDefault="00B036AD">
            <w:r>
              <w:t>Kemija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FDE40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5E20C1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B6E59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504D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77113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D78F2" w14:paraId="1EFDA89B" w14:textId="77777777">
        <w:trPr>
          <w:trHeight w:val="253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5F03A" w14:textId="77777777" w:rsidR="001D78F2" w:rsidRDefault="00B036AD">
            <w:r>
              <w:t>Biologija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2DCD6B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E4E60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17DD0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44C3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D721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D78F2" w14:paraId="23BE2C2F" w14:textId="77777777"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FF28" w14:textId="77777777" w:rsidR="001D78F2" w:rsidRDefault="001D78F2"/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4187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A107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39DF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FFE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C764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074576A2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CD48" w14:textId="77777777" w:rsidR="001D78F2" w:rsidRDefault="00B036AD">
            <w:r>
              <w:t xml:space="preserve">Poznavanje robe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2491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873F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5B0B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A91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8C2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D78F2" w14:paraId="2FA31B9A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EE4DCC0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CF5788E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01ED26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979913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7C45A1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2C2361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D78F2" w14:paraId="72131426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6C2B5" w14:textId="77777777" w:rsidR="001D78F2" w:rsidRDefault="00B036AD">
            <w:r>
              <w:t>Tjel. i zdr. kult.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527A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D90E" w14:textId="77777777" w:rsidR="001D78F2" w:rsidRDefault="00B036AD">
            <w:pPr>
              <w:jc w:val="center"/>
            </w:pPr>
            <w: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B38B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C3F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FCB3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D78F2" w14:paraId="750F5D4B" w14:textId="77777777">
        <w:trPr>
          <w:trHeight w:val="268"/>
        </w:trPr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F8EDB0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6AC1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4496" w14:textId="77777777" w:rsidR="001D78F2" w:rsidRDefault="00B036AD">
            <w:pPr>
              <w:jc w:val="center"/>
            </w:pPr>
            <w: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D322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926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2A3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D78F2" w14:paraId="1647CD40" w14:textId="77777777"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AFF1A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8833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DAC0" w14:textId="77777777" w:rsidR="001D78F2" w:rsidRDefault="00B036AD">
            <w:pPr>
              <w:jc w:val="center"/>
            </w:pPr>
            <w: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E9DD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B5A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9C0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D78F2" w14:paraId="07F63CC4" w14:textId="77777777"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BF87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8F7C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6209" w14:textId="77777777" w:rsidR="001D78F2" w:rsidRDefault="00B036AD">
            <w:pPr>
              <w:jc w:val="center"/>
            </w:pPr>
            <w: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D2E2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D2E3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1D7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D78F2" w14:paraId="39A73AE4" w14:textId="77777777"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C85CDFA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43B9EB8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E44B82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D5AD6FB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0F625B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E12933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</w:tr>
    </w:tbl>
    <w:p w14:paraId="5F8B0B5A" w14:textId="77777777" w:rsidR="001D78F2" w:rsidRDefault="001D78F2">
      <w:pPr>
        <w:ind w:right="-284"/>
        <w:rPr>
          <w:color w:val="FF0000"/>
        </w:rPr>
      </w:pPr>
    </w:p>
    <w:p w14:paraId="743F6351" w14:textId="77777777" w:rsidR="001D78F2" w:rsidRDefault="00B036AD">
      <w:pPr>
        <w:rPr>
          <w:rFonts w:ascii="Calibri" w:eastAsia="Calibri" w:hAnsi="Calibri" w:cs="Calibri"/>
          <w:b/>
          <w:color w:val="FF0000"/>
        </w:rPr>
      </w:pPr>
      <w:r>
        <w:br w:type="page"/>
      </w:r>
    </w:p>
    <w:p w14:paraId="3ED222A5" w14:textId="77777777" w:rsidR="001D78F2" w:rsidRDefault="00B036AD">
      <w:pPr>
        <w:pStyle w:val="Heading2"/>
        <w:rPr>
          <w:color w:val="000000"/>
        </w:rPr>
      </w:pPr>
      <w:bookmarkStart w:id="17" w:name="_heading=h.v1zhkkhuy83k" w:colFirst="0" w:colLast="0"/>
      <w:bookmarkEnd w:id="17"/>
      <w:r w:rsidRPr="00B036AD">
        <w:rPr>
          <w:color w:val="auto"/>
        </w:rPr>
        <w:lastRenderedPageBreak/>
        <w:t>d)</w:t>
      </w:r>
      <w:r>
        <w:rPr>
          <w:color w:val="000000"/>
        </w:rPr>
        <w:t xml:space="preserve"> Prema sadržaju – stručno-teorijski nastavni predmeti</w:t>
      </w:r>
    </w:p>
    <w:p w14:paraId="1E87F679" w14:textId="77777777" w:rsidR="001D78F2" w:rsidRDefault="001D78F2">
      <w:pPr>
        <w:ind w:right="-284"/>
      </w:pPr>
    </w:p>
    <w:tbl>
      <w:tblPr>
        <w:tblStyle w:val="affffffffffffffffffffffffffffffffffb"/>
        <w:tblW w:w="9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9"/>
        <w:gridCol w:w="900"/>
        <w:gridCol w:w="1687"/>
        <w:gridCol w:w="959"/>
        <w:gridCol w:w="921"/>
        <w:gridCol w:w="959"/>
        <w:gridCol w:w="929"/>
        <w:gridCol w:w="1048"/>
      </w:tblGrid>
      <w:tr w:rsidR="001D78F2" w14:paraId="1BDA7DC9" w14:textId="77777777">
        <w:trPr>
          <w:trHeight w:val="276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1075453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13AE23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6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B05780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Nastava</w:t>
            </w:r>
          </w:p>
        </w:tc>
      </w:tr>
      <w:tr w:rsidR="001D78F2" w14:paraId="15742238" w14:textId="77777777"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8184862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69DB29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AD82BC9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Br. sati teor. nastave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2147FF5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Prakt.u školi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77DADDA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 xml:space="preserve">  Izvan škole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B83417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</w:tr>
      <w:tr w:rsidR="001D78F2" w14:paraId="32FA5A14" w14:textId="77777777"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3516E9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60CBC8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1A92B7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1F50BFC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Br.sati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0D98C46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Br.uč.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4E74F71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Br.sati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8DF7F30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Br.uč.</w:t>
            </w: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11F25C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</w:tr>
      <w:tr w:rsidR="001D78F2" w14:paraId="28D86CC4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8FFA" w14:textId="77777777" w:rsidR="001D78F2" w:rsidRDefault="00B036AD">
            <w:r>
              <w:t>Strojarstvo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3413" w14:textId="77777777" w:rsidR="001D78F2" w:rsidRDefault="00B036AD">
            <w:r>
              <w:t>1.A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96F8" w14:textId="77777777" w:rsidR="001D78F2" w:rsidRDefault="00B036AD">
            <w:pPr>
              <w:jc w:val="center"/>
            </w:pPr>
            <w:r>
              <w:t>15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684E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6BBA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8DEC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57EC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D39F" w14:textId="77777777" w:rsidR="001D78F2" w:rsidRDefault="00B036AD">
            <w:pPr>
              <w:jc w:val="center"/>
            </w:pPr>
            <w:r>
              <w:t>15</w:t>
            </w:r>
          </w:p>
        </w:tc>
      </w:tr>
      <w:tr w:rsidR="001D78F2" w14:paraId="6DF8EE5D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6FF3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8177" w14:textId="77777777" w:rsidR="001D78F2" w:rsidRDefault="00B036AD">
            <w:r>
              <w:t>1.B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70F2" w14:textId="77777777" w:rsidR="001D78F2" w:rsidRDefault="00B036AD">
            <w:pPr>
              <w:jc w:val="center"/>
            </w:pPr>
            <w:r>
              <w:t>14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CF06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1496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9EA0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3BAF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A76E" w14:textId="77777777" w:rsidR="001D78F2" w:rsidRDefault="00B036AD">
            <w:pPr>
              <w:jc w:val="center"/>
            </w:pPr>
            <w:r>
              <w:t>14</w:t>
            </w:r>
          </w:p>
        </w:tc>
      </w:tr>
      <w:tr w:rsidR="001D78F2" w14:paraId="617A400B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69F6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C5BB" w14:textId="77777777" w:rsidR="001D78F2" w:rsidRDefault="00B036AD">
            <w:r>
              <w:t>2.A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55BA" w14:textId="77777777" w:rsidR="001D78F2" w:rsidRDefault="00B036AD">
            <w:pPr>
              <w:jc w:val="center"/>
            </w:pPr>
            <w:r>
              <w:t>20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934A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6C1B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02C6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6442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1B68" w14:textId="77777777" w:rsidR="001D78F2" w:rsidRDefault="00B036AD">
            <w:pPr>
              <w:jc w:val="center"/>
            </w:pPr>
            <w:r>
              <w:t>20</w:t>
            </w:r>
          </w:p>
        </w:tc>
      </w:tr>
      <w:tr w:rsidR="001D78F2" w14:paraId="17AECDA0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C8FA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F6A3" w14:textId="77777777" w:rsidR="001D78F2" w:rsidRDefault="00B036AD">
            <w:r>
              <w:t>2.B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A090" w14:textId="77777777" w:rsidR="001D78F2" w:rsidRDefault="00B036AD">
            <w:pPr>
              <w:jc w:val="center"/>
            </w:pPr>
            <w:r>
              <w:t>20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6384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A96D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98C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16DB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C679" w14:textId="77777777" w:rsidR="001D78F2" w:rsidRDefault="00B036AD">
            <w:pPr>
              <w:jc w:val="center"/>
            </w:pPr>
            <w:r>
              <w:t>20</w:t>
            </w:r>
          </w:p>
        </w:tc>
      </w:tr>
      <w:tr w:rsidR="001D78F2" w14:paraId="3F474A88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3969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3329" w14:textId="77777777" w:rsidR="001D78F2" w:rsidRDefault="00B036AD">
            <w:r>
              <w:t>3.A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6058" w14:textId="77777777" w:rsidR="001D78F2" w:rsidRDefault="00B036AD">
            <w:pPr>
              <w:jc w:val="center"/>
            </w:pPr>
            <w:r>
              <w:t>29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EF80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F20B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6317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540E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69BD" w14:textId="77777777" w:rsidR="001D78F2" w:rsidRDefault="00B036AD">
            <w:pPr>
              <w:jc w:val="center"/>
            </w:pPr>
            <w:r>
              <w:t>29</w:t>
            </w:r>
          </w:p>
        </w:tc>
      </w:tr>
      <w:tr w:rsidR="001D78F2" w14:paraId="0CD3174E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1933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928A" w14:textId="77777777" w:rsidR="001D78F2" w:rsidRDefault="00B036AD">
            <w:r>
              <w:t>4.A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B03E" w14:textId="77777777" w:rsidR="001D78F2" w:rsidRDefault="00B036AD">
            <w:pPr>
              <w:jc w:val="center"/>
            </w:pPr>
            <w:r>
              <w:t>31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1AF6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FA13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9946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F244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DA64" w14:textId="77777777" w:rsidR="001D78F2" w:rsidRDefault="00B036AD">
            <w:pPr>
              <w:jc w:val="center"/>
            </w:pPr>
            <w:r>
              <w:t>31</w:t>
            </w:r>
          </w:p>
        </w:tc>
      </w:tr>
      <w:tr w:rsidR="001D78F2" w14:paraId="2EE81781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D13F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236C" w14:textId="77777777" w:rsidR="001D78F2" w:rsidRDefault="00B036AD">
            <w:r>
              <w:t>4.C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AF4A" w14:textId="77777777" w:rsidR="001D78F2" w:rsidRDefault="00B036AD">
            <w:pPr>
              <w:jc w:val="center"/>
            </w:pPr>
            <w:r>
              <w:t>31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878B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BB4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A68D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508E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2F8E" w14:textId="77777777" w:rsidR="001D78F2" w:rsidRDefault="00B036AD">
            <w:pPr>
              <w:jc w:val="center"/>
            </w:pPr>
            <w:r>
              <w:t>31</w:t>
            </w:r>
          </w:p>
        </w:tc>
      </w:tr>
      <w:tr w:rsidR="001D78F2" w14:paraId="0BB9384B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8DA7D31" w14:textId="77777777" w:rsidR="001D78F2" w:rsidRDefault="00B036AD">
            <w:r>
              <w:t>Ukupno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10185AA" w14:textId="77777777" w:rsidR="001D78F2" w:rsidRDefault="001D78F2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2717B77" w14:textId="77777777" w:rsidR="001D78F2" w:rsidRDefault="00B036AD">
            <w:pPr>
              <w:jc w:val="center"/>
            </w:pPr>
            <w:r>
              <w:t>160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69A3A41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5B9A807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E701245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C79D97A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998F343" w14:textId="77777777" w:rsidR="001D78F2" w:rsidRDefault="00B036AD">
            <w:pPr>
              <w:jc w:val="center"/>
            </w:pPr>
            <w:r>
              <w:t>160</w:t>
            </w:r>
          </w:p>
        </w:tc>
      </w:tr>
      <w:tr w:rsidR="001D78F2" w14:paraId="57E96134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5EC0" w14:textId="77777777" w:rsidR="001D78F2" w:rsidRDefault="00B036AD">
            <w:r>
              <w:t>Elektrotehnika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CDC" w14:textId="77777777" w:rsidR="001D78F2" w:rsidRDefault="00B036AD">
            <w:r>
              <w:t>1.C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D6FC" w14:textId="77777777" w:rsidR="001D78F2" w:rsidRDefault="00B036AD">
            <w:pPr>
              <w:jc w:val="center"/>
            </w:pPr>
            <w:r>
              <w:t>23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4AD5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733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FAC4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1FB9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D30D" w14:textId="77777777" w:rsidR="001D78F2" w:rsidRDefault="00B036AD">
            <w:pPr>
              <w:jc w:val="center"/>
            </w:pPr>
            <w:r>
              <w:t>23</w:t>
            </w:r>
          </w:p>
        </w:tc>
      </w:tr>
      <w:tr w:rsidR="001D78F2" w14:paraId="19917163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ECAC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41BA" w14:textId="77777777" w:rsidR="001D78F2" w:rsidRDefault="00B036AD">
            <w:r>
              <w:t>1.D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3BBC" w14:textId="77777777" w:rsidR="001D78F2" w:rsidRDefault="00B036AD">
            <w:pPr>
              <w:jc w:val="center"/>
            </w:pPr>
            <w:r>
              <w:t>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79DB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A93E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6B77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9A0F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0597" w14:textId="77777777" w:rsidR="001D78F2" w:rsidRDefault="00B036AD">
            <w:pPr>
              <w:jc w:val="center"/>
            </w:pPr>
            <w:r>
              <w:t>12</w:t>
            </w:r>
          </w:p>
        </w:tc>
      </w:tr>
      <w:tr w:rsidR="001D78F2" w14:paraId="5F65A684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9C6E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3460" w14:textId="77777777" w:rsidR="001D78F2" w:rsidRDefault="00B036AD">
            <w:r>
              <w:t>1.E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2FFF" w14:textId="77777777" w:rsidR="001D78F2" w:rsidRDefault="00B036AD">
            <w:pPr>
              <w:jc w:val="center"/>
            </w:pPr>
            <w:r>
              <w:t>18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43C6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B96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804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23A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CFEF" w14:textId="77777777" w:rsidR="001D78F2" w:rsidRDefault="00B036AD">
            <w:pPr>
              <w:jc w:val="center"/>
            </w:pPr>
            <w:r>
              <w:t>18</w:t>
            </w:r>
          </w:p>
        </w:tc>
      </w:tr>
      <w:tr w:rsidR="001D78F2" w14:paraId="4CFB7A26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F39D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A9D3" w14:textId="77777777" w:rsidR="001D78F2" w:rsidRDefault="00B036AD">
            <w:r>
              <w:t>2.C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CAAE" w14:textId="77777777" w:rsidR="001D78F2" w:rsidRDefault="00B036AD">
            <w:pPr>
              <w:jc w:val="center"/>
            </w:pPr>
            <w:r>
              <w:t>21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7CE7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A853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3C0B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14D6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4156" w14:textId="77777777" w:rsidR="001D78F2" w:rsidRDefault="00B036AD">
            <w:pPr>
              <w:jc w:val="center"/>
            </w:pPr>
            <w:r>
              <w:t>25</w:t>
            </w:r>
          </w:p>
        </w:tc>
      </w:tr>
      <w:tr w:rsidR="001D78F2" w14:paraId="2D1FE5E9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F206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B170" w14:textId="77777777" w:rsidR="001D78F2" w:rsidRDefault="00B036AD">
            <w:r>
              <w:t>2.D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E6AF" w14:textId="77777777" w:rsidR="001D78F2" w:rsidRDefault="00B036AD">
            <w:pPr>
              <w:jc w:val="center"/>
            </w:pPr>
            <w:r>
              <w:t>13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AEF9" w14:textId="77777777" w:rsidR="001D78F2" w:rsidRDefault="00B036AD">
            <w:pPr>
              <w:jc w:val="center"/>
            </w:pPr>
            <w: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79C5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6964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C73F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6BEB" w14:textId="77777777" w:rsidR="001D78F2" w:rsidRDefault="00B036AD">
            <w:pPr>
              <w:jc w:val="center"/>
            </w:pPr>
            <w:r>
              <w:t>21</w:t>
            </w:r>
          </w:p>
        </w:tc>
      </w:tr>
      <w:tr w:rsidR="001D78F2" w14:paraId="260CC025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DB09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B55E" w14:textId="77777777" w:rsidR="001D78F2" w:rsidRDefault="00B036AD">
            <w:r>
              <w:t>2.E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D3D4" w14:textId="77777777" w:rsidR="001D78F2" w:rsidRDefault="00B036AD">
            <w:pPr>
              <w:jc w:val="center"/>
            </w:pPr>
            <w:r>
              <w:t>19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4F72" w14:textId="77777777" w:rsidR="001D78F2" w:rsidRDefault="00B036AD">
            <w:pPr>
              <w:jc w:val="center"/>
            </w:pPr>
            <w:r>
              <w:t>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A3C1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E6B3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34B9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72ED" w14:textId="77777777" w:rsidR="001D78F2" w:rsidRDefault="00B036AD">
            <w:pPr>
              <w:jc w:val="center"/>
            </w:pPr>
            <w:r>
              <w:t>25</w:t>
            </w:r>
          </w:p>
        </w:tc>
      </w:tr>
      <w:tr w:rsidR="001D78F2" w14:paraId="4317636C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214F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B3AF" w14:textId="77777777" w:rsidR="001D78F2" w:rsidRDefault="00B036AD">
            <w:r>
              <w:t>3.B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0E33" w14:textId="77777777" w:rsidR="001D78F2" w:rsidRDefault="00B036AD">
            <w:pPr>
              <w:jc w:val="center"/>
            </w:pPr>
            <w:r>
              <w:t>29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9B43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1FEC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7E9E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6417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A763" w14:textId="77777777" w:rsidR="001D78F2" w:rsidRDefault="00B036AD">
            <w:pPr>
              <w:jc w:val="center"/>
            </w:pPr>
            <w:r>
              <w:t>29</w:t>
            </w:r>
          </w:p>
        </w:tc>
      </w:tr>
      <w:tr w:rsidR="001D78F2" w14:paraId="4986D5EF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F3A2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800C" w14:textId="77777777" w:rsidR="001D78F2" w:rsidRDefault="00B036AD">
            <w:r>
              <w:t>3.C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F8F1" w14:textId="77777777" w:rsidR="001D78F2" w:rsidRDefault="00B036AD">
            <w:pPr>
              <w:jc w:val="center"/>
            </w:pPr>
            <w:r>
              <w:t>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1250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5BF5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9820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E076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EABB" w14:textId="77777777" w:rsidR="001D78F2" w:rsidRDefault="00B036AD">
            <w:pPr>
              <w:jc w:val="center"/>
            </w:pPr>
            <w:r>
              <w:t>29</w:t>
            </w:r>
          </w:p>
        </w:tc>
      </w:tr>
      <w:tr w:rsidR="001D78F2" w14:paraId="4D3B44D3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0F09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A49C" w14:textId="77777777" w:rsidR="001D78F2" w:rsidRDefault="00B036AD">
            <w:r>
              <w:t>3.D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D46D" w14:textId="77777777" w:rsidR="001D78F2" w:rsidRDefault="00B036AD">
            <w:pPr>
              <w:jc w:val="center"/>
            </w:pPr>
            <w:r>
              <w:t>13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5F0D" w14:textId="77777777" w:rsidR="001D78F2" w:rsidRDefault="00B036AD">
            <w:pPr>
              <w:jc w:val="center"/>
            </w:pPr>
            <w: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162C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3C0D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8831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8A3D" w14:textId="77777777" w:rsidR="001D78F2" w:rsidRDefault="00B036AD">
            <w:pPr>
              <w:jc w:val="center"/>
            </w:pPr>
            <w:r>
              <w:t>21</w:t>
            </w:r>
          </w:p>
        </w:tc>
      </w:tr>
      <w:tr w:rsidR="001D78F2" w14:paraId="1F53B13E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4238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49F1" w14:textId="77777777" w:rsidR="001D78F2" w:rsidRDefault="00B036AD">
            <w:r>
              <w:t>3.E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7619" w14:textId="77777777" w:rsidR="001D78F2" w:rsidRDefault="00B036AD">
            <w:pPr>
              <w:jc w:val="center"/>
            </w:pPr>
            <w:r>
              <w:t>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4DC" w14:textId="77777777" w:rsidR="001D78F2" w:rsidRDefault="00B036AD">
            <w:pPr>
              <w:jc w:val="center"/>
            </w:pPr>
            <w:r>
              <w:t>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4C94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7899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4D3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0355" w14:textId="77777777" w:rsidR="001D78F2" w:rsidRDefault="00B036AD">
            <w:pPr>
              <w:jc w:val="center"/>
            </w:pPr>
            <w:r>
              <w:t>31</w:t>
            </w:r>
          </w:p>
        </w:tc>
      </w:tr>
      <w:tr w:rsidR="001D78F2" w14:paraId="7761F1DC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576F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3B35" w14:textId="77777777" w:rsidR="001D78F2" w:rsidRDefault="00B036AD">
            <w:r>
              <w:t>4.B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19B9" w14:textId="77777777" w:rsidR="001D78F2" w:rsidRDefault="00B036AD">
            <w:pPr>
              <w:jc w:val="center"/>
            </w:pPr>
            <w:r>
              <w:t>20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B442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30F3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C67A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F4E2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75A4" w14:textId="77777777" w:rsidR="001D78F2" w:rsidRDefault="00B036AD">
            <w:pPr>
              <w:jc w:val="center"/>
            </w:pPr>
            <w:r>
              <w:t>20</w:t>
            </w:r>
          </w:p>
        </w:tc>
      </w:tr>
      <w:tr w:rsidR="001D78F2" w14:paraId="71D704CA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8A99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C4DC" w14:textId="77777777" w:rsidR="001D78F2" w:rsidRDefault="00B036AD">
            <w:r>
              <w:t>4.D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E504" w14:textId="77777777" w:rsidR="001D78F2" w:rsidRDefault="00B036AD">
            <w:pPr>
              <w:jc w:val="center"/>
            </w:pPr>
            <w:r>
              <w:t>22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B407" w14:textId="77777777" w:rsidR="001D78F2" w:rsidRDefault="00B036AD">
            <w:pPr>
              <w:jc w:val="center"/>
            </w:pPr>
            <w: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47C3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C7CD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D3A6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486A" w14:textId="77777777" w:rsidR="001D78F2" w:rsidRDefault="00B036AD">
            <w:pPr>
              <w:jc w:val="center"/>
            </w:pPr>
            <w:r>
              <w:t>30</w:t>
            </w:r>
          </w:p>
        </w:tc>
      </w:tr>
      <w:tr w:rsidR="001D78F2" w14:paraId="41D4CFBA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0DFA401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EA3A67B" w14:textId="77777777" w:rsidR="001D78F2" w:rsidRDefault="001D78F2">
            <w:pPr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736C10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236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A973B2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6C5F1D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2DB52F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30ABEB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E4395C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284</w:t>
            </w:r>
          </w:p>
        </w:tc>
      </w:tr>
      <w:tr w:rsidR="001D78F2" w14:paraId="35CFA834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D868" w14:textId="77777777" w:rsidR="001D78F2" w:rsidRDefault="00B036AD">
            <w:r>
              <w:t>Promet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CC59" w14:textId="77777777" w:rsidR="001D78F2" w:rsidRDefault="00B036AD">
            <w:r>
              <w:t>1.G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3F82" w14:textId="77777777" w:rsidR="001D78F2" w:rsidRDefault="00B036AD">
            <w:pPr>
              <w:jc w:val="center"/>
            </w:pPr>
            <w:r>
              <w:t>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3B83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EFE5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2630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0556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7E7F" w14:textId="77777777" w:rsidR="001D78F2" w:rsidRDefault="00B036AD">
            <w:pPr>
              <w:jc w:val="center"/>
            </w:pPr>
            <w:r>
              <w:t>7</w:t>
            </w:r>
          </w:p>
        </w:tc>
      </w:tr>
      <w:tr w:rsidR="001D78F2" w14:paraId="09112F2D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931A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3FD5" w14:textId="77777777" w:rsidR="001D78F2" w:rsidRDefault="00B036AD">
            <w:r>
              <w:t>2.G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C417" w14:textId="77777777" w:rsidR="001D78F2" w:rsidRDefault="00B036AD">
            <w:pPr>
              <w:jc w:val="center"/>
            </w:pPr>
            <w:r>
              <w:t>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8DE9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D82C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D020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21AF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0A0B" w14:textId="77777777" w:rsidR="001D78F2" w:rsidRDefault="00B036AD">
            <w:pPr>
              <w:jc w:val="center"/>
            </w:pPr>
            <w:r>
              <w:t>9</w:t>
            </w:r>
          </w:p>
        </w:tc>
      </w:tr>
      <w:tr w:rsidR="001D78F2" w14:paraId="4978DC76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8977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9C4F" w14:textId="77777777" w:rsidR="001D78F2" w:rsidRDefault="00B036AD">
            <w:r>
              <w:t>3.G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42C4" w14:textId="77777777" w:rsidR="001D78F2" w:rsidRDefault="00B036AD">
            <w:pPr>
              <w:jc w:val="center"/>
            </w:pPr>
            <w:r>
              <w:t>13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184B" w14:textId="77777777" w:rsidR="001D78F2" w:rsidRDefault="00B036AD">
            <w:pPr>
              <w:jc w:val="center"/>
            </w:pPr>
            <w:r>
              <w:t>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CCD7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148B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A6E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1105" w14:textId="77777777" w:rsidR="001D78F2" w:rsidRDefault="00B036AD">
            <w:pPr>
              <w:jc w:val="center"/>
            </w:pPr>
            <w:r>
              <w:t>19</w:t>
            </w:r>
          </w:p>
        </w:tc>
      </w:tr>
      <w:tr w:rsidR="001D78F2" w14:paraId="26D64EA6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6738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ACB5" w14:textId="77777777" w:rsidR="001D78F2" w:rsidRDefault="00B036AD">
            <w:r>
              <w:t>4.G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5BAB" w14:textId="77777777" w:rsidR="001D78F2" w:rsidRDefault="00B036AD">
            <w:pPr>
              <w:jc w:val="center"/>
            </w:pPr>
            <w:r>
              <w:t>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86A4" w14:textId="77777777" w:rsidR="001D78F2" w:rsidRDefault="00B036AD">
            <w:pPr>
              <w:jc w:val="center"/>
            </w:pPr>
            <w:r>
              <w:t>12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FB0D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E16A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621F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0518" w14:textId="77777777" w:rsidR="001D78F2" w:rsidRDefault="00B036AD">
            <w:pPr>
              <w:jc w:val="center"/>
            </w:pPr>
            <w:r>
              <w:t>21</w:t>
            </w:r>
          </w:p>
        </w:tc>
      </w:tr>
      <w:tr w:rsidR="001D78F2" w14:paraId="6966B921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694037C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75662F7" w14:textId="77777777" w:rsidR="001D78F2" w:rsidRDefault="001D78F2">
            <w:pPr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81FA36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0CC820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0A6328B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2EDE81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BECDD3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8EF8FA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1D78F2" w14:paraId="0EC5A3D0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216C" w14:textId="77777777" w:rsidR="001D78F2" w:rsidRDefault="00B036AD">
            <w:r>
              <w:t>Graditeljstvo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FE6E" w14:textId="77777777" w:rsidR="001D78F2" w:rsidRDefault="00B036AD">
            <w:r>
              <w:t>1.F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A5C5" w14:textId="77777777" w:rsidR="001D78F2" w:rsidRDefault="00B036AD">
            <w:pPr>
              <w:jc w:val="center"/>
            </w:pPr>
            <w:r>
              <w:t>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27F2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3D4A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1992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E024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8059" w14:textId="77777777" w:rsidR="001D78F2" w:rsidRDefault="00B036AD">
            <w:pPr>
              <w:jc w:val="center"/>
            </w:pPr>
            <w:r>
              <w:t>10</w:t>
            </w:r>
          </w:p>
        </w:tc>
      </w:tr>
      <w:tr w:rsidR="001D78F2" w14:paraId="277B8F97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0EFF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1B77" w14:textId="77777777" w:rsidR="001D78F2" w:rsidRDefault="00B036AD">
            <w:r>
              <w:t>2.F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5B01" w14:textId="77777777" w:rsidR="001D78F2" w:rsidRDefault="00B036AD">
            <w:pPr>
              <w:jc w:val="center"/>
            </w:pPr>
            <w:r>
              <w:t>13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06BD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3E2C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230E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C0B4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9387" w14:textId="77777777" w:rsidR="001D78F2" w:rsidRDefault="00B036AD">
            <w:pPr>
              <w:jc w:val="center"/>
            </w:pPr>
            <w:r>
              <w:t>13</w:t>
            </w:r>
          </w:p>
        </w:tc>
      </w:tr>
      <w:tr w:rsidR="001D78F2" w14:paraId="2F496357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5CC3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7491" w14:textId="77777777" w:rsidR="001D78F2" w:rsidRDefault="00B036AD">
            <w:r>
              <w:t>3.F mi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9C58" w14:textId="77777777" w:rsidR="001D78F2" w:rsidRDefault="00B036AD">
            <w:pPr>
              <w:jc w:val="center"/>
            </w:pPr>
            <w:r>
              <w:t>23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A240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59A1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2A03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9B97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DC47" w14:textId="77777777" w:rsidR="001D78F2" w:rsidRDefault="00B036AD">
            <w:pPr>
              <w:jc w:val="center"/>
            </w:pPr>
            <w:r>
              <w:t>23</w:t>
            </w:r>
          </w:p>
        </w:tc>
      </w:tr>
      <w:tr w:rsidR="001D78F2" w14:paraId="6D0600D7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C863" w14:textId="77777777" w:rsidR="001D78F2" w:rsidRDefault="001D78F2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5840" w14:textId="77777777" w:rsidR="001D78F2" w:rsidRDefault="00B036AD">
            <w:r>
              <w:t>4.F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8ABC" w14:textId="77777777" w:rsidR="001D78F2" w:rsidRDefault="00B036AD">
            <w:pPr>
              <w:jc w:val="center"/>
            </w:pPr>
            <w:r>
              <w:t>18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0EF6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C3D7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EC1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182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7C49" w14:textId="77777777" w:rsidR="001D78F2" w:rsidRDefault="00B036AD">
            <w:pPr>
              <w:jc w:val="center"/>
            </w:pPr>
            <w:r>
              <w:t>18</w:t>
            </w:r>
          </w:p>
        </w:tc>
      </w:tr>
      <w:tr w:rsidR="001D78F2" w14:paraId="3FD3B96B" w14:textId="77777777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A5B2FEB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74A0EEE" w14:textId="77777777" w:rsidR="001D78F2" w:rsidRDefault="001D78F2">
            <w:pPr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F2BA20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7F36053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EC32713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FBEABF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0D8E99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C8545C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</w:tbl>
    <w:p w14:paraId="387D0B16" w14:textId="77777777" w:rsidR="001D78F2" w:rsidRDefault="001D78F2">
      <w:pPr>
        <w:ind w:right="-284"/>
        <w:rPr>
          <w:color w:val="FF0000"/>
        </w:rPr>
      </w:pPr>
    </w:p>
    <w:p w14:paraId="301F189F" w14:textId="77777777" w:rsidR="001D78F2" w:rsidRDefault="00B036AD">
      <w:pPr>
        <w:rPr>
          <w:color w:val="FF0000"/>
        </w:rPr>
      </w:pPr>
      <w:r>
        <w:br w:type="page"/>
      </w:r>
    </w:p>
    <w:tbl>
      <w:tblPr>
        <w:tblStyle w:val="affffffffffffffffffffffffffffffffffc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1605"/>
        <w:gridCol w:w="870"/>
        <w:gridCol w:w="2681"/>
        <w:gridCol w:w="1421"/>
      </w:tblGrid>
      <w:tr w:rsidR="001D78F2" w14:paraId="2D3D57DF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400462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Područje rada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98F4CF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Godina obrazovanja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9874AB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Broj raz. odjela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649F27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Broj sati  nastave struke tjedno po raz.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DE6E07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Ukupno sati</w:t>
            </w:r>
          </w:p>
        </w:tc>
      </w:tr>
      <w:tr w:rsidR="001D78F2" w14:paraId="2A51A719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D36A" w14:textId="77777777" w:rsidR="001D78F2" w:rsidRDefault="00B036AD">
            <w:r>
              <w:t>Strojarstvo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5557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972F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E933" w14:textId="77777777" w:rsidR="001D78F2" w:rsidRDefault="00B036AD">
            <w:pPr>
              <w:jc w:val="center"/>
            </w:pPr>
            <w:r>
              <w:t>15, 20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1E93" w14:textId="77777777" w:rsidR="001D78F2" w:rsidRDefault="00B036AD">
            <w:pPr>
              <w:jc w:val="center"/>
            </w:pPr>
            <w:r>
              <w:t>35</w:t>
            </w:r>
          </w:p>
        </w:tc>
      </w:tr>
      <w:tr w:rsidR="001D78F2" w14:paraId="6ADB1739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3EAE" w14:textId="77777777" w:rsidR="001D78F2" w:rsidRDefault="00B036AD">
            <w:r>
              <w:t>Strojarstvo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4F77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28D3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0104" w14:textId="77777777" w:rsidR="001D78F2" w:rsidRDefault="00B036AD">
            <w:pPr>
              <w:jc w:val="center"/>
            </w:pPr>
            <w:r>
              <w:t>40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DE0A" w14:textId="77777777" w:rsidR="001D78F2" w:rsidRDefault="00B036AD">
            <w:pPr>
              <w:jc w:val="center"/>
            </w:pPr>
            <w:r>
              <w:t>80</w:t>
            </w:r>
          </w:p>
        </w:tc>
      </w:tr>
      <w:tr w:rsidR="001D78F2" w14:paraId="118ACD7E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CDA1" w14:textId="77777777" w:rsidR="001D78F2" w:rsidRDefault="00B036AD">
            <w:r>
              <w:t>Strojarstvo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974A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F12F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894B" w14:textId="77777777" w:rsidR="001D78F2" w:rsidRDefault="00B036AD">
            <w:pPr>
              <w:jc w:val="center"/>
            </w:pPr>
            <w:r>
              <w:t>29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C755" w14:textId="77777777" w:rsidR="001D78F2" w:rsidRDefault="00B036AD">
            <w:pPr>
              <w:jc w:val="center"/>
            </w:pPr>
            <w:r>
              <w:t>29</w:t>
            </w:r>
          </w:p>
        </w:tc>
      </w:tr>
      <w:tr w:rsidR="001D78F2" w14:paraId="4E7DE983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0470" w14:textId="77777777" w:rsidR="001D78F2" w:rsidRDefault="00B036AD">
            <w:r>
              <w:t>Strojarstvo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EFDD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CD72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784A" w14:textId="77777777" w:rsidR="001D78F2" w:rsidRDefault="00B036AD">
            <w:pPr>
              <w:jc w:val="center"/>
            </w:pPr>
            <w:r>
              <w:t>31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7B9C" w14:textId="77777777" w:rsidR="001D78F2" w:rsidRDefault="00B036AD">
            <w:pPr>
              <w:jc w:val="center"/>
            </w:pPr>
            <w:r>
              <w:t>62</w:t>
            </w:r>
          </w:p>
        </w:tc>
      </w:tr>
      <w:tr w:rsidR="001D78F2" w14:paraId="58E8460A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1843" w14:textId="77777777" w:rsidR="001D78F2" w:rsidRDefault="00B036AD">
            <w:r>
              <w:t>vođenje tehnološkog centra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9BBB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232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A7A6" w14:textId="77777777" w:rsidR="001D78F2" w:rsidRDefault="00B036AD">
            <w:pPr>
              <w:jc w:val="center"/>
            </w:pPr>
            <w:r>
              <w:t>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5747" w14:textId="77777777" w:rsidR="001D78F2" w:rsidRDefault="00B036AD">
            <w:pPr>
              <w:jc w:val="center"/>
            </w:pPr>
            <w:r>
              <w:t>8</w:t>
            </w:r>
          </w:p>
        </w:tc>
      </w:tr>
      <w:tr w:rsidR="001D78F2" w14:paraId="76303092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C23A" w14:textId="77777777" w:rsidR="001D78F2" w:rsidRDefault="00B036AD">
            <w:r>
              <w:t>povjerenik zaštite na radu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07AF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8B89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BAC5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F3A7" w14:textId="77777777" w:rsidR="001D78F2" w:rsidRDefault="00B036AD">
            <w:pPr>
              <w:jc w:val="center"/>
            </w:pPr>
            <w:r>
              <w:t>2</w:t>
            </w:r>
          </w:p>
        </w:tc>
      </w:tr>
      <w:tr w:rsidR="001D78F2" w14:paraId="289D0DF2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4840" w14:textId="77777777" w:rsidR="001D78F2" w:rsidRDefault="00B036AD">
            <w:r>
              <w:t>razredništvo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98CA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598B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135E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F050" w14:textId="77777777" w:rsidR="001D78F2" w:rsidRDefault="00B036AD">
            <w:pPr>
              <w:jc w:val="center"/>
            </w:pPr>
            <w:r>
              <w:t>3</w:t>
            </w:r>
          </w:p>
        </w:tc>
      </w:tr>
      <w:tr w:rsidR="001D78F2" w14:paraId="1465F353" w14:textId="77777777">
        <w:trPr>
          <w:trHeight w:val="178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D16F" w14:textId="77777777" w:rsidR="001D78F2" w:rsidRDefault="00B036AD">
            <w:r>
              <w:t>vođenje struč.vijeća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64F7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492D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F6F9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8E11" w14:textId="77777777" w:rsidR="001D78F2" w:rsidRDefault="00B036AD">
            <w:pPr>
              <w:jc w:val="center"/>
            </w:pPr>
            <w:r>
              <w:t>-</w:t>
            </w:r>
          </w:p>
        </w:tc>
      </w:tr>
      <w:tr w:rsidR="001D78F2" w14:paraId="5F38D2B8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8621" w14:textId="77777777" w:rsidR="001D78F2" w:rsidRDefault="00B036AD">
            <w:r>
              <w:t>vođenje laboratorija i informat. učionica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64B3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F02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1329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E390" w14:textId="77777777" w:rsidR="001D78F2" w:rsidRDefault="00B036AD">
            <w:pPr>
              <w:jc w:val="center"/>
            </w:pPr>
            <w:r>
              <w:t>-</w:t>
            </w:r>
          </w:p>
        </w:tc>
      </w:tr>
      <w:tr w:rsidR="001D78F2" w14:paraId="0DE37310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1F8BAA8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E1D8264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D201B7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3CB1FC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28E7320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 xml:space="preserve">        219</w:t>
            </w:r>
          </w:p>
        </w:tc>
      </w:tr>
      <w:tr w:rsidR="001D78F2" w14:paraId="4C75F7AF" w14:textId="77777777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9C1D78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Svi sati rade se u aktivu strojarstvo                                                      broj nastavnika :  11 (10,5)</w:t>
            </w:r>
          </w:p>
        </w:tc>
      </w:tr>
      <w:tr w:rsidR="001D78F2" w14:paraId="0BE4617A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E3C4" w14:textId="77777777" w:rsidR="001D78F2" w:rsidRDefault="00B036AD">
            <w:r>
              <w:t>elektrotehnika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C553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C2F1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5D75" w14:textId="77777777" w:rsidR="001D78F2" w:rsidRDefault="00B036AD">
            <w:pPr>
              <w:jc w:val="center"/>
            </w:pPr>
            <w:r>
              <w:t>23, 8, 18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3D67" w14:textId="77777777" w:rsidR="001D78F2" w:rsidRDefault="00B036AD">
            <w:pPr>
              <w:jc w:val="center"/>
            </w:pPr>
            <w:r>
              <w:t>49</w:t>
            </w:r>
          </w:p>
        </w:tc>
      </w:tr>
      <w:tr w:rsidR="001D78F2" w14:paraId="341C8DF7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3C9E" w14:textId="77777777" w:rsidR="001D78F2" w:rsidRDefault="001D78F2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552F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D978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B1EE" w14:textId="77777777" w:rsidR="001D78F2" w:rsidRDefault="00B036AD">
            <w:pPr>
              <w:jc w:val="center"/>
            </w:pPr>
            <w:r>
              <w:t>23, 21, 13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A924" w14:textId="77777777" w:rsidR="001D78F2" w:rsidRDefault="00B036AD">
            <w:pPr>
              <w:jc w:val="center"/>
            </w:pPr>
            <w:r>
              <w:t>57</w:t>
            </w:r>
          </w:p>
        </w:tc>
      </w:tr>
      <w:tr w:rsidR="001D78F2" w14:paraId="16250CF1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05EF" w14:textId="77777777" w:rsidR="001D78F2" w:rsidRDefault="001D78F2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8D6D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3BC8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2F71" w14:textId="77777777" w:rsidR="001D78F2" w:rsidRDefault="00B036AD">
            <w:pPr>
              <w:jc w:val="center"/>
            </w:pPr>
            <w:r>
              <w:t>31, 22, 13, 21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B5FA" w14:textId="77777777" w:rsidR="001D78F2" w:rsidRDefault="00B036AD">
            <w:pPr>
              <w:jc w:val="center"/>
            </w:pPr>
            <w:r>
              <w:t>87</w:t>
            </w:r>
          </w:p>
        </w:tc>
      </w:tr>
      <w:tr w:rsidR="001D78F2" w14:paraId="70C331E8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3A37" w14:textId="77777777" w:rsidR="001D78F2" w:rsidRDefault="001D78F2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2073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DF20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B87F" w14:textId="77777777" w:rsidR="001D78F2" w:rsidRDefault="00B036AD">
            <w:pPr>
              <w:jc w:val="center"/>
            </w:pPr>
            <w:r>
              <w:t>25, 26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D33A" w14:textId="77777777" w:rsidR="001D78F2" w:rsidRDefault="00B036AD">
            <w:pPr>
              <w:jc w:val="center"/>
            </w:pPr>
            <w:r>
              <w:t>51</w:t>
            </w:r>
          </w:p>
        </w:tc>
      </w:tr>
      <w:tr w:rsidR="001D78F2" w14:paraId="6EBEE6BC" w14:textId="7777777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8952" w14:textId="77777777" w:rsidR="001D78F2" w:rsidRDefault="00B036AD">
            <w:r>
              <w:t>vođenje laboratorija i informat. učionica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C1F7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FCE5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A0B4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E61E" w14:textId="77777777" w:rsidR="001D78F2" w:rsidRDefault="00B036AD">
            <w:pPr>
              <w:jc w:val="center"/>
            </w:pPr>
            <w:r>
              <w:t>6</w:t>
            </w:r>
          </w:p>
        </w:tc>
      </w:tr>
      <w:tr w:rsidR="001D78F2" w14:paraId="2163CF71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B255" w14:textId="77777777" w:rsidR="001D78F2" w:rsidRDefault="00B036AD">
            <w:r>
              <w:t>razredništvo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406C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2509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8DC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FE61" w14:textId="77777777" w:rsidR="001D78F2" w:rsidRDefault="00B036AD">
            <w:pPr>
              <w:jc w:val="center"/>
            </w:pPr>
            <w:r>
              <w:t>-</w:t>
            </w:r>
          </w:p>
        </w:tc>
      </w:tr>
      <w:tr w:rsidR="001D78F2" w14:paraId="21395D30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F3CD" w14:textId="77777777" w:rsidR="001D78F2" w:rsidRDefault="00B036AD">
            <w:r>
              <w:t>pov.zaštite na radu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B97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FAB3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7127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D3FD" w14:textId="77777777" w:rsidR="001D78F2" w:rsidRDefault="00B036AD">
            <w:pPr>
              <w:jc w:val="center"/>
            </w:pPr>
            <w:r>
              <w:t>-</w:t>
            </w:r>
          </w:p>
        </w:tc>
      </w:tr>
      <w:tr w:rsidR="001D78F2" w14:paraId="014458C9" w14:textId="77777777">
        <w:trPr>
          <w:trHeight w:val="28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D0D5" w14:textId="77777777" w:rsidR="001D78F2" w:rsidRDefault="00B036AD">
            <w:r>
              <w:t>vođenje struč.vijeća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3F6A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9CA5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FA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7AD6" w14:textId="77777777" w:rsidR="001D78F2" w:rsidRDefault="00B036AD">
            <w:pPr>
              <w:jc w:val="center"/>
            </w:pPr>
            <w:r>
              <w:t>1</w:t>
            </w:r>
          </w:p>
        </w:tc>
      </w:tr>
      <w:tr w:rsidR="001D78F2" w14:paraId="76F78309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60EBFDB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EE30E2C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7A39C9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ABAB77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251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81E8C4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251</w:t>
            </w:r>
          </w:p>
        </w:tc>
      </w:tr>
      <w:tr w:rsidR="001D78F2" w14:paraId="41D806C8" w14:textId="77777777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06ADFE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Sve sate rade članovi aktiva elektrotehnike                                          broj nastavnika : 12 (11,5)</w:t>
            </w:r>
          </w:p>
          <w:p w14:paraId="6F1CE05B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4A4300C0" w14:textId="77777777">
        <w:trPr>
          <w:trHeight w:val="238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0D16" w14:textId="77777777" w:rsidR="001D78F2" w:rsidRDefault="00B036AD">
            <w:r>
              <w:t>informatika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C414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3139" w14:textId="77777777" w:rsidR="001D78F2" w:rsidRDefault="00B036AD">
            <w:pPr>
              <w:jc w:val="center"/>
            </w:pPr>
            <w:r>
              <w:t>5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1838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053F" w14:textId="77777777" w:rsidR="001D78F2" w:rsidRDefault="00B036AD">
            <w:pPr>
              <w:jc w:val="center"/>
            </w:pPr>
            <w:r>
              <w:t>15</w:t>
            </w:r>
          </w:p>
        </w:tc>
      </w:tr>
      <w:tr w:rsidR="001D78F2" w14:paraId="7D5BA5CD" w14:textId="77777777">
        <w:trPr>
          <w:trHeight w:val="28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AECE" w14:textId="77777777" w:rsidR="001D78F2" w:rsidRDefault="001D78F2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BB46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4D3D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EAB6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21E2" w14:textId="77777777" w:rsidR="001D78F2" w:rsidRDefault="00B036AD">
            <w:pPr>
              <w:jc w:val="center"/>
            </w:pPr>
            <w:r>
              <w:t>4</w:t>
            </w:r>
          </w:p>
        </w:tc>
      </w:tr>
      <w:tr w:rsidR="001D78F2" w14:paraId="5BA0E494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AD59" w14:textId="77777777" w:rsidR="001D78F2" w:rsidRDefault="001D78F2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FD2F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C359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0DEA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A904" w14:textId="77777777" w:rsidR="001D78F2" w:rsidRDefault="00B036AD">
            <w:pPr>
              <w:jc w:val="center"/>
            </w:pPr>
            <w:r>
              <w:t>12</w:t>
            </w:r>
          </w:p>
        </w:tc>
      </w:tr>
      <w:tr w:rsidR="001D78F2" w14:paraId="4DF9A932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F1B5" w14:textId="77777777" w:rsidR="001D78F2" w:rsidRDefault="001D78F2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94D5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6E52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0973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3A19" w14:textId="77777777" w:rsidR="001D78F2" w:rsidRDefault="00B036AD">
            <w:pPr>
              <w:jc w:val="center"/>
            </w:pPr>
            <w:r>
              <w:t>8</w:t>
            </w:r>
          </w:p>
        </w:tc>
      </w:tr>
      <w:tr w:rsidR="001D78F2" w14:paraId="786BD624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D461" w14:textId="77777777" w:rsidR="001D78F2" w:rsidRDefault="00B036AD">
            <w:r>
              <w:t>razredništvo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78B0" w14:textId="77777777" w:rsidR="001D78F2" w:rsidRDefault="001D78F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BDB3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33A0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526C" w14:textId="77777777" w:rsidR="001D78F2" w:rsidRDefault="00B036AD">
            <w:pPr>
              <w:jc w:val="center"/>
            </w:pPr>
            <w:r>
              <w:t>2</w:t>
            </w:r>
          </w:p>
        </w:tc>
      </w:tr>
      <w:tr w:rsidR="001D78F2" w14:paraId="15647F05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C032C45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0C64363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113EB2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4312E3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DC7646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1D78F2" w14:paraId="2D1F0844" w14:textId="77777777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B6998F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Sve sate rade informatičari                                                                        broj nastavnika : 3</w:t>
            </w:r>
          </w:p>
        </w:tc>
      </w:tr>
      <w:tr w:rsidR="001D78F2" w14:paraId="55AEF7CA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D0D4" w14:textId="77777777" w:rsidR="001D78F2" w:rsidRDefault="00B036AD">
            <w:r>
              <w:t>špedicija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0A5E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7837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9513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AB20" w14:textId="77777777" w:rsidR="001D78F2" w:rsidRDefault="00B036AD">
            <w:pPr>
              <w:jc w:val="center"/>
            </w:pPr>
            <w:r>
              <w:t>4</w:t>
            </w:r>
          </w:p>
        </w:tc>
      </w:tr>
      <w:tr w:rsidR="001D78F2" w14:paraId="45DE11AB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E251" w14:textId="77777777" w:rsidR="001D78F2" w:rsidRDefault="001D78F2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006A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A4D1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DC9D" w14:textId="77777777" w:rsidR="001D78F2" w:rsidRDefault="00B036AD">
            <w:pPr>
              <w:jc w:val="center"/>
            </w:pPr>
            <w: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4217" w14:textId="77777777" w:rsidR="001D78F2" w:rsidRDefault="00B036AD">
            <w:pPr>
              <w:jc w:val="center"/>
            </w:pPr>
            <w:r>
              <w:t>6</w:t>
            </w:r>
          </w:p>
        </w:tc>
      </w:tr>
      <w:tr w:rsidR="001D78F2" w14:paraId="55E6ED56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B87E" w14:textId="77777777" w:rsidR="001D78F2" w:rsidRDefault="001D78F2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B5C8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84D0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DA28" w14:textId="77777777" w:rsidR="001D78F2" w:rsidRDefault="00B036AD">
            <w:pPr>
              <w:jc w:val="center"/>
            </w:pPr>
            <w:r>
              <w:t>19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0C05" w14:textId="77777777" w:rsidR="001D78F2" w:rsidRDefault="00B036AD">
            <w:pPr>
              <w:jc w:val="center"/>
            </w:pPr>
            <w:r>
              <w:t>19</w:t>
            </w:r>
          </w:p>
        </w:tc>
      </w:tr>
      <w:tr w:rsidR="001D78F2" w14:paraId="59423481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EE10" w14:textId="77777777" w:rsidR="001D78F2" w:rsidRDefault="001D78F2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8BEC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815F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12E6" w14:textId="77777777" w:rsidR="001D78F2" w:rsidRDefault="00B036AD">
            <w:pPr>
              <w:jc w:val="center"/>
            </w:pPr>
            <w:r>
              <w:t>21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BEEC" w14:textId="77777777" w:rsidR="001D78F2" w:rsidRDefault="00B036AD">
            <w:pPr>
              <w:jc w:val="center"/>
            </w:pPr>
            <w:r>
              <w:t>21</w:t>
            </w:r>
          </w:p>
        </w:tc>
      </w:tr>
      <w:tr w:rsidR="001D78F2" w14:paraId="2D552136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31B9" w14:textId="77777777" w:rsidR="001D78F2" w:rsidRDefault="00B036AD">
            <w:r>
              <w:t>razredništvo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5F87" w14:textId="77777777" w:rsidR="001D78F2" w:rsidRDefault="001D78F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5EEF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ED10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616C" w14:textId="77777777" w:rsidR="001D78F2" w:rsidRDefault="00B036AD">
            <w:pPr>
              <w:jc w:val="center"/>
            </w:pPr>
            <w:r>
              <w:t>6</w:t>
            </w:r>
          </w:p>
        </w:tc>
      </w:tr>
      <w:tr w:rsidR="001D78F2" w14:paraId="6214041B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D834" w14:textId="77777777" w:rsidR="001D78F2" w:rsidRDefault="00B036AD">
            <w:r>
              <w:t>vođenje stručne prakse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697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4E36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3FAA" w14:textId="77777777" w:rsidR="001D78F2" w:rsidRDefault="00B036AD">
            <w:pPr>
              <w:jc w:val="center"/>
            </w:pPr>
            <w:r>
              <w:t>6, 6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32A0" w14:textId="77777777" w:rsidR="001D78F2" w:rsidRDefault="00B036AD">
            <w:pPr>
              <w:jc w:val="center"/>
            </w:pPr>
            <w:r>
              <w:t>12</w:t>
            </w:r>
          </w:p>
        </w:tc>
      </w:tr>
      <w:tr w:rsidR="001D78F2" w14:paraId="30181209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73CC" w14:textId="77777777" w:rsidR="001D78F2" w:rsidRDefault="00B036AD">
            <w:r>
              <w:t>voditelj smjene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39D8" w14:textId="77777777" w:rsidR="001D78F2" w:rsidRDefault="001D78F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DA0D" w14:textId="77777777" w:rsidR="001D78F2" w:rsidRDefault="001D78F2">
            <w:pPr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029C" w14:textId="77777777" w:rsidR="001D78F2" w:rsidRDefault="001D78F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E500" w14:textId="77777777" w:rsidR="001D78F2" w:rsidRDefault="00B036AD">
            <w:pPr>
              <w:jc w:val="center"/>
            </w:pPr>
            <w:r>
              <w:t>10</w:t>
            </w:r>
          </w:p>
        </w:tc>
      </w:tr>
      <w:tr w:rsidR="001D78F2" w14:paraId="0475D639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9F5D" w14:textId="77777777" w:rsidR="001D78F2" w:rsidRDefault="00B036AD">
            <w:r>
              <w:t>pov. Zaštite na radu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802F" w14:textId="77777777" w:rsidR="001D78F2" w:rsidRDefault="001D78F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7D44" w14:textId="77777777" w:rsidR="001D78F2" w:rsidRDefault="001D78F2">
            <w:pPr>
              <w:jc w:val="center"/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6CA5" w14:textId="77777777" w:rsidR="001D78F2" w:rsidRDefault="001D78F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F911" w14:textId="77777777" w:rsidR="001D78F2" w:rsidRDefault="00B036AD">
            <w:pPr>
              <w:jc w:val="center"/>
            </w:pPr>
            <w:r>
              <w:t>2</w:t>
            </w:r>
          </w:p>
        </w:tc>
      </w:tr>
      <w:tr w:rsidR="001D78F2" w14:paraId="112CA1C1" w14:textId="77777777">
        <w:trPr>
          <w:trHeight w:val="283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7A80267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370FE03" w14:textId="77777777" w:rsidR="001D78F2" w:rsidRDefault="001D78F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0CD95B3" w14:textId="77777777" w:rsidR="001D78F2" w:rsidRDefault="00B036AD">
            <w:pPr>
              <w:jc w:val="center"/>
            </w:pPr>
            <w:r>
              <w:t>8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9F4E159" w14:textId="77777777" w:rsidR="001D78F2" w:rsidRDefault="00B036AD">
            <w:pPr>
              <w:jc w:val="center"/>
            </w:pPr>
            <w:r>
              <w:t>64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275EDB2" w14:textId="77777777" w:rsidR="001D78F2" w:rsidRDefault="00B036AD">
            <w:pPr>
              <w:jc w:val="center"/>
            </w:pPr>
            <w:r>
              <w:t>80</w:t>
            </w:r>
          </w:p>
        </w:tc>
      </w:tr>
      <w:tr w:rsidR="001D78F2" w14:paraId="361F6EE1" w14:textId="77777777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84625A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Svi sati rade se u aktivu prometa                                                           broj nastavnika : 4</w:t>
            </w:r>
          </w:p>
        </w:tc>
      </w:tr>
      <w:tr w:rsidR="001D78F2" w14:paraId="296B8AF5" w14:textId="77777777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EED8746" w14:textId="77777777" w:rsidR="001D78F2" w:rsidRDefault="001D78F2">
            <w:pPr>
              <w:jc w:val="center"/>
              <w:rPr>
                <w:b/>
              </w:rPr>
            </w:pPr>
          </w:p>
        </w:tc>
      </w:tr>
      <w:tr w:rsidR="001D78F2" w14:paraId="22D0CAAB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9CAB" w14:textId="77777777" w:rsidR="001D78F2" w:rsidRDefault="00B036AD">
            <w:r>
              <w:lastRenderedPageBreak/>
              <w:t xml:space="preserve">graditeljstvo   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006C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00D5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BDCD" w14:textId="77777777" w:rsidR="001D78F2" w:rsidRDefault="00B036AD">
            <w:pPr>
              <w:jc w:val="center"/>
            </w:pPr>
            <w:r>
              <w:t>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33D3" w14:textId="77777777" w:rsidR="001D78F2" w:rsidRDefault="00B036AD">
            <w:pPr>
              <w:jc w:val="center"/>
            </w:pPr>
            <w:r>
              <w:t>10</w:t>
            </w:r>
          </w:p>
        </w:tc>
      </w:tr>
      <w:tr w:rsidR="001D78F2" w14:paraId="55BDFA8D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D19F" w14:textId="77777777" w:rsidR="001D78F2" w:rsidRDefault="001D78F2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9DAC" w14:textId="77777777" w:rsidR="001D78F2" w:rsidRDefault="00B036AD">
            <w:pPr>
              <w:jc w:val="center"/>
            </w:pPr>
            <w: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B251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974F" w14:textId="77777777" w:rsidR="001D78F2" w:rsidRDefault="00B036AD">
            <w:pPr>
              <w:jc w:val="center"/>
            </w:pPr>
            <w:r>
              <w:t>13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68EC" w14:textId="77777777" w:rsidR="001D78F2" w:rsidRDefault="00B036AD">
            <w:pPr>
              <w:jc w:val="center"/>
            </w:pPr>
            <w:r>
              <w:t>13</w:t>
            </w:r>
          </w:p>
        </w:tc>
      </w:tr>
      <w:tr w:rsidR="001D78F2" w14:paraId="2691C3A9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E4BC" w14:textId="77777777" w:rsidR="001D78F2" w:rsidRDefault="001D78F2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079F" w14:textId="77777777" w:rsidR="001D78F2" w:rsidRDefault="00B036AD">
            <w:pPr>
              <w:jc w:val="center"/>
            </w:pPr>
            <w: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140A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CBA" w14:textId="77777777" w:rsidR="001D78F2" w:rsidRDefault="00B036AD">
            <w:pPr>
              <w:jc w:val="center"/>
            </w:pPr>
            <w:r>
              <w:t>23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D525" w14:textId="77777777" w:rsidR="001D78F2" w:rsidRDefault="00B036AD">
            <w:pPr>
              <w:jc w:val="center"/>
            </w:pPr>
            <w:r>
              <w:t>23</w:t>
            </w:r>
          </w:p>
        </w:tc>
      </w:tr>
      <w:tr w:rsidR="001D78F2" w14:paraId="742E182A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EE5B" w14:textId="77777777" w:rsidR="001D78F2" w:rsidRDefault="001D78F2"/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E93C" w14:textId="77777777" w:rsidR="001D78F2" w:rsidRDefault="00B036AD">
            <w:pPr>
              <w:jc w:val="center"/>
            </w:pPr>
            <w: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63E9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B592" w14:textId="77777777" w:rsidR="001D78F2" w:rsidRDefault="00B036AD">
            <w:pPr>
              <w:jc w:val="center"/>
            </w:pPr>
            <w:r>
              <w:t>18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56F0" w14:textId="77777777" w:rsidR="001D78F2" w:rsidRDefault="00B036AD">
            <w:pPr>
              <w:jc w:val="center"/>
            </w:pPr>
            <w:r>
              <w:t>18</w:t>
            </w:r>
          </w:p>
        </w:tc>
      </w:tr>
      <w:tr w:rsidR="001D78F2" w14:paraId="579B968E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0170" w14:textId="77777777" w:rsidR="001D78F2" w:rsidRDefault="00B036AD">
            <w:r>
              <w:t>razredništvo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FB07" w14:textId="77777777" w:rsidR="001D78F2" w:rsidRDefault="001D78F2">
            <w:pPr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3779" w14:textId="77777777" w:rsidR="001D78F2" w:rsidRDefault="00B036AD">
            <w:pPr>
              <w:jc w:val="center"/>
            </w:pPr>
            <w: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0795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A4D0" w14:textId="77777777" w:rsidR="001D78F2" w:rsidRDefault="00B036AD">
            <w:pPr>
              <w:jc w:val="center"/>
            </w:pPr>
            <w:r>
              <w:t>1</w:t>
            </w:r>
          </w:p>
        </w:tc>
      </w:tr>
      <w:tr w:rsidR="001D78F2" w14:paraId="28172D70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9B02" w14:textId="77777777" w:rsidR="001D78F2" w:rsidRDefault="00B036AD">
            <w:r>
              <w:t>vođenje stručne prakse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51E7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CAE8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04C4" w14:textId="77777777" w:rsidR="001D78F2" w:rsidRDefault="00B036AD">
            <w:pPr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AEEA" w14:textId="77777777" w:rsidR="001D78F2" w:rsidRDefault="00B036AD">
            <w:pPr>
              <w:jc w:val="center"/>
            </w:pPr>
            <w:r>
              <w:t>-</w:t>
            </w:r>
          </w:p>
        </w:tc>
      </w:tr>
      <w:tr w:rsidR="001D78F2" w14:paraId="2547D69C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C36E0C8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05A09E3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93A09E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29AC4D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67EB08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1D78F2" w14:paraId="4BB00049" w14:textId="77777777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000D9CA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>Svi sati rade se u aktivu graditeljstva                                                       broj nastavnika 4</w:t>
            </w:r>
          </w:p>
        </w:tc>
      </w:tr>
    </w:tbl>
    <w:p w14:paraId="3A07CB8F" w14:textId="77777777" w:rsidR="001D78F2" w:rsidRDefault="001D78F2">
      <w:pPr>
        <w:ind w:right="-284"/>
        <w:rPr>
          <w:color w:val="FF0000"/>
        </w:rPr>
      </w:pPr>
    </w:p>
    <w:p w14:paraId="5818FB06" w14:textId="77777777" w:rsidR="001D78F2" w:rsidRDefault="001D78F2">
      <w:pPr>
        <w:ind w:right="-284"/>
        <w:rPr>
          <w:color w:val="FF0000"/>
        </w:rPr>
      </w:pPr>
    </w:p>
    <w:p w14:paraId="5162F95C" w14:textId="77777777" w:rsidR="001D78F2" w:rsidRDefault="00B036AD">
      <w:pPr>
        <w:pStyle w:val="Heading2"/>
        <w:rPr>
          <w:color w:val="000000"/>
        </w:rPr>
      </w:pPr>
      <w:bookmarkStart w:id="18" w:name="_heading=h.lbnxnrwf1x87" w:colFirst="0" w:colLast="0"/>
      <w:bookmarkEnd w:id="18"/>
      <w:r>
        <w:rPr>
          <w:color w:val="000000"/>
        </w:rPr>
        <w:t xml:space="preserve">e) Organizacija praktične nastave </w:t>
      </w:r>
    </w:p>
    <w:p w14:paraId="5D0512A4" w14:textId="77777777" w:rsidR="001D78F2" w:rsidRDefault="001D78F2">
      <w:pPr>
        <w:ind w:right="-284"/>
        <w:rPr>
          <w:rFonts w:ascii="Calibri" w:eastAsia="Calibri" w:hAnsi="Calibri" w:cs="Calibri"/>
        </w:rPr>
      </w:pPr>
    </w:p>
    <w:p w14:paraId="26A8FDB7" w14:textId="77777777" w:rsidR="001D78F2" w:rsidRDefault="00B036AD">
      <w:r>
        <w:rPr>
          <w:rFonts w:ascii="Calibri" w:eastAsia="Calibri" w:hAnsi="Calibri" w:cs="Calibri"/>
          <w:b/>
          <w:u w:val="single"/>
        </w:rPr>
        <w:t>Organizacija praktične nastave – elektrotehnika</w:t>
      </w:r>
    </w:p>
    <w:p w14:paraId="3C1A0AAE" w14:textId="77777777" w:rsidR="001D78F2" w:rsidRDefault="00B036AD">
      <w:pPr>
        <w:spacing w:before="240" w:line="276" w:lineRule="auto"/>
        <w:ind w:firstLine="7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Program predmeta Radioničke vježbe ima za cilj da učenici stečeno teorijsko znanje, poglavito iz stručnih predmeta povežu s proizvodnjom.</w:t>
      </w:r>
    </w:p>
    <w:p w14:paraId="4E188DB3" w14:textId="77777777" w:rsidR="001D78F2" w:rsidRDefault="00B036AD">
      <w:pPr>
        <w:spacing w:before="240" w:line="276" w:lineRule="auto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Učenici  drugih, trećih i četvrtih  razreda elektro struke praktičnu nastavu izvode u specijaliziranoj učionici – praktikumu za elektrotehniku u školi. </w:t>
      </w:r>
    </w:p>
    <w:p w14:paraId="1F00F9BA" w14:textId="77777777" w:rsidR="001D78F2" w:rsidRDefault="00B036AD">
      <w:pPr>
        <w:spacing w:before="240" w:line="276" w:lineRule="auto"/>
        <w:ind w:firstLine="7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Svi učenici na Radioničkim vježbama vode dnevnike rada, osigurani su od posljedica nesretnog slučaja i osposobljeni iz zaštite na radu prema nastavnom planu i programu škole te važećim propisima.</w:t>
      </w:r>
    </w:p>
    <w:p w14:paraId="0379050E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ffffffffffffffffffffffffffffffffffd"/>
        <w:tblW w:w="594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851"/>
      </w:tblGrid>
      <w:tr w:rsidR="001D78F2" w14:paraId="23CB3BBA" w14:textId="77777777">
        <w:trPr>
          <w:trHeight w:val="315"/>
          <w:jc w:val="center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54C38B3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1. broj sati po programu: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6CC02EA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46</w:t>
            </w:r>
          </w:p>
        </w:tc>
      </w:tr>
      <w:tr w:rsidR="001D78F2" w14:paraId="5C2C8B3D" w14:textId="77777777">
        <w:trPr>
          <w:trHeight w:val="315"/>
          <w:jc w:val="center"/>
        </w:trPr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46BF0DB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2. broj učenika po programu i razredu: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2A7EC3D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138</w:t>
            </w:r>
          </w:p>
        </w:tc>
      </w:tr>
      <w:tr w:rsidR="001D78F2" w14:paraId="302A6F85" w14:textId="77777777">
        <w:trPr>
          <w:trHeight w:val="315"/>
          <w:jc w:val="center"/>
        </w:trPr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33E6857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3.broj nastavnika/sati tjedno po nastavniku: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2D9B0C0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2/23</w:t>
            </w:r>
          </w:p>
        </w:tc>
      </w:tr>
    </w:tbl>
    <w:p w14:paraId="67051383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affffffffffffffffffffffffffffffffffe"/>
        <w:tblW w:w="885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1425"/>
        <w:gridCol w:w="1680"/>
        <w:gridCol w:w="1365"/>
        <w:gridCol w:w="1365"/>
      </w:tblGrid>
      <w:tr w:rsidR="001D78F2" w14:paraId="52E69F65" w14:textId="77777777">
        <w:trPr>
          <w:trHeight w:val="585"/>
          <w:jc w:val="center"/>
        </w:trPr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48CA6C6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18AD366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Broj učenika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480E0EB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Br. Sati tjedno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5E56C2B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Praktikum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4178D09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Izvan škole</w:t>
            </w:r>
          </w:p>
        </w:tc>
      </w:tr>
      <w:tr w:rsidR="001D78F2" w14:paraId="6AC726A5" w14:textId="77777777">
        <w:trPr>
          <w:trHeight w:val="48"/>
          <w:jc w:val="center"/>
        </w:trPr>
        <w:tc>
          <w:tcPr>
            <w:tcW w:w="301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747DD98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2.C tehničar za mehatroniku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1B0F0934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2AE0DEC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4(2x2)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0FCFCF7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3257BBA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39930726" w14:textId="77777777">
        <w:trPr>
          <w:trHeight w:val="119"/>
          <w:jc w:val="center"/>
        </w:trPr>
        <w:tc>
          <w:tcPr>
            <w:tcW w:w="301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7522897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2.D elektrotehničar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490182DC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5A0614E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8(2x4)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365CB9B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1E4E36A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0F6E4CF8" w14:textId="77777777">
        <w:trPr>
          <w:trHeight w:val="71"/>
          <w:jc w:val="center"/>
        </w:trPr>
        <w:tc>
          <w:tcPr>
            <w:tcW w:w="301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588600E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3.E tehničar za elektroniku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27DDEF1F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082B312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 (2x3)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7C08BA0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75D5356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6A5C2CFE" w14:textId="77777777">
        <w:trPr>
          <w:trHeight w:val="71"/>
          <w:jc w:val="center"/>
        </w:trPr>
        <w:tc>
          <w:tcPr>
            <w:tcW w:w="301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158B818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3.C tehničar za mehatroniku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23F45A01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702DA2E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 (2x2)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21CFE0F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3EF57A2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6AB80AD1" w14:textId="77777777">
        <w:trPr>
          <w:trHeight w:val="48"/>
          <w:jc w:val="center"/>
        </w:trPr>
        <w:tc>
          <w:tcPr>
            <w:tcW w:w="301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6D36EBA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 D Elektrotehničar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6EFB6EA2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3ED03E8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 (2x4)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55FC913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555CF88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6BAF53D1" w14:textId="77777777">
        <w:trPr>
          <w:trHeight w:val="48"/>
          <w:jc w:val="center"/>
        </w:trPr>
        <w:tc>
          <w:tcPr>
            <w:tcW w:w="301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3183ECB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4.B tehničar za elektroniku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2D1CD477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460FA49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 (2x3)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612AC42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40B49B1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187ACF3C" w14:textId="77777777">
        <w:trPr>
          <w:trHeight w:val="48"/>
          <w:jc w:val="center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402F602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4.D Elektrotehničar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748983DF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5A9506E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 (2x4)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2237E1A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54D8B3E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</w:t>
            </w:r>
          </w:p>
        </w:tc>
      </w:tr>
      <w:tr w:rsidR="001D78F2" w14:paraId="432EE2BB" w14:textId="77777777">
        <w:trPr>
          <w:trHeight w:val="79"/>
          <w:jc w:val="center"/>
        </w:trPr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3A6CDF41" w14:textId="77777777" w:rsidR="001D78F2" w:rsidRDefault="00B036AD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Ukupno: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7DBD8BC3" w14:textId="77777777" w:rsidR="001D78F2" w:rsidRDefault="00B036AD">
            <w:pPr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6BA7BF28" w14:textId="77777777" w:rsidR="001D78F2" w:rsidRDefault="00B036AD">
            <w:pPr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1D5D6389" w14:textId="77777777" w:rsidR="001D78F2" w:rsidRDefault="00B036AD">
            <w:pPr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22C037F1" w14:textId="77777777" w:rsidR="001D78F2" w:rsidRDefault="00B036AD">
            <w:pPr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78BCF307" w14:textId="77777777" w:rsidR="001D78F2" w:rsidRDefault="001D78F2">
      <w:pPr>
        <w:rPr>
          <w:rFonts w:ascii="Calibri" w:eastAsia="Calibri" w:hAnsi="Calibri" w:cs="Calibri"/>
        </w:rPr>
      </w:pPr>
    </w:p>
    <w:p w14:paraId="03C43E3F" w14:textId="77777777" w:rsidR="001D78F2" w:rsidRDefault="001D78F2">
      <w:pPr>
        <w:rPr>
          <w:rFonts w:ascii="Calibri" w:eastAsia="Calibri" w:hAnsi="Calibri" w:cs="Calibri"/>
          <w:color w:val="FF0000"/>
        </w:rPr>
      </w:pPr>
    </w:p>
    <w:p w14:paraId="1A949D2D" w14:textId="77777777" w:rsidR="001D78F2" w:rsidRDefault="001D78F2">
      <w:pPr>
        <w:spacing w:before="240" w:line="276" w:lineRule="auto"/>
        <w:rPr>
          <w:rFonts w:ascii="Calibri" w:eastAsia="Calibri" w:hAnsi="Calibri" w:cs="Calibri"/>
          <w:b/>
          <w:color w:val="FF0000"/>
        </w:rPr>
      </w:pPr>
    </w:p>
    <w:p w14:paraId="525E9A38" w14:textId="77777777" w:rsidR="001D78F2" w:rsidRDefault="001D78F2">
      <w:pPr>
        <w:spacing w:before="240" w:line="276" w:lineRule="auto"/>
        <w:rPr>
          <w:rFonts w:ascii="Calibri" w:eastAsia="Calibri" w:hAnsi="Calibri" w:cs="Calibri"/>
          <w:b/>
          <w:color w:val="FF0000"/>
        </w:rPr>
      </w:pPr>
    </w:p>
    <w:p w14:paraId="124F2C24" w14:textId="77777777" w:rsidR="001D78F2" w:rsidRDefault="001D78F2">
      <w:pPr>
        <w:spacing w:before="240" w:line="276" w:lineRule="auto"/>
        <w:rPr>
          <w:rFonts w:ascii="Calibri" w:eastAsia="Calibri" w:hAnsi="Calibri" w:cs="Calibri"/>
          <w:b/>
          <w:color w:val="FF0000"/>
        </w:rPr>
      </w:pPr>
    </w:p>
    <w:p w14:paraId="025D13BC" w14:textId="77777777" w:rsidR="001D78F2" w:rsidRDefault="001D78F2">
      <w:pPr>
        <w:spacing w:before="240" w:line="276" w:lineRule="auto"/>
        <w:rPr>
          <w:rFonts w:ascii="Calibri" w:eastAsia="Calibri" w:hAnsi="Calibri" w:cs="Calibri"/>
          <w:b/>
          <w:color w:val="FF0000"/>
        </w:rPr>
      </w:pPr>
    </w:p>
    <w:p w14:paraId="47CABEAE" w14:textId="77777777" w:rsidR="001D78F2" w:rsidRDefault="00B036AD">
      <w:pPr>
        <w:spacing w:before="24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Organizacija praktične nastave – promet</w:t>
      </w:r>
    </w:p>
    <w:p w14:paraId="4801F992" w14:textId="77777777" w:rsidR="001D78F2" w:rsidRDefault="00B036AD">
      <w:pPr>
        <w:spacing w:before="24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Program predmeta Praktična nastava ima za cilj razvijanje poduzetničkih vještina, stjecanje sigurnosti i samostalnosti u poslovnoj komunikaciji u svrhu postizanja što više razine osobne i poslovne kompetencije polaznika. Kroz predmet praktična nastava cilj je osposobiti učenike za samostalno svladavanje radnih zadataka i procesa u poslovnoj organizaciji te razvijati vještine timskog rada, prezentiranja, odgovornog odlučivanja, osposobljavanje učenika za samostalnu komunikaciju s poslovnim partnerima te obogaćivanje pisanog izražavanja učenika korištenjem ekonomsko-komercijalne terminologije.</w:t>
      </w:r>
    </w:p>
    <w:p w14:paraId="0ED03726" w14:textId="77777777" w:rsidR="001D78F2" w:rsidRDefault="00B036AD">
      <w:pPr>
        <w:spacing w:line="276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Učenici 3.G razreda praktičnu nastavu obavljaju u informatičkom praktikumu, u grupama, kako bi stekli teorijska i praktična znanja iz područja rada u skladištu/terminalu, zaštite na radu te uredsko-tehničkih poslova. Sva teorijska i praktična znanja učenici usvajaju s ciljem povezivanja s radom u poduzeću.  </w:t>
      </w:r>
    </w:p>
    <w:p w14:paraId="64E06FDD" w14:textId="77777777" w:rsidR="001D78F2" w:rsidRDefault="00B036AD">
      <w:pPr>
        <w:spacing w:line="276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Učenici 4.G razreda praktičnu nastavu obavljaju u informatičkom praktikumu, u grupama, kako bi stekli teorijska i praktična znanja iz područja špediterskog poslovanja, agencijskog poslovanja i poslova prijevozničkih osiguranja. Sva teorijska i praktična znanja učenici usvajaju s ciljem osposobljavanja za rad u špediterskim i prijevozničkim poduzećima.  </w:t>
      </w:r>
    </w:p>
    <w:p w14:paraId="113060EE" w14:textId="77777777" w:rsidR="001D78F2" w:rsidRDefault="00B036AD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Učenicima je u sklopu praktične nastave omogućeno učenje temeljeno na radu i posjet poduzećima koja se bave prijevozom tereta,   špediterskim poduzećima, logističko-distribucijskim centrima i skladištima. Učenici u posjet poduzećima idu u pratnji predmetnog nastavnika.</w:t>
      </w:r>
    </w:p>
    <w:p w14:paraId="080356AB" w14:textId="77777777" w:rsidR="001D78F2" w:rsidRDefault="00B036AD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Suradnja s poduzećima u koja učenici idu u posjet u sklopu praktične nastave je na visokoj razini.  Uspostavljena je uspješna komunikacija predmetnih nastavnika zaduženih za praktičnu nastavu i osoba u poduzećima u koja su učenici odlazili u stručne posjete i učenje temeljeno na radu.. Suradnja i učenje temeljeno na radu, te stručni posjeti poduzećima za ovu školsku godinu su sljedeći;</w:t>
      </w:r>
    </w:p>
    <w:p w14:paraId="03208730" w14:textId="77777777" w:rsidR="001D78F2" w:rsidRDefault="00B036AD">
      <w:pPr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Kožul d.o.o ,    </w:t>
      </w:r>
      <w:r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14:paraId="11EEDE3C" w14:textId="77777777" w:rsidR="001D78F2" w:rsidRDefault="00B036AD">
      <w:pPr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Tokić d.o.o.              </w:t>
      </w:r>
    </w:p>
    <w:p w14:paraId="13D05435" w14:textId="77777777" w:rsidR="001D78F2" w:rsidRDefault="00B036AD">
      <w:pPr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Autodom Vidaković            </w:t>
      </w:r>
    </w:p>
    <w:p w14:paraId="3A3B2668" w14:textId="77777777" w:rsidR="001D78F2" w:rsidRDefault="00B036AD">
      <w:pPr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Benussi i OK trucks- Logistički centar za teretna vozila,  </w:t>
      </w:r>
    </w:p>
    <w:p w14:paraId="0A3D439E" w14:textId="77777777" w:rsidR="001D78F2" w:rsidRDefault="00B036AD">
      <w:pPr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Delta Jurasović u Slavonskom Brodu,          </w:t>
      </w:r>
    </w:p>
    <w:p w14:paraId="6B57C416" w14:textId="77777777" w:rsidR="001D78F2" w:rsidRDefault="00B036AD">
      <w:pPr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Carinska uprava-područni ured Slavonski Brod,      </w:t>
      </w:r>
    </w:p>
    <w:p w14:paraId="210A68F8" w14:textId="77777777" w:rsidR="001D78F2" w:rsidRDefault="00B036AD">
      <w:pPr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Matković d.o.d, otpremništvo, transport i međunarodni prijevoz,                 </w:t>
      </w:r>
    </w:p>
    <w:p w14:paraId="2769B801" w14:textId="77777777" w:rsidR="001D78F2" w:rsidRDefault="00B036AD">
      <w:pPr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Luka Brod- kontejnerski terminal</w:t>
      </w:r>
    </w:p>
    <w:p w14:paraId="1DC4C3E6" w14:textId="77777777" w:rsidR="001D78F2" w:rsidRDefault="00B036AD">
      <w:pPr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Hlad usluge u Slavonskom Brodu,</w:t>
      </w:r>
    </w:p>
    <w:p w14:paraId="209C179D" w14:textId="77777777" w:rsidR="001D78F2" w:rsidRDefault="00B036AD">
      <w:pPr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Mail Boxses Etc. Slavonski Brod,</w:t>
      </w:r>
    </w:p>
    <w:p w14:paraId="1F429956" w14:textId="77777777" w:rsidR="001D78F2" w:rsidRDefault="00B036AD">
      <w:pPr>
        <w:numPr>
          <w:ilvl w:val="0"/>
          <w:numId w:val="4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Kaufland, Slavonski Brod</w:t>
      </w:r>
    </w:p>
    <w:p w14:paraId="59012DAA" w14:textId="77777777" w:rsidR="001D78F2" w:rsidRDefault="00B036AD">
      <w:pPr>
        <w:numPr>
          <w:ilvl w:val="0"/>
          <w:numId w:val="36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Simulator vožnje , Marsonia Slavonski Brod, ožujak 2024. Tanja Krajina</w:t>
      </w:r>
    </w:p>
    <w:p w14:paraId="1D41C028" w14:textId="77777777" w:rsidR="001D78F2" w:rsidRDefault="00B036AD">
      <w:pPr>
        <w:numPr>
          <w:ilvl w:val="0"/>
          <w:numId w:val="3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Zagrebšped, d.o.o. Slavonski Brod</w:t>
      </w:r>
    </w:p>
    <w:p w14:paraId="7E75797F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7BC2FB76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Organizacija stručne prakse i praktične nastave - područje graditeljstvo</w:t>
      </w:r>
    </w:p>
    <w:p w14:paraId="0235E7AA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u w:val="single"/>
        </w:rPr>
      </w:pPr>
    </w:p>
    <w:p w14:paraId="690519BB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Program organizacije stručne prakse i praktične nastave u području graditeljstva ima za cilj osposobiti učenike za samostalno svladavanje radnih zadataka i procesa u organizaciji rada. Kroz stručnu praksu i praktičnu nastavu učenici upoznaju cijeli proces projektiranja, nositelje pojedinih dijelova, izdavanja suglasnosti i dozvola, sudjeluju pri izvedbi zgrade, upoznaju se s gradilišnom dokumentacijom i sudjeluju u izradi iste (nacrti, građevinska knjiga, građevinski dnevnik i troškovnici) </w:t>
      </w:r>
    </w:p>
    <w:p w14:paraId="03B904E3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</w:p>
    <w:p w14:paraId="6BFD3CCC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Učenici 1.f, 2.f i 3.f razreda zanimanja arhitektonski tehničar  praktičnu nastavu odnosno stručnu praksu  obavljaju  po završetku nastavne godine,  za vrijeme ljetnih praznika u trajanju od 80 sati. Osigurani su od posljedica nesretnog slučaja i osposobljeni iz zaštite na radu prema nastavnom </w:t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planu i programu škole te važećim propisima. Stručna praksa i praktična nastava obuhvaća rad u projektnom birou i/ili na gradilištu. </w:t>
      </w:r>
    </w:p>
    <w:p w14:paraId="6D12511F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2BF0B91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Učenici trebaju redovito pohađati praksu, raditi poslove koji su im povjereni, voditi dnevnik stručne prakse, izrađivati skice i prikupiti sve dostupne materijale. Sva prikupljena dokumentacija zajedno sa građevinskim dnevnikom bit će pregledana i evidentirana. </w:t>
      </w:r>
    </w:p>
    <w:p w14:paraId="262BBCE1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6F9B94F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Suradnja s poduzećima u kojima učenici obavljaju stručnu praksu i praktičnu nastavu  je konstantna i na visokoj razini.</w:t>
      </w:r>
    </w:p>
    <w:p w14:paraId="65470707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</w:t>
      </w:r>
    </w:p>
    <w:p w14:paraId="70E59725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32E44D18" w14:textId="77777777" w:rsidR="001D78F2" w:rsidRDefault="00B036AD">
      <w:pPr>
        <w:pStyle w:val="Heading2"/>
        <w:rPr>
          <w:color w:val="000000"/>
        </w:rPr>
      </w:pPr>
      <w:bookmarkStart w:id="19" w:name="_heading=h.az5u1aivlac6" w:colFirst="0" w:colLast="0"/>
      <w:bookmarkEnd w:id="19"/>
      <w:r>
        <w:rPr>
          <w:color w:val="000000"/>
        </w:rPr>
        <w:t>f) Izborna nastava</w:t>
      </w:r>
    </w:p>
    <w:p w14:paraId="7B6E65DC" w14:textId="77777777" w:rsidR="001D78F2" w:rsidRDefault="001D78F2">
      <w:pPr>
        <w:rPr>
          <w:rFonts w:ascii="Calibri" w:eastAsia="Calibri" w:hAnsi="Calibri" w:cs="Calibri"/>
          <w:color w:val="FF0000"/>
          <w:sz w:val="22"/>
          <w:szCs w:val="22"/>
        </w:rPr>
      </w:pPr>
    </w:p>
    <w:tbl>
      <w:tblPr>
        <w:tblStyle w:val="afffffffffffffffffffffffffffffffffff"/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825"/>
        <w:gridCol w:w="1140"/>
        <w:gridCol w:w="3120"/>
      </w:tblGrid>
      <w:tr w:rsidR="001D78F2" w14:paraId="2C014FE9" w14:textId="77777777">
        <w:trPr>
          <w:jc w:val="center"/>
        </w:trPr>
        <w:tc>
          <w:tcPr>
            <w:tcW w:w="1005" w:type="dxa"/>
            <w:shd w:val="clear" w:color="auto" w:fill="9CC2E5"/>
            <w:vAlign w:val="center"/>
          </w:tcPr>
          <w:p w14:paraId="5546A873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Redni broj</w:t>
            </w:r>
          </w:p>
        </w:tc>
        <w:tc>
          <w:tcPr>
            <w:tcW w:w="3825" w:type="dxa"/>
            <w:shd w:val="clear" w:color="auto" w:fill="9CC2E5"/>
            <w:vAlign w:val="center"/>
          </w:tcPr>
          <w:p w14:paraId="12B9239D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Naziv</w:t>
            </w:r>
          </w:p>
        </w:tc>
        <w:tc>
          <w:tcPr>
            <w:tcW w:w="1140" w:type="dxa"/>
            <w:shd w:val="clear" w:color="auto" w:fill="9CC2E5"/>
            <w:vAlign w:val="center"/>
          </w:tcPr>
          <w:p w14:paraId="6397FDB9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Razred</w:t>
            </w:r>
          </w:p>
        </w:tc>
        <w:tc>
          <w:tcPr>
            <w:tcW w:w="3120" w:type="dxa"/>
            <w:shd w:val="clear" w:color="auto" w:fill="9CC2E5"/>
            <w:vAlign w:val="center"/>
          </w:tcPr>
          <w:p w14:paraId="58ED8B2E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Nastavnik</w:t>
            </w:r>
          </w:p>
        </w:tc>
      </w:tr>
      <w:tr w:rsidR="001D78F2" w14:paraId="1B1180DC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49635C36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03D550CC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Dizajniranje proizvoda pomoću računala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9895909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3.A, 3.B</w:t>
            </w:r>
          </w:p>
          <w:p w14:paraId="15296738" w14:textId="77777777" w:rsidR="001D78F2" w:rsidRDefault="001D78F2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7069849D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Slavko Vujeva</w:t>
            </w:r>
          </w:p>
        </w:tc>
      </w:tr>
      <w:tr w:rsidR="001D78F2" w14:paraId="46BC0112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09893B49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70B41E4F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Tokarenje CAD/CAM tehnologijom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8FB9EC8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3.A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8072FA7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Zoran Crnac</w:t>
            </w:r>
          </w:p>
        </w:tc>
      </w:tr>
      <w:tr w:rsidR="001D78F2" w14:paraId="14D92A6D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3581DC7E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51F49627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Glodanje CAD/CAM tehnologijom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F3141D7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4.C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FB7AF9F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Zoran Crnac</w:t>
            </w:r>
          </w:p>
        </w:tc>
      </w:tr>
      <w:tr w:rsidR="001D78F2" w14:paraId="025C7F46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6A3D4BE5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4C958827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Glodanje CAD/CAM tehnologijom 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F951297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4.A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4F6FD34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Zoran Crnac</w:t>
            </w:r>
          </w:p>
        </w:tc>
      </w:tr>
      <w:tr w:rsidR="001D78F2" w14:paraId="7E930A9D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318B4991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47920ECD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Roboti i manipulatori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94EB81F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4.A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BFA5B72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Jasna Hrstić</w:t>
            </w:r>
          </w:p>
        </w:tc>
      </w:tr>
      <w:tr w:rsidR="001D78F2" w14:paraId="7C8C82F1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6A0B1FF2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47D56AF1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Primijenjena matematika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1748C32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F33428A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Benić</w:t>
            </w:r>
          </w:p>
        </w:tc>
      </w:tr>
      <w:tr w:rsidR="001D78F2" w14:paraId="1B9EDA84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35885D73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4B75CF08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Primijenjena matematika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1943FF9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4.B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F66F3AC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Benić</w:t>
            </w:r>
          </w:p>
        </w:tc>
      </w:tr>
      <w:tr w:rsidR="001D78F2" w14:paraId="54C24E1D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3831AE71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64FDF4E3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Programiranje mobilnih uređaja  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DA883B9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4D2598D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Mato Kokanović</w:t>
            </w:r>
          </w:p>
        </w:tc>
      </w:tr>
      <w:tr w:rsidR="001D78F2" w14:paraId="28890840" w14:textId="77777777">
        <w:trPr>
          <w:trHeight w:val="654"/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3D3B8AD9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304A7848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Napredno i objektno programiranje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3F526A4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ED83C2A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Mato Kokanović</w:t>
            </w:r>
          </w:p>
        </w:tc>
      </w:tr>
      <w:tr w:rsidR="001D78F2" w14:paraId="109E473E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2C0E55CB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3CFE1EB8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Napredno i objektno programiranje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BED47BD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4.B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8E62820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Mato Kokanović</w:t>
            </w:r>
          </w:p>
        </w:tc>
      </w:tr>
      <w:tr w:rsidR="001D78F2" w14:paraId="507B57FD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231FD36B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16FE64B3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Web dizajn 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869DCAD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043B4C9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Magdalena Jukić</w:t>
            </w:r>
          </w:p>
        </w:tc>
      </w:tr>
      <w:tr w:rsidR="001D78F2" w14:paraId="0F537FC3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26EB5E00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2E81FEB7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Robotika 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C158EB7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210F352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Magdalena Jukić </w:t>
            </w:r>
          </w:p>
        </w:tc>
      </w:tr>
      <w:tr w:rsidR="001D78F2" w14:paraId="7198730A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11590FC5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20BEA753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Programiranje mobilnih uređaja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D25DBD1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4.B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06EB166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Magdalena Jukić</w:t>
            </w:r>
          </w:p>
        </w:tc>
      </w:tr>
      <w:tr w:rsidR="001D78F2" w14:paraId="0ECDEE3B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00823070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1D88D816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Digitalna elektronika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5D67B98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3.D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0502CA8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Maja Maratović Kruljac</w:t>
            </w:r>
          </w:p>
        </w:tc>
      </w:tr>
      <w:tr w:rsidR="001D78F2" w14:paraId="04B6D0AB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0D390A51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604D7C16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Solarni sustavi 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79E3219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4.D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AF499A3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Maja Maratović Kruljac</w:t>
            </w:r>
          </w:p>
        </w:tc>
      </w:tr>
      <w:tr w:rsidR="001D78F2" w14:paraId="1552A615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746FEA6A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0480CA7D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PLC i mikroupravljači 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BE4D920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3.C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56A97E8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Matasović</w:t>
            </w:r>
          </w:p>
        </w:tc>
      </w:tr>
      <w:tr w:rsidR="001D78F2" w14:paraId="140881F1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1EBA1E6A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652D977B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Vođenje procesa računalom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11934C2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4.B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F09BF9B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Miroslav Čorni</w:t>
            </w:r>
          </w:p>
        </w:tc>
      </w:tr>
      <w:tr w:rsidR="001D78F2" w14:paraId="7C0BCDB5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256DABDB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7B66B7F6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Web dizajn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EAC5C8B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4.B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56703DC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Slaven Osmeričić</w:t>
            </w:r>
          </w:p>
        </w:tc>
      </w:tr>
      <w:tr w:rsidR="001D78F2" w14:paraId="043CE646" w14:textId="77777777">
        <w:trPr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6BDFA132" w14:textId="77777777" w:rsidR="001D78F2" w:rsidRDefault="001D78F2">
            <w:pPr>
              <w:keepNext/>
              <w:keepLines/>
              <w:numPr>
                <w:ilvl w:val="0"/>
                <w:numId w:val="1"/>
              </w:numPr>
              <w:spacing w:before="40"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7D37F285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Mikro i nano mehatronika 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65FE627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4.C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80D6088" w14:textId="77777777" w:rsidR="001D78F2" w:rsidRDefault="00B036AD">
            <w:pPr>
              <w:keepNext/>
              <w:keepLines/>
              <w:spacing w:before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Božica Rajković</w:t>
            </w:r>
          </w:p>
        </w:tc>
      </w:tr>
    </w:tbl>
    <w:p w14:paraId="2F5ACCFE" w14:textId="77777777" w:rsidR="001D78F2" w:rsidRDefault="001D78F2">
      <w:pPr>
        <w:spacing w:after="160" w:line="259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497703A4" w14:textId="77777777" w:rsidR="001D78F2" w:rsidRDefault="00B036AD">
      <w:pPr>
        <w:pStyle w:val="Heading2"/>
        <w:rPr>
          <w:color w:val="000000"/>
        </w:rPr>
      </w:pPr>
      <w:bookmarkStart w:id="20" w:name="_heading=h.rmg91sjilfua" w:colFirst="0" w:colLast="0"/>
      <w:bookmarkEnd w:id="20"/>
      <w:r>
        <w:rPr>
          <w:color w:val="000000"/>
        </w:rPr>
        <w:lastRenderedPageBreak/>
        <w:t>g) Dodatna nastava</w:t>
      </w:r>
    </w:p>
    <w:p w14:paraId="75D37C79" w14:textId="77777777" w:rsidR="001D78F2" w:rsidRDefault="001D78F2">
      <w:pPr>
        <w:rPr>
          <w:rFonts w:ascii="Calibri" w:eastAsia="Calibri" w:hAnsi="Calibri" w:cs="Calibri"/>
          <w:color w:val="FF0000"/>
          <w:sz w:val="22"/>
          <w:szCs w:val="22"/>
        </w:rPr>
      </w:pPr>
    </w:p>
    <w:p w14:paraId="4D5B1C40" w14:textId="77777777" w:rsidR="001D78F2" w:rsidRDefault="001D78F2">
      <w:pPr>
        <w:rPr>
          <w:rFonts w:ascii="Calibri" w:eastAsia="Calibri" w:hAnsi="Calibri" w:cs="Calibri"/>
          <w:color w:val="FF0000"/>
          <w:sz w:val="22"/>
          <w:szCs w:val="22"/>
        </w:rPr>
      </w:pPr>
    </w:p>
    <w:tbl>
      <w:tblPr>
        <w:tblStyle w:val="afffffffffffffffffffffffffffffffffff0"/>
        <w:tblW w:w="9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"/>
        <w:gridCol w:w="4742"/>
        <w:gridCol w:w="1257"/>
        <w:gridCol w:w="2047"/>
      </w:tblGrid>
      <w:tr w:rsidR="001D78F2" w14:paraId="0E29756A" w14:textId="77777777"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3B57AB7A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Redni</w:t>
            </w:r>
          </w:p>
          <w:p w14:paraId="2D5A3433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broj</w:t>
            </w:r>
          </w:p>
        </w:tc>
        <w:tc>
          <w:tcPr>
            <w:tcW w:w="47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789149F0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Naziv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78CE6BFA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Razred</w:t>
            </w: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22115653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Nastavnik</w:t>
            </w:r>
          </w:p>
        </w:tc>
      </w:tr>
      <w:tr w:rsidR="001D78F2" w14:paraId="4340925B" w14:textId="77777777">
        <w:tc>
          <w:tcPr>
            <w:tcW w:w="99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8A0D04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742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22446C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Dodatna nastava iz Hrvatskoga jezika – priprema učenika za državnu maturu</w:t>
            </w:r>
          </w:p>
        </w:tc>
        <w:tc>
          <w:tcPr>
            <w:tcW w:w="125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7A146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04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E2E38E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Nataša Pocrnić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1D78F2" w14:paraId="6ED3F27E" w14:textId="77777777">
        <w:tc>
          <w:tcPr>
            <w:tcW w:w="996" w:type="dxa"/>
            <w:shd w:val="clear" w:color="auto" w:fill="auto"/>
            <w:vAlign w:val="center"/>
          </w:tcPr>
          <w:p w14:paraId="1F3B89BF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742" w:type="dxa"/>
            <w:shd w:val="clear" w:color="auto" w:fill="auto"/>
            <w:vAlign w:val="center"/>
          </w:tcPr>
          <w:p w14:paraId="4A203250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Dodatna nastava iz Engleskog jezika – priprema učenika za državnu maturu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036FD4E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8A075CC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Silvia Popić</w:t>
            </w:r>
          </w:p>
        </w:tc>
      </w:tr>
      <w:tr w:rsidR="001D78F2" w14:paraId="474A1D0C" w14:textId="77777777">
        <w:tc>
          <w:tcPr>
            <w:tcW w:w="996" w:type="dxa"/>
            <w:shd w:val="clear" w:color="auto" w:fill="auto"/>
            <w:vAlign w:val="center"/>
          </w:tcPr>
          <w:p w14:paraId="540AAE61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742" w:type="dxa"/>
            <w:shd w:val="clear" w:color="auto" w:fill="auto"/>
            <w:vAlign w:val="center"/>
          </w:tcPr>
          <w:p w14:paraId="38D09A94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Dodatna nastava iz Matematike – priprema učenika za državnu maturu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5C6E35A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2A0CC764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Mirjana Blažević Mandić</w:t>
            </w:r>
          </w:p>
        </w:tc>
      </w:tr>
      <w:tr w:rsidR="001D78F2" w14:paraId="375769EA" w14:textId="77777777">
        <w:tc>
          <w:tcPr>
            <w:tcW w:w="996" w:type="dxa"/>
            <w:shd w:val="clear" w:color="auto" w:fill="auto"/>
            <w:vAlign w:val="center"/>
          </w:tcPr>
          <w:p w14:paraId="01492769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742" w:type="dxa"/>
            <w:shd w:val="clear" w:color="auto" w:fill="auto"/>
            <w:vAlign w:val="center"/>
          </w:tcPr>
          <w:p w14:paraId="6E7996A6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Dodatna nastava iz Fizike – priprema učenika za državnu maturu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9953E4A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D83761E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Dario Srakić</w:t>
            </w:r>
          </w:p>
        </w:tc>
      </w:tr>
    </w:tbl>
    <w:p w14:paraId="2F870A27" w14:textId="77777777" w:rsidR="001D78F2" w:rsidRDefault="001D78F2">
      <w:pPr>
        <w:ind w:right="-284"/>
        <w:rPr>
          <w:color w:val="FF0000"/>
        </w:rPr>
      </w:pPr>
    </w:p>
    <w:p w14:paraId="6A9D5355" w14:textId="77777777" w:rsidR="001D78F2" w:rsidRDefault="00B036AD">
      <w:pPr>
        <w:pStyle w:val="Heading2"/>
        <w:rPr>
          <w:color w:val="000000"/>
        </w:rPr>
      </w:pPr>
      <w:bookmarkStart w:id="21" w:name="_heading=h.izqtou8zvkoo" w:colFirst="0" w:colLast="0"/>
      <w:bookmarkEnd w:id="21"/>
      <w:r>
        <w:rPr>
          <w:color w:val="000000"/>
        </w:rPr>
        <w:t>h) Dopunska nastava</w:t>
      </w:r>
    </w:p>
    <w:p w14:paraId="3092C390" w14:textId="77777777" w:rsidR="001D78F2" w:rsidRDefault="001D78F2">
      <w:pPr>
        <w:rPr>
          <w:color w:val="FF0000"/>
        </w:rPr>
      </w:pPr>
    </w:p>
    <w:tbl>
      <w:tblPr>
        <w:tblStyle w:val="afffffffffffffffffffffffffffffffffff1"/>
        <w:tblW w:w="8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3495"/>
        <w:gridCol w:w="1650"/>
        <w:gridCol w:w="2820"/>
      </w:tblGrid>
      <w:tr w:rsidR="001D78F2" w14:paraId="553A7B22" w14:textId="77777777"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0965436F" w14:textId="77777777" w:rsidR="001D78F2" w:rsidRDefault="00B036A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22" w:name="_heading=h.1fob9te" w:colFirst="0" w:colLast="0"/>
            <w:bookmarkEnd w:id="22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Redni</w:t>
            </w:r>
          </w:p>
          <w:p w14:paraId="0CD89DD1" w14:textId="77777777" w:rsidR="001D78F2" w:rsidRDefault="00B036A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broj</w:t>
            </w:r>
          </w:p>
        </w:tc>
        <w:tc>
          <w:tcPr>
            <w:tcW w:w="34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6D2B2002" w14:textId="77777777" w:rsidR="001D78F2" w:rsidRDefault="00B036A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Naziv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2A77D8B3" w14:textId="77777777" w:rsidR="001D78F2" w:rsidRDefault="00B036A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Razred</w:t>
            </w:r>
          </w:p>
        </w:tc>
        <w:tc>
          <w:tcPr>
            <w:tcW w:w="28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52C11B20" w14:textId="77777777" w:rsidR="001D78F2" w:rsidRDefault="00B036A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Nastavnik</w:t>
            </w:r>
          </w:p>
        </w:tc>
      </w:tr>
      <w:tr w:rsidR="001D78F2" w14:paraId="3D734DB8" w14:textId="77777777">
        <w:trPr>
          <w:trHeight w:val="216"/>
        </w:trPr>
        <w:tc>
          <w:tcPr>
            <w:tcW w:w="97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929F65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49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F9A993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Matematika</w:t>
            </w:r>
          </w:p>
        </w:tc>
        <w:tc>
          <w:tcPr>
            <w:tcW w:w="16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B5BF8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8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3424C3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Marina Novoselović</w:t>
            </w:r>
          </w:p>
        </w:tc>
      </w:tr>
      <w:tr w:rsidR="001D78F2" w14:paraId="21C0B659" w14:textId="77777777">
        <w:trPr>
          <w:trHeight w:val="170"/>
        </w:trPr>
        <w:tc>
          <w:tcPr>
            <w:tcW w:w="975" w:type="dxa"/>
            <w:shd w:val="clear" w:color="auto" w:fill="auto"/>
            <w:vAlign w:val="center"/>
          </w:tcPr>
          <w:p w14:paraId="0B794F82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47EBE287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Matematika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F5E26A4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19FD3400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Saša Knežević</w:t>
            </w:r>
          </w:p>
        </w:tc>
      </w:tr>
      <w:tr w:rsidR="001D78F2" w14:paraId="6DABE04B" w14:textId="77777777">
        <w:tc>
          <w:tcPr>
            <w:tcW w:w="975" w:type="dxa"/>
            <w:shd w:val="clear" w:color="auto" w:fill="auto"/>
            <w:vAlign w:val="center"/>
          </w:tcPr>
          <w:p w14:paraId="79203FB5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6538F89D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Matematika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5A69499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729F8B32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Marina Novoselović</w:t>
            </w:r>
          </w:p>
        </w:tc>
      </w:tr>
      <w:tr w:rsidR="001D78F2" w14:paraId="04C0B6CC" w14:textId="77777777">
        <w:tc>
          <w:tcPr>
            <w:tcW w:w="975" w:type="dxa"/>
            <w:shd w:val="clear" w:color="auto" w:fill="auto"/>
            <w:vAlign w:val="center"/>
          </w:tcPr>
          <w:p w14:paraId="75C88312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2859440C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Matematika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394599A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D3E293B" w14:textId="77777777" w:rsidR="001D78F2" w:rsidRDefault="00B036A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Saša Knežević</w:t>
            </w:r>
          </w:p>
        </w:tc>
      </w:tr>
    </w:tbl>
    <w:p w14:paraId="7031550C" w14:textId="77777777" w:rsidR="001D78F2" w:rsidRDefault="001D78F2">
      <w:pPr>
        <w:spacing w:after="160" w:line="276" w:lineRule="auto"/>
        <w:jc w:val="center"/>
        <w:rPr>
          <w:color w:val="FF0000"/>
        </w:rPr>
      </w:pPr>
    </w:p>
    <w:p w14:paraId="2F989C41" w14:textId="77777777" w:rsidR="001D78F2" w:rsidRDefault="00B036AD">
      <w:pPr>
        <w:pStyle w:val="Heading2"/>
        <w:rPr>
          <w:color w:val="000000"/>
        </w:rPr>
      </w:pPr>
      <w:bookmarkStart w:id="23" w:name="_heading=h.9qd9s6a113m0" w:colFirst="0" w:colLast="0"/>
      <w:bookmarkEnd w:id="23"/>
      <w:r>
        <w:rPr>
          <w:color w:val="000000"/>
        </w:rPr>
        <w:t>i) Fakultativna nastava</w:t>
      </w:r>
    </w:p>
    <w:p w14:paraId="0CAF3CDD" w14:textId="77777777" w:rsidR="001D78F2" w:rsidRDefault="001D78F2">
      <w:pPr>
        <w:rPr>
          <w:rFonts w:ascii="Calibri" w:eastAsia="Calibri" w:hAnsi="Calibri" w:cs="Calibri"/>
          <w:sz w:val="22"/>
          <w:szCs w:val="22"/>
        </w:rPr>
      </w:pPr>
    </w:p>
    <w:p w14:paraId="39BE9632" w14:textId="77777777" w:rsidR="001D78F2" w:rsidRDefault="001D78F2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fffffffffffffffffffffffffffffffffff2"/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3555"/>
        <w:gridCol w:w="2220"/>
        <w:gridCol w:w="2325"/>
      </w:tblGrid>
      <w:tr w:rsidR="001D78F2" w14:paraId="7ABE10AF" w14:textId="77777777">
        <w:tc>
          <w:tcPr>
            <w:tcW w:w="9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5F94C092" w14:textId="77777777" w:rsidR="001D78F2" w:rsidRDefault="00B036A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Redni</w:t>
            </w:r>
          </w:p>
          <w:p w14:paraId="68AC9B05" w14:textId="77777777" w:rsidR="001D78F2" w:rsidRDefault="00B036A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broj</w:t>
            </w:r>
          </w:p>
        </w:tc>
        <w:tc>
          <w:tcPr>
            <w:tcW w:w="35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40C403EE" w14:textId="77777777" w:rsidR="001D78F2" w:rsidRDefault="00B036A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Naziv</w:t>
            </w:r>
          </w:p>
        </w:tc>
        <w:tc>
          <w:tcPr>
            <w:tcW w:w="22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3AD797A1" w14:textId="77777777" w:rsidR="001D78F2" w:rsidRDefault="00B036A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Razred</w:t>
            </w:r>
          </w:p>
        </w:tc>
        <w:tc>
          <w:tcPr>
            <w:tcW w:w="2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7BE0D0FA" w14:textId="77777777" w:rsidR="001D78F2" w:rsidRDefault="00B036AD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Nastavnik</w:t>
            </w:r>
          </w:p>
        </w:tc>
      </w:tr>
      <w:tr w:rsidR="001D78F2" w14:paraId="575EA482" w14:textId="77777777">
        <w:trPr>
          <w:trHeight w:val="363"/>
        </w:trPr>
        <w:tc>
          <w:tcPr>
            <w:tcW w:w="945" w:type="dxa"/>
            <w:shd w:val="clear" w:color="auto" w:fill="auto"/>
            <w:vAlign w:val="center"/>
          </w:tcPr>
          <w:p w14:paraId="6893122B" w14:textId="77777777" w:rsidR="001D78F2" w:rsidRDefault="00B036A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6D2CDA8E" w14:textId="77777777" w:rsidR="001D78F2" w:rsidRDefault="00B036A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Engleski jezik u struci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CC958BE" w14:textId="77777777" w:rsidR="001D78F2" w:rsidRDefault="00B036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 razred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35E653E" w14:textId="77777777" w:rsidR="001D78F2" w:rsidRDefault="00B036A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Josipa Tomljanović</w:t>
            </w:r>
          </w:p>
        </w:tc>
      </w:tr>
      <w:tr w:rsidR="001D78F2" w14:paraId="229B612E" w14:textId="77777777">
        <w:trPr>
          <w:trHeight w:val="363"/>
        </w:trPr>
        <w:tc>
          <w:tcPr>
            <w:tcW w:w="945" w:type="dxa"/>
            <w:shd w:val="clear" w:color="auto" w:fill="auto"/>
            <w:vAlign w:val="center"/>
          </w:tcPr>
          <w:p w14:paraId="64D9F6C7" w14:textId="77777777" w:rsidR="001D78F2" w:rsidRDefault="00B036A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18DD0B2F" w14:textId="77777777" w:rsidR="001D78F2" w:rsidRDefault="00B036A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Engleski jezik u struci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302CA36" w14:textId="77777777" w:rsidR="001D78F2" w:rsidRDefault="00B036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 razred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D14660A" w14:textId="77777777" w:rsidR="001D78F2" w:rsidRDefault="00B036A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Denis Blažević</w:t>
            </w:r>
          </w:p>
        </w:tc>
      </w:tr>
      <w:tr w:rsidR="001D78F2" w14:paraId="52E7A7E2" w14:textId="77777777">
        <w:trPr>
          <w:trHeight w:val="363"/>
        </w:trPr>
        <w:tc>
          <w:tcPr>
            <w:tcW w:w="945" w:type="dxa"/>
            <w:shd w:val="clear" w:color="auto" w:fill="auto"/>
            <w:vAlign w:val="center"/>
          </w:tcPr>
          <w:p w14:paraId="3DEBE97E" w14:textId="77777777" w:rsidR="001D78F2" w:rsidRDefault="00B036A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1E696110" w14:textId="77777777" w:rsidR="001D78F2" w:rsidRDefault="00B036A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Engleski jezik u struci 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BBD77EE" w14:textId="77777777" w:rsidR="001D78F2" w:rsidRDefault="00B036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 razred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EAECC7D" w14:textId="77777777" w:rsidR="001D78F2" w:rsidRDefault="00B036A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Denis Blažević</w:t>
            </w:r>
          </w:p>
        </w:tc>
      </w:tr>
    </w:tbl>
    <w:p w14:paraId="1C206617" w14:textId="77777777" w:rsidR="001D78F2" w:rsidRDefault="001D78F2">
      <w:pPr>
        <w:rPr>
          <w:rFonts w:ascii="Calibri" w:eastAsia="Calibri" w:hAnsi="Calibri" w:cs="Calibri"/>
          <w:color w:val="FF0000"/>
        </w:rPr>
      </w:pPr>
    </w:p>
    <w:p w14:paraId="21F943CB" w14:textId="77777777" w:rsidR="001D78F2" w:rsidRDefault="00B036AD">
      <w:pPr>
        <w:rPr>
          <w:color w:val="FF0000"/>
        </w:rPr>
      </w:pPr>
      <w:r>
        <w:br w:type="page"/>
      </w:r>
    </w:p>
    <w:p w14:paraId="72AA8880" w14:textId="77777777" w:rsidR="001D78F2" w:rsidRDefault="001D78F2">
      <w:pPr>
        <w:ind w:right="-284"/>
        <w:rPr>
          <w:color w:val="FF0000"/>
        </w:rPr>
      </w:pPr>
    </w:p>
    <w:p w14:paraId="13439AD4" w14:textId="77777777" w:rsidR="001D78F2" w:rsidRDefault="00B036AD">
      <w:pPr>
        <w:pStyle w:val="Heading2"/>
        <w:rPr>
          <w:color w:val="000000"/>
        </w:rPr>
      </w:pPr>
      <w:bookmarkStart w:id="24" w:name="_heading=h.5z2dvvc4ppwl" w:colFirst="0" w:colLast="0"/>
      <w:bookmarkEnd w:id="24"/>
      <w:r>
        <w:rPr>
          <w:color w:val="000000"/>
        </w:rPr>
        <w:t xml:space="preserve">  j) Izvannastavne aktivnosti</w:t>
      </w:r>
    </w:p>
    <w:p w14:paraId="2397621A" w14:textId="77777777" w:rsidR="001D78F2" w:rsidRDefault="001D78F2">
      <w:pPr>
        <w:rPr>
          <w:rFonts w:ascii="Calibri" w:eastAsia="Calibri" w:hAnsi="Calibri" w:cs="Calibri"/>
          <w:color w:val="FF0000"/>
          <w:sz w:val="22"/>
          <w:szCs w:val="22"/>
        </w:rPr>
      </w:pPr>
    </w:p>
    <w:p w14:paraId="019B43EF" w14:textId="77777777" w:rsidR="001D78F2" w:rsidRDefault="001D78F2">
      <w:pPr>
        <w:ind w:right="-284"/>
        <w:rPr>
          <w:color w:val="FF0000"/>
        </w:rPr>
      </w:pPr>
    </w:p>
    <w:p w14:paraId="3C89DC0D" w14:textId="77777777" w:rsidR="001D78F2" w:rsidRDefault="001D78F2">
      <w:pPr>
        <w:rPr>
          <w:rFonts w:ascii="Calibri" w:eastAsia="Calibri" w:hAnsi="Calibri" w:cs="Calibri"/>
          <w:color w:val="FF0000"/>
          <w:sz w:val="22"/>
          <w:szCs w:val="22"/>
        </w:rPr>
      </w:pPr>
    </w:p>
    <w:sdt>
      <w:sdtPr>
        <w:tag w:val="goog_rdk_0"/>
        <w:id w:val="1735146828"/>
        <w:lock w:val="contentLocked"/>
      </w:sdtPr>
      <w:sdtContent>
        <w:tbl>
          <w:tblPr>
            <w:tblStyle w:val="afffffffffffffffffffffffffffffffffff3"/>
            <w:tblW w:w="8958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1253"/>
            <w:gridCol w:w="3969"/>
            <w:gridCol w:w="3736"/>
          </w:tblGrid>
          <w:tr w:rsidR="001D78F2" w14:paraId="0DF91361" w14:textId="77777777">
            <w:trPr>
              <w:trHeight w:val="739"/>
            </w:trPr>
            <w:tc>
              <w:tcPr>
                <w:tcW w:w="1253" w:type="dxa"/>
                <w:shd w:val="clear" w:color="auto" w:fill="BDD6EE"/>
                <w:vAlign w:val="center"/>
              </w:tcPr>
              <w:p w14:paraId="0FCBA95B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Redni</w:t>
                </w:r>
              </w:p>
              <w:p w14:paraId="132CC3B4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broj</w:t>
                </w:r>
              </w:p>
            </w:tc>
            <w:tc>
              <w:tcPr>
                <w:tcW w:w="3969" w:type="dxa"/>
                <w:shd w:val="clear" w:color="auto" w:fill="BDD6EE"/>
                <w:vAlign w:val="center"/>
              </w:tcPr>
              <w:p w14:paraId="375C9A59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Naziv skupine</w:t>
                </w:r>
              </w:p>
            </w:tc>
            <w:tc>
              <w:tcPr>
                <w:tcW w:w="3736" w:type="dxa"/>
                <w:shd w:val="clear" w:color="auto" w:fill="BDD6EE"/>
                <w:vAlign w:val="center"/>
              </w:tcPr>
              <w:p w14:paraId="769A0685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t>Voditelj</w:t>
                </w:r>
              </w:p>
            </w:tc>
          </w:tr>
          <w:tr w:rsidR="001D78F2" w14:paraId="68F3C777" w14:textId="77777777">
            <w:trPr>
              <w:trHeight w:val="360"/>
            </w:trPr>
            <w:tc>
              <w:tcPr>
                <w:tcW w:w="1253" w:type="dxa"/>
                <w:tcBorders>
                  <w:top w:val="nil"/>
                </w:tcBorders>
                <w:vAlign w:val="center"/>
              </w:tcPr>
              <w:p w14:paraId="27693BD8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1.</w:t>
                </w:r>
              </w:p>
            </w:tc>
            <w:tc>
              <w:tcPr>
                <w:tcW w:w="3969" w:type="dxa"/>
                <w:tcBorders>
                  <w:top w:val="nil"/>
                </w:tcBorders>
                <w:vAlign w:val="center"/>
              </w:tcPr>
              <w:p w14:paraId="0B298B83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Volonterski klub „Plavi mravi“</w:t>
                </w:r>
              </w:p>
            </w:tc>
            <w:tc>
              <w:tcPr>
                <w:tcW w:w="3736" w:type="dxa"/>
                <w:tcBorders>
                  <w:top w:val="nil"/>
                </w:tcBorders>
                <w:vAlign w:val="center"/>
              </w:tcPr>
              <w:p w14:paraId="53D9E35A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Zvonimir Vidović</w:t>
                </w:r>
              </w:p>
            </w:tc>
          </w:tr>
          <w:tr w:rsidR="001D78F2" w14:paraId="1BCD15A9" w14:textId="77777777">
            <w:trPr>
              <w:trHeight w:val="254"/>
            </w:trPr>
            <w:tc>
              <w:tcPr>
                <w:tcW w:w="1253" w:type="dxa"/>
                <w:vAlign w:val="center"/>
              </w:tcPr>
              <w:p w14:paraId="6B37FCEA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3.</w:t>
                </w:r>
              </w:p>
            </w:tc>
            <w:tc>
              <w:tcPr>
                <w:tcW w:w="3969" w:type="dxa"/>
                <w:vAlign w:val="center"/>
              </w:tcPr>
              <w:p w14:paraId="5DEE914C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Web škole</w:t>
                </w:r>
              </w:p>
            </w:tc>
            <w:tc>
              <w:tcPr>
                <w:tcW w:w="3736" w:type="dxa"/>
                <w:vAlign w:val="center"/>
              </w:tcPr>
              <w:p w14:paraId="2448E6DB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Vjeka Skutari</w:t>
                </w:r>
              </w:p>
            </w:tc>
          </w:tr>
          <w:tr w:rsidR="001D78F2" w14:paraId="7B06E9F5" w14:textId="77777777">
            <w:trPr>
              <w:trHeight w:val="254"/>
            </w:trPr>
            <w:tc>
              <w:tcPr>
                <w:tcW w:w="1253" w:type="dxa"/>
                <w:vAlign w:val="center"/>
              </w:tcPr>
              <w:p w14:paraId="25C4AD6B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4.</w:t>
                </w:r>
              </w:p>
            </w:tc>
            <w:tc>
              <w:tcPr>
                <w:tcW w:w="3969" w:type="dxa"/>
                <w:vAlign w:val="center"/>
              </w:tcPr>
              <w:p w14:paraId="053D9E1E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Planinarsko društvo „Tehničar“</w:t>
                </w:r>
              </w:p>
            </w:tc>
            <w:tc>
              <w:tcPr>
                <w:tcW w:w="3736" w:type="dxa"/>
                <w:vAlign w:val="center"/>
              </w:tcPr>
              <w:p w14:paraId="27E799E0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Hrvoje Ivaniš</w:t>
                </w:r>
              </w:p>
            </w:tc>
          </w:tr>
          <w:tr w:rsidR="001D78F2" w14:paraId="6A2E29E6" w14:textId="77777777">
            <w:trPr>
              <w:trHeight w:val="254"/>
            </w:trPr>
            <w:tc>
              <w:tcPr>
                <w:tcW w:w="1253" w:type="dxa"/>
                <w:vAlign w:val="center"/>
              </w:tcPr>
              <w:p w14:paraId="534A5610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5.</w:t>
                </w:r>
              </w:p>
            </w:tc>
            <w:tc>
              <w:tcPr>
                <w:tcW w:w="3969" w:type="dxa"/>
                <w:vAlign w:val="center"/>
              </w:tcPr>
              <w:p w14:paraId="65D4799A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Savjetovalište Navigator </w:t>
                </w:r>
              </w:p>
            </w:tc>
            <w:tc>
              <w:tcPr>
                <w:tcW w:w="3736" w:type="dxa"/>
                <w:vAlign w:val="center"/>
              </w:tcPr>
              <w:p w14:paraId="234A0853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Danijela Došen </w:t>
                </w:r>
              </w:p>
            </w:tc>
          </w:tr>
          <w:tr w:rsidR="001D78F2" w14:paraId="290D7537" w14:textId="77777777">
            <w:trPr>
              <w:trHeight w:val="379"/>
            </w:trPr>
            <w:tc>
              <w:tcPr>
                <w:tcW w:w="1253" w:type="dxa"/>
                <w:vAlign w:val="center"/>
              </w:tcPr>
              <w:p w14:paraId="080A3CEB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6.</w:t>
                </w:r>
              </w:p>
            </w:tc>
            <w:tc>
              <w:tcPr>
                <w:tcW w:w="3969" w:type="dxa"/>
                <w:vAlign w:val="center"/>
              </w:tcPr>
              <w:p w14:paraId="0BCFA71E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Učenička zadruga “Inovare”</w:t>
                </w:r>
              </w:p>
            </w:tc>
            <w:tc>
              <w:tcPr>
                <w:tcW w:w="3736" w:type="dxa"/>
                <w:vAlign w:val="center"/>
              </w:tcPr>
              <w:p w14:paraId="384ACFAA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Andrea Rašić</w:t>
                </w:r>
              </w:p>
            </w:tc>
          </w:tr>
          <w:tr w:rsidR="001D78F2" w14:paraId="0B639301" w14:textId="77777777">
            <w:trPr>
              <w:trHeight w:val="379"/>
            </w:trPr>
            <w:tc>
              <w:tcPr>
                <w:tcW w:w="1253" w:type="dxa"/>
                <w:vAlign w:val="center"/>
              </w:tcPr>
              <w:p w14:paraId="04568B43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7.</w:t>
                </w:r>
              </w:p>
            </w:tc>
            <w:tc>
              <w:tcPr>
                <w:tcW w:w="3969" w:type="dxa"/>
                <w:vAlign w:val="center"/>
              </w:tcPr>
              <w:p w14:paraId="0729395F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Mediji</w:t>
                </w:r>
              </w:p>
            </w:tc>
            <w:tc>
              <w:tcPr>
                <w:tcW w:w="3736" w:type="dxa"/>
                <w:vAlign w:val="center"/>
              </w:tcPr>
              <w:p w14:paraId="538AB58C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Ivan Bitunjac</w:t>
                </w:r>
              </w:p>
            </w:tc>
          </w:tr>
          <w:tr w:rsidR="001D78F2" w14:paraId="671E418C" w14:textId="77777777">
            <w:trPr>
              <w:trHeight w:val="379"/>
            </w:trPr>
            <w:tc>
              <w:tcPr>
                <w:tcW w:w="1253" w:type="dxa"/>
                <w:vAlign w:val="center"/>
              </w:tcPr>
              <w:p w14:paraId="060B4A5C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8.</w:t>
                </w:r>
              </w:p>
            </w:tc>
            <w:tc>
              <w:tcPr>
                <w:tcW w:w="3969" w:type="dxa"/>
                <w:vAlign w:val="center"/>
              </w:tcPr>
              <w:p w14:paraId="7A30595A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Mladež Crvenog križa</w:t>
                </w:r>
              </w:p>
            </w:tc>
            <w:tc>
              <w:tcPr>
                <w:tcW w:w="3736" w:type="dxa"/>
                <w:vAlign w:val="center"/>
              </w:tcPr>
              <w:p w14:paraId="2BE0B8CC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Jasna Tomljenović</w:t>
                </w:r>
              </w:p>
            </w:tc>
          </w:tr>
          <w:tr w:rsidR="001D78F2" w14:paraId="6925A146" w14:textId="77777777">
            <w:trPr>
              <w:trHeight w:val="379"/>
            </w:trPr>
            <w:tc>
              <w:tcPr>
                <w:tcW w:w="1253" w:type="dxa"/>
                <w:vAlign w:val="center"/>
              </w:tcPr>
              <w:p w14:paraId="0EC59717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9.</w:t>
                </w:r>
              </w:p>
            </w:tc>
            <w:tc>
              <w:tcPr>
                <w:tcW w:w="3969" w:type="dxa"/>
                <w:vAlign w:val="center"/>
              </w:tcPr>
              <w:p w14:paraId="4D42112A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ŠSK „Tehničar“</w:t>
                </w:r>
              </w:p>
            </w:tc>
            <w:tc>
              <w:tcPr>
                <w:tcW w:w="3736" w:type="dxa"/>
                <w:vAlign w:val="center"/>
              </w:tcPr>
              <w:p w14:paraId="7A9960DB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Ivan Bilić</w:t>
                </w:r>
              </w:p>
            </w:tc>
          </w:tr>
          <w:tr w:rsidR="001D78F2" w14:paraId="55931EEB" w14:textId="77777777">
            <w:trPr>
              <w:trHeight w:val="379"/>
            </w:trPr>
            <w:tc>
              <w:tcPr>
                <w:tcW w:w="1253" w:type="dxa"/>
                <w:vAlign w:val="center"/>
              </w:tcPr>
              <w:p w14:paraId="63A8F409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10.</w:t>
                </w:r>
              </w:p>
            </w:tc>
            <w:tc>
              <w:tcPr>
                <w:tcW w:w="3969" w:type="dxa"/>
                <w:vAlign w:val="center"/>
              </w:tcPr>
              <w:p w14:paraId="63A6F5E7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Knjiški moljci</w:t>
                </w:r>
              </w:p>
            </w:tc>
            <w:tc>
              <w:tcPr>
                <w:tcW w:w="3736" w:type="dxa"/>
                <w:vAlign w:val="center"/>
              </w:tcPr>
              <w:p w14:paraId="173489B2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Ena Javor Kučera, Gabrijela Mofardin</w:t>
                </w:r>
              </w:p>
            </w:tc>
          </w:tr>
          <w:tr w:rsidR="001D78F2" w14:paraId="21C14977" w14:textId="77777777">
            <w:trPr>
              <w:trHeight w:val="379"/>
            </w:trPr>
            <w:tc>
              <w:tcPr>
                <w:tcW w:w="1253" w:type="dxa"/>
                <w:vAlign w:val="center"/>
              </w:tcPr>
              <w:p w14:paraId="0816127D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11.</w:t>
                </w:r>
              </w:p>
            </w:tc>
            <w:tc>
              <w:tcPr>
                <w:tcW w:w="3969" w:type="dxa"/>
                <w:vAlign w:val="center"/>
              </w:tcPr>
              <w:p w14:paraId="51CFF537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Tim za PR škole</w:t>
                </w:r>
              </w:p>
            </w:tc>
            <w:tc>
              <w:tcPr>
                <w:tcW w:w="3736" w:type="dxa"/>
                <w:vAlign w:val="center"/>
              </w:tcPr>
              <w:p w14:paraId="31FF147A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Zvjezdana Došlić</w:t>
                </w:r>
              </w:p>
            </w:tc>
          </w:tr>
          <w:tr w:rsidR="001D78F2" w14:paraId="4650FED8" w14:textId="77777777">
            <w:trPr>
              <w:trHeight w:val="379"/>
            </w:trPr>
            <w:tc>
              <w:tcPr>
                <w:tcW w:w="1253" w:type="dxa"/>
                <w:vAlign w:val="center"/>
              </w:tcPr>
              <w:p w14:paraId="0F2C161A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12.</w:t>
                </w:r>
              </w:p>
            </w:tc>
            <w:tc>
              <w:tcPr>
                <w:tcW w:w="3969" w:type="dxa"/>
                <w:vAlign w:val="center"/>
              </w:tcPr>
              <w:p w14:paraId="29589BF1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“Zeleni tehničari” - ekološka grupa</w:t>
                </w:r>
              </w:p>
            </w:tc>
            <w:tc>
              <w:tcPr>
                <w:tcW w:w="3736" w:type="dxa"/>
                <w:vAlign w:val="center"/>
              </w:tcPr>
              <w:p w14:paraId="476344BE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Jasna Tomljenović</w:t>
                </w:r>
              </w:p>
            </w:tc>
          </w:tr>
          <w:tr w:rsidR="001D78F2" w14:paraId="5F23CFA4" w14:textId="77777777">
            <w:trPr>
              <w:trHeight w:val="379"/>
            </w:trPr>
            <w:tc>
              <w:tcPr>
                <w:tcW w:w="1253" w:type="dxa"/>
                <w:vAlign w:val="center"/>
              </w:tcPr>
              <w:p w14:paraId="2C4D8BCC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13. </w:t>
                </w:r>
              </w:p>
            </w:tc>
            <w:tc>
              <w:tcPr>
                <w:tcW w:w="3969" w:type="dxa"/>
                <w:vAlign w:val="center"/>
              </w:tcPr>
              <w:p w14:paraId="35F8D718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FabLab Slavonika</w:t>
                </w:r>
              </w:p>
            </w:tc>
            <w:tc>
              <w:tcPr>
                <w:tcW w:w="3736" w:type="dxa"/>
                <w:vAlign w:val="center"/>
              </w:tcPr>
              <w:p w14:paraId="26608039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Ivan Matasović </w:t>
                </w:r>
              </w:p>
            </w:tc>
          </w:tr>
          <w:tr w:rsidR="001D78F2" w14:paraId="7BD140C8" w14:textId="77777777">
            <w:trPr>
              <w:trHeight w:val="379"/>
            </w:trPr>
            <w:tc>
              <w:tcPr>
                <w:tcW w:w="1253" w:type="dxa"/>
                <w:vAlign w:val="center"/>
              </w:tcPr>
              <w:p w14:paraId="7BE1A49C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14. </w:t>
                </w:r>
              </w:p>
            </w:tc>
            <w:tc>
              <w:tcPr>
                <w:tcW w:w="3969" w:type="dxa"/>
                <w:vAlign w:val="center"/>
              </w:tcPr>
              <w:p w14:paraId="1A74F34E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Društvene mreže</w:t>
                </w:r>
              </w:p>
            </w:tc>
            <w:tc>
              <w:tcPr>
                <w:tcW w:w="3736" w:type="dxa"/>
                <w:vAlign w:val="center"/>
              </w:tcPr>
              <w:p w14:paraId="13A6A9EA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Ana Vinković</w:t>
                </w:r>
              </w:p>
            </w:tc>
          </w:tr>
          <w:tr w:rsidR="001D78F2" w14:paraId="66F41E94" w14:textId="77777777">
            <w:trPr>
              <w:trHeight w:val="379"/>
            </w:trPr>
            <w:tc>
              <w:tcPr>
                <w:tcW w:w="1253" w:type="dxa"/>
                <w:vAlign w:val="center"/>
              </w:tcPr>
              <w:p w14:paraId="25AF4380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15.</w:t>
                </w:r>
              </w:p>
            </w:tc>
            <w:tc>
              <w:tcPr>
                <w:tcW w:w="3969" w:type="dxa"/>
                <w:vAlign w:val="center"/>
              </w:tcPr>
              <w:p w14:paraId="4FBD4F4E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Kreativa</w:t>
                </w:r>
              </w:p>
            </w:tc>
            <w:tc>
              <w:tcPr>
                <w:tcW w:w="3736" w:type="dxa"/>
                <w:vAlign w:val="center"/>
              </w:tcPr>
              <w:p w14:paraId="2C9839F4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Marija Kristić i Josipa Tomljanović</w:t>
                </w:r>
              </w:p>
            </w:tc>
          </w:tr>
          <w:tr w:rsidR="001D78F2" w14:paraId="4BA266B0" w14:textId="77777777">
            <w:trPr>
              <w:trHeight w:val="379"/>
            </w:trPr>
            <w:tc>
              <w:tcPr>
                <w:tcW w:w="1253" w:type="dxa"/>
                <w:vAlign w:val="center"/>
              </w:tcPr>
              <w:p w14:paraId="3E4604E8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16.</w:t>
                </w:r>
              </w:p>
            </w:tc>
            <w:tc>
              <w:tcPr>
                <w:tcW w:w="3969" w:type="dxa"/>
                <w:vAlign w:val="center"/>
              </w:tcPr>
              <w:p w14:paraId="1F371CC3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Nove tehnologije i Fizika</w:t>
                </w:r>
              </w:p>
            </w:tc>
            <w:tc>
              <w:tcPr>
                <w:tcW w:w="3736" w:type="dxa"/>
                <w:vAlign w:val="center"/>
              </w:tcPr>
              <w:p w14:paraId="20572E92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Slavica Bernatović</w:t>
                </w:r>
              </w:p>
            </w:tc>
          </w:tr>
          <w:tr w:rsidR="001D78F2" w14:paraId="5A8A9334" w14:textId="77777777">
            <w:trPr>
              <w:trHeight w:val="379"/>
            </w:trPr>
            <w:tc>
              <w:tcPr>
                <w:tcW w:w="1253" w:type="dxa"/>
                <w:vAlign w:val="center"/>
              </w:tcPr>
              <w:p w14:paraId="304A4B00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 xml:space="preserve">17. </w:t>
                </w:r>
              </w:p>
            </w:tc>
            <w:tc>
              <w:tcPr>
                <w:tcW w:w="3969" w:type="dxa"/>
                <w:vAlign w:val="center"/>
              </w:tcPr>
              <w:p w14:paraId="2D2C0968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Domovinski rat</w:t>
                </w:r>
              </w:p>
            </w:tc>
            <w:tc>
              <w:tcPr>
                <w:tcW w:w="3736" w:type="dxa"/>
                <w:vAlign w:val="center"/>
              </w:tcPr>
              <w:p w14:paraId="0D719C6C" w14:textId="77777777" w:rsidR="001D78F2" w:rsidRDefault="00B036AD">
                <w:pPr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Ivan Jurišić</w:t>
                </w:r>
              </w:p>
            </w:tc>
          </w:tr>
        </w:tbl>
      </w:sdtContent>
    </w:sdt>
    <w:p w14:paraId="113E2608" w14:textId="77777777" w:rsidR="001D78F2" w:rsidRDefault="001D78F2">
      <w:pPr>
        <w:tabs>
          <w:tab w:val="left" w:pos="1333"/>
        </w:tabs>
        <w:rPr>
          <w:color w:val="FF0000"/>
        </w:rPr>
      </w:pPr>
    </w:p>
    <w:p w14:paraId="1845C937" w14:textId="77777777" w:rsidR="001D78F2" w:rsidRDefault="001D78F2">
      <w:pPr>
        <w:ind w:right="-284"/>
        <w:rPr>
          <w:color w:val="FF0000"/>
        </w:rPr>
      </w:pPr>
    </w:p>
    <w:p w14:paraId="48450152" w14:textId="77777777" w:rsidR="001D78F2" w:rsidRDefault="00B036AD">
      <w:pPr>
        <w:rPr>
          <w:color w:val="0070C0"/>
        </w:rPr>
      </w:pPr>
      <w:r>
        <w:br w:type="page"/>
      </w:r>
    </w:p>
    <w:p w14:paraId="1A50856D" w14:textId="77777777" w:rsidR="001D78F2" w:rsidRDefault="00B036AD">
      <w:pPr>
        <w:pStyle w:val="Heading1"/>
        <w:rPr>
          <w:color w:val="0070C0"/>
        </w:rPr>
      </w:pPr>
      <w:bookmarkStart w:id="25" w:name="_heading=h.8gpmiwcunz15" w:colFirst="0" w:colLast="0"/>
      <w:bookmarkEnd w:id="25"/>
      <w:r>
        <w:rPr>
          <w:color w:val="0070C0"/>
        </w:rPr>
        <w:lastRenderedPageBreak/>
        <w:t>VI. Tjedna zaduženja nastavnika</w:t>
      </w:r>
    </w:p>
    <w:p w14:paraId="1E1B69E3" w14:textId="77777777" w:rsidR="001D78F2" w:rsidRDefault="001D78F2">
      <w:pPr>
        <w:rPr>
          <w:rFonts w:ascii="Calibri" w:eastAsia="Calibri" w:hAnsi="Calibri" w:cs="Calibri"/>
        </w:rPr>
      </w:pPr>
    </w:p>
    <w:p w14:paraId="1CB9E14A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Tjedna zaduženja nastavnika nalaze se u eMatici.</w:t>
      </w:r>
    </w:p>
    <w:p w14:paraId="220493B9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4A3F0C2" w14:textId="77777777" w:rsidR="001D78F2" w:rsidRDefault="00B036AD">
      <w:pPr>
        <w:pStyle w:val="Heading1"/>
        <w:rPr>
          <w:color w:val="0070C0"/>
        </w:rPr>
      </w:pPr>
      <w:bookmarkStart w:id="26" w:name="_heading=h.lt4zsxks15ho" w:colFirst="0" w:colLast="0"/>
      <w:bookmarkEnd w:id="26"/>
      <w:r>
        <w:rPr>
          <w:color w:val="0070C0"/>
        </w:rPr>
        <w:t>VII. Orijentacijski kalendar ustanove</w:t>
      </w:r>
    </w:p>
    <w:p w14:paraId="40580011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  <w:color w:val="FF0000"/>
        </w:rPr>
      </w:pPr>
      <w:bookmarkStart w:id="27" w:name="_heading=h.147n2zr" w:colFirst="0" w:colLast="0"/>
      <w:bookmarkEnd w:id="27"/>
    </w:p>
    <w:p w14:paraId="0B0771DB" w14:textId="77777777" w:rsidR="001D78F2" w:rsidRDefault="00B036AD">
      <w:pPr>
        <w:pStyle w:val="Heading2"/>
        <w:rPr>
          <w:color w:val="000000"/>
        </w:rPr>
      </w:pPr>
      <w:bookmarkStart w:id="28" w:name="_heading=h.hy78fhmeke3z" w:colFirst="0" w:colLast="0"/>
      <w:bookmarkEnd w:id="28"/>
      <w:r>
        <w:rPr>
          <w:color w:val="000000"/>
        </w:rPr>
        <w:t xml:space="preserve">a) Odgojno-obrazovna razdoblja </w:t>
      </w:r>
    </w:p>
    <w:p w14:paraId="37A7A4B1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720"/>
        <w:rPr>
          <w:b/>
        </w:rPr>
      </w:pPr>
    </w:p>
    <w:p w14:paraId="3565F4BD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Tehnička škola Slavonski Brod organizira i provodi odgojno - obrazovni rad kao redovito školovanje, ali i obrazovanje uz rad, obrazovanje odraslih, prema osobnim potrebama.</w:t>
      </w:r>
    </w:p>
    <w:p w14:paraId="236AD9B8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Nastava se organizira u sljedećim područjima rada:</w:t>
      </w:r>
    </w:p>
    <w:p w14:paraId="552F2044" w14:textId="77777777" w:rsidR="001D78F2" w:rsidRDefault="00B036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strojarstvo</w:t>
      </w:r>
    </w:p>
    <w:p w14:paraId="0BF5A1EE" w14:textId="77777777" w:rsidR="001D78F2" w:rsidRDefault="00B036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elektrotehnika</w:t>
      </w:r>
    </w:p>
    <w:p w14:paraId="6951D70A" w14:textId="77777777" w:rsidR="001D78F2" w:rsidRDefault="00B036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promet</w:t>
      </w:r>
    </w:p>
    <w:p w14:paraId="03B38197" w14:textId="77777777" w:rsidR="001D78F2" w:rsidRDefault="00B036A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graditeljstvo</w:t>
      </w:r>
    </w:p>
    <w:p w14:paraId="187F2100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Redovan rad u školi za redovne učenike otpočeo je prema kalendaru rada škole </w:t>
      </w:r>
    </w:p>
    <w:p w14:paraId="6021B7BE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 rujna 2025.g. i trajat će do 12. lipnja 2026., tj. za četvrte razrede do 22. svibnja 2026.g.</w:t>
      </w:r>
    </w:p>
    <w:p w14:paraId="0892DD74" w14:textId="77777777" w:rsidR="001D78F2" w:rsidRDefault="001D78F2">
      <w:pPr>
        <w:ind w:left="360"/>
        <w:rPr>
          <w:color w:val="FF0000"/>
          <w:sz w:val="22"/>
          <w:szCs w:val="22"/>
        </w:rPr>
      </w:pPr>
    </w:p>
    <w:p w14:paraId="05464E10" w14:textId="77777777" w:rsidR="001D78F2" w:rsidRDefault="00B036AD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  <w:t xml:space="preserve"> </w:t>
      </w:r>
    </w:p>
    <w:p w14:paraId="752D61A6" w14:textId="77777777" w:rsidR="001D78F2" w:rsidRDefault="00B036AD">
      <w:pPr>
        <w:pStyle w:val="Heading2"/>
        <w:rPr>
          <w:color w:val="000000"/>
        </w:rPr>
      </w:pPr>
      <w:bookmarkStart w:id="29" w:name="_heading=h.ji0u6w25lcg8" w:colFirst="0" w:colLast="0"/>
      <w:bookmarkEnd w:id="29"/>
      <w:r>
        <w:rPr>
          <w:color w:val="000000"/>
        </w:rPr>
        <w:t>b) Razdoblja odmora učenika</w:t>
      </w:r>
    </w:p>
    <w:p w14:paraId="69081317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5D147DF" w14:textId="77777777" w:rsidR="001D78F2" w:rsidRDefault="00B036AD">
      <w:pPr>
        <w:numPr>
          <w:ilvl w:val="0"/>
          <w:numId w:val="47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Zimski odmora za učenike počinje 24. prosinca 2025. godine i traje do 11. siječnja 2026. godine, s tim da nastava počinje 7. siječnja 2026. godine.</w:t>
      </w:r>
    </w:p>
    <w:p w14:paraId="78BF3324" w14:textId="77777777" w:rsidR="001D78F2" w:rsidRDefault="00B036AD">
      <w:pPr>
        <w:numPr>
          <w:ilvl w:val="0"/>
          <w:numId w:val="47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Proljetni odmor za učenike počinje 30. travnja 2026. godine i završava 6. travnja 2026. godine, s tim da nastava počinje 7. travnja 2026. godine.</w:t>
      </w:r>
    </w:p>
    <w:p w14:paraId="5A19D31A" w14:textId="77777777" w:rsidR="001D78F2" w:rsidRDefault="001D78F2">
      <w:pPr>
        <w:jc w:val="both"/>
        <w:rPr>
          <w:color w:val="FF0000"/>
          <w:sz w:val="22"/>
          <w:szCs w:val="22"/>
        </w:rPr>
      </w:pPr>
    </w:p>
    <w:p w14:paraId="2BC4835C" w14:textId="77777777" w:rsidR="001D78F2" w:rsidRDefault="00B036AD">
      <w:r>
        <w:br w:type="page"/>
      </w:r>
    </w:p>
    <w:p w14:paraId="2CF01E04" w14:textId="77777777" w:rsidR="001D78F2" w:rsidRDefault="00B036AD">
      <w:pPr>
        <w:pStyle w:val="Heading2"/>
        <w:rPr>
          <w:color w:val="000000"/>
        </w:rPr>
      </w:pPr>
      <w:bookmarkStart w:id="30" w:name="_heading=h.vmpjt98ftr1q" w:colFirst="0" w:colLast="0"/>
      <w:bookmarkEnd w:id="30"/>
      <w:r>
        <w:rPr>
          <w:color w:val="000000"/>
        </w:rPr>
        <w:lastRenderedPageBreak/>
        <w:t>c) Vremenik izradbe i obrane završnog rada</w:t>
      </w:r>
    </w:p>
    <w:p w14:paraId="12BC3EC5" w14:textId="77777777" w:rsidR="001D78F2" w:rsidRDefault="00B036AD">
      <w:r>
        <w:tab/>
        <w:t xml:space="preserve"> </w:t>
      </w:r>
    </w:p>
    <w:tbl>
      <w:tblPr>
        <w:tblStyle w:val="afffffffffffffffffffffffffffffffffff4"/>
        <w:tblW w:w="8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0"/>
        <w:gridCol w:w="19"/>
        <w:gridCol w:w="5662"/>
      </w:tblGrid>
      <w:tr w:rsidR="001D78F2" w14:paraId="32399A78" w14:textId="77777777">
        <w:trPr>
          <w:trHeight w:val="225"/>
          <w:jc w:val="center"/>
        </w:trPr>
        <w:tc>
          <w:tcPr>
            <w:tcW w:w="8491" w:type="dxa"/>
            <w:gridSpan w:val="3"/>
            <w:shd w:val="clear" w:color="auto" w:fill="BDD7EE"/>
          </w:tcPr>
          <w:p w14:paraId="5AC0D1B3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Vremenik izradbe i obrane završnog rada</w:t>
            </w:r>
          </w:p>
        </w:tc>
      </w:tr>
      <w:tr w:rsidR="001D78F2" w14:paraId="607C914D" w14:textId="77777777">
        <w:trPr>
          <w:trHeight w:val="59"/>
          <w:jc w:val="center"/>
        </w:trPr>
        <w:tc>
          <w:tcPr>
            <w:tcW w:w="8491" w:type="dxa"/>
            <w:gridSpan w:val="3"/>
            <w:shd w:val="clear" w:color="auto" w:fill="BDD7EE"/>
          </w:tcPr>
          <w:p w14:paraId="66E7AA4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PRIJEDLOG TEMA ZAVRŠNOG RADA</w:t>
            </w:r>
          </w:p>
        </w:tc>
      </w:tr>
      <w:tr w:rsidR="001D78F2" w14:paraId="7E09F9E3" w14:textId="77777777">
        <w:trPr>
          <w:trHeight w:val="177"/>
          <w:jc w:val="center"/>
        </w:trPr>
        <w:tc>
          <w:tcPr>
            <w:tcW w:w="8491" w:type="dxa"/>
            <w:gridSpan w:val="3"/>
          </w:tcPr>
          <w:p w14:paraId="25DF2E8F" w14:textId="77777777" w:rsidR="001D78F2" w:rsidRDefault="00B036AD">
            <w:pPr>
              <w:jc w:val="center"/>
            </w:pPr>
            <w:r>
              <w:t xml:space="preserve">Do 20. listopada 2025. </w:t>
            </w:r>
          </w:p>
        </w:tc>
      </w:tr>
      <w:tr w:rsidR="001D78F2" w14:paraId="11737050" w14:textId="77777777">
        <w:trPr>
          <w:trHeight w:val="152"/>
          <w:jc w:val="center"/>
        </w:trPr>
        <w:tc>
          <w:tcPr>
            <w:tcW w:w="8491" w:type="dxa"/>
            <w:gridSpan w:val="3"/>
            <w:shd w:val="clear" w:color="auto" w:fill="BDD7EE"/>
          </w:tcPr>
          <w:p w14:paraId="5FC486C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IZBOR TEMA ZAVRŠNOG RADA</w:t>
            </w:r>
          </w:p>
        </w:tc>
      </w:tr>
      <w:tr w:rsidR="001D78F2" w14:paraId="1DB9DB35" w14:textId="77777777">
        <w:trPr>
          <w:trHeight w:val="128"/>
          <w:jc w:val="center"/>
        </w:trPr>
        <w:tc>
          <w:tcPr>
            <w:tcW w:w="8491" w:type="dxa"/>
            <w:gridSpan w:val="3"/>
          </w:tcPr>
          <w:p w14:paraId="14A875BF" w14:textId="77777777" w:rsidR="001D78F2" w:rsidRDefault="00B036AD">
            <w:pPr>
              <w:jc w:val="center"/>
            </w:pPr>
            <w:r>
              <w:t xml:space="preserve">Do 31. listopada 2025. </w:t>
            </w:r>
          </w:p>
        </w:tc>
      </w:tr>
      <w:tr w:rsidR="001D78F2" w14:paraId="77FD97AD" w14:textId="77777777">
        <w:trPr>
          <w:trHeight w:val="539"/>
          <w:jc w:val="center"/>
        </w:trPr>
        <w:tc>
          <w:tcPr>
            <w:tcW w:w="8491" w:type="dxa"/>
            <w:gridSpan w:val="3"/>
            <w:shd w:val="clear" w:color="auto" w:fill="BDD7EE"/>
          </w:tcPr>
          <w:p w14:paraId="7E1B4A4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PRIJAVA ZAVRŠNOG RADA</w:t>
            </w:r>
          </w:p>
        </w:tc>
      </w:tr>
      <w:tr w:rsidR="001D78F2" w14:paraId="1CA04B33" w14:textId="77777777">
        <w:trPr>
          <w:trHeight w:val="85"/>
          <w:jc w:val="center"/>
        </w:trPr>
        <w:tc>
          <w:tcPr>
            <w:tcW w:w="2829" w:type="dxa"/>
            <w:gridSpan w:val="2"/>
            <w:shd w:val="clear" w:color="auto" w:fill="FFFFFF"/>
          </w:tcPr>
          <w:p w14:paraId="56B0BAD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Ljetni rok</w:t>
            </w:r>
          </w:p>
        </w:tc>
        <w:tc>
          <w:tcPr>
            <w:tcW w:w="5662" w:type="dxa"/>
          </w:tcPr>
          <w:p w14:paraId="54FD833B" w14:textId="77777777" w:rsidR="001D78F2" w:rsidRDefault="00B036AD">
            <w:pPr>
              <w:jc w:val="center"/>
            </w:pPr>
            <w:r>
              <w:t>Do 1.4. 2026.</w:t>
            </w:r>
          </w:p>
        </w:tc>
      </w:tr>
      <w:tr w:rsidR="001D78F2" w14:paraId="78178CDF" w14:textId="77777777">
        <w:trPr>
          <w:trHeight w:val="202"/>
          <w:jc w:val="center"/>
        </w:trPr>
        <w:tc>
          <w:tcPr>
            <w:tcW w:w="2829" w:type="dxa"/>
            <w:gridSpan w:val="2"/>
            <w:shd w:val="clear" w:color="auto" w:fill="FFFFFF"/>
          </w:tcPr>
          <w:p w14:paraId="4C71920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Jesenski rok</w:t>
            </w:r>
          </w:p>
        </w:tc>
        <w:tc>
          <w:tcPr>
            <w:tcW w:w="5662" w:type="dxa"/>
          </w:tcPr>
          <w:p w14:paraId="3BFD1B92" w14:textId="77777777" w:rsidR="001D78F2" w:rsidRDefault="00B036AD">
            <w:pPr>
              <w:jc w:val="center"/>
            </w:pPr>
            <w:r>
              <w:t>Do  10. 7. 2026.</w:t>
            </w:r>
          </w:p>
        </w:tc>
      </w:tr>
      <w:tr w:rsidR="001D78F2" w14:paraId="46BFFCD9" w14:textId="77777777">
        <w:trPr>
          <w:trHeight w:val="43"/>
          <w:jc w:val="center"/>
        </w:trPr>
        <w:tc>
          <w:tcPr>
            <w:tcW w:w="2829" w:type="dxa"/>
            <w:gridSpan w:val="2"/>
            <w:shd w:val="clear" w:color="auto" w:fill="FFFFFF"/>
          </w:tcPr>
          <w:p w14:paraId="3A84493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Zimski rok</w:t>
            </w:r>
          </w:p>
        </w:tc>
        <w:tc>
          <w:tcPr>
            <w:tcW w:w="5662" w:type="dxa"/>
          </w:tcPr>
          <w:p w14:paraId="7FFA774F" w14:textId="77777777" w:rsidR="001D78F2" w:rsidRDefault="00B036AD">
            <w:pPr>
              <w:jc w:val="center"/>
            </w:pPr>
            <w:r>
              <w:t>Do 30. 11.  2026.</w:t>
            </w:r>
          </w:p>
        </w:tc>
      </w:tr>
      <w:tr w:rsidR="001D78F2" w14:paraId="02EEAAB7" w14:textId="77777777">
        <w:trPr>
          <w:trHeight w:val="154"/>
          <w:jc w:val="center"/>
        </w:trPr>
        <w:tc>
          <w:tcPr>
            <w:tcW w:w="8491" w:type="dxa"/>
            <w:gridSpan w:val="3"/>
            <w:shd w:val="clear" w:color="auto" w:fill="BDD7EE"/>
          </w:tcPr>
          <w:p w14:paraId="4E53E11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OBRANA ZAVRŠNOG RADA</w:t>
            </w:r>
          </w:p>
        </w:tc>
      </w:tr>
      <w:tr w:rsidR="001D78F2" w14:paraId="515680E4" w14:textId="77777777">
        <w:trPr>
          <w:trHeight w:val="273"/>
          <w:jc w:val="center"/>
        </w:trPr>
        <w:tc>
          <w:tcPr>
            <w:tcW w:w="2810" w:type="dxa"/>
            <w:shd w:val="clear" w:color="auto" w:fill="FFFFFF"/>
          </w:tcPr>
          <w:p w14:paraId="1917D7EB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Ljetni rok</w:t>
            </w:r>
          </w:p>
        </w:tc>
        <w:tc>
          <w:tcPr>
            <w:tcW w:w="5681" w:type="dxa"/>
            <w:gridSpan w:val="2"/>
          </w:tcPr>
          <w:p w14:paraId="42C31702" w14:textId="77777777" w:rsidR="001D78F2" w:rsidRDefault="00B036AD">
            <w:pPr>
              <w:jc w:val="center"/>
            </w:pPr>
            <w:r>
              <w:t>Od 1. 6. 2026. do 19. 6. 2026.</w:t>
            </w:r>
          </w:p>
        </w:tc>
      </w:tr>
      <w:tr w:rsidR="001D78F2" w14:paraId="7AEB399B" w14:textId="77777777">
        <w:trPr>
          <w:trHeight w:val="92"/>
          <w:jc w:val="center"/>
        </w:trPr>
        <w:tc>
          <w:tcPr>
            <w:tcW w:w="2810" w:type="dxa"/>
            <w:shd w:val="clear" w:color="auto" w:fill="FFFFFF"/>
          </w:tcPr>
          <w:p w14:paraId="7E9B8A8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Jesenski rok</w:t>
            </w:r>
          </w:p>
        </w:tc>
        <w:tc>
          <w:tcPr>
            <w:tcW w:w="5681" w:type="dxa"/>
            <w:gridSpan w:val="2"/>
          </w:tcPr>
          <w:p w14:paraId="301D9BB5" w14:textId="77777777" w:rsidR="001D78F2" w:rsidRDefault="00B036AD">
            <w:pPr>
              <w:jc w:val="center"/>
            </w:pPr>
            <w:r>
              <w:t>24. 8. 2026. - 27.8.2026.</w:t>
            </w:r>
          </w:p>
        </w:tc>
      </w:tr>
      <w:tr w:rsidR="001D78F2" w14:paraId="6F2B7DC1" w14:textId="77777777">
        <w:trPr>
          <w:trHeight w:val="225"/>
          <w:jc w:val="center"/>
        </w:trPr>
        <w:tc>
          <w:tcPr>
            <w:tcW w:w="2810" w:type="dxa"/>
            <w:shd w:val="clear" w:color="auto" w:fill="FFFFFF"/>
          </w:tcPr>
          <w:p w14:paraId="2D0DDAC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Zimski rok</w:t>
            </w:r>
          </w:p>
        </w:tc>
        <w:tc>
          <w:tcPr>
            <w:tcW w:w="5681" w:type="dxa"/>
            <w:gridSpan w:val="2"/>
          </w:tcPr>
          <w:p w14:paraId="078E0A3D" w14:textId="77777777" w:rsidR="001D78F2" w:rsidRDefault="00B036AD">
            <w:pPr>
              <w:jc w:val="center"/>
            </w:pPr>
            <w:r>
              <w:t xml:space="preserve">Od 2. 2. 2026. do 6. 2. 2026. </w:t>
            </w:r>
          </w:p>
        </w:tc>
      </w:tr>
      <w:tr w:rsidR="001D78F2" w14:paraId="588224EA" w14:textId="77777777">
        <w:trPr>
          <w:trHeight w:val="58"/>
          <w:jc w:val="center"/>
        </w:trPr>
        <w:tc>
          <w:tcPr>
            <w:tcW w:w="8491" w:type="dxa"/>
            <w:gridSpan w:val="3"/>
            <w:shd w:val="clear" w:color="auto" w:fill="BDD7EE"/>
          </w:tcPr>
          <w:p w14:paraId="72844CC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PODJELA SVJEDODŽBI</w:t>
            </w:r>
          </w:p>
        </w:tc>
      </w:tr>
      <w:tr w:rsidR="001D78F2" w14:paraId="45445EDB" w14:textId="77777777">
        <w:trPr>
          <w:trHeight w:val="43"/>
          <w:jc w:val="center"/>
        </w:trPr>
        <w:tc>
          <w:tcPr>
            <w:tcW w:w="2810" w:type="dxa"/>
          </w:tcPr>
          <w:p w14:paraId="13CF0EE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Ljetni rok</w:t>
            </w:r>
          </w:p>
        </w:tc>
        <w:tc>
          <w:tcPr>
            <w:tcW w:w="5681" w:type="dxa"/>
            <w:gridSpan w:val="2"/>
          </w:tcPr>
          <w:p w14:paraId="097AC0D5" w14:textId="77777777" w:rsidR="001D78F2" w:rsidRDefault="00B036AD">
            <w:pPr>
              <w:jc w:val="center"/>
            </w:pPr>
            <w:r>
              <w:t>24. 6. 2026. - 26. 6. 2026.</w:t>
            </w:r>
          </w:p>
        </w:tc>
      </w:tr>
      <w:tr w:rsidR="001D78F2" w14:paraId="0D1F2DF5" w14:textId="77777777">
        <w:trPr>
          <w:trHeight w:val="43"/>
          <w:jc w:val="center"/>
        </w:trPr>
        <w:tc>
          <w:tcPr>
            <w:tcW w:w="2810" w:type="dxa"/>
          </w:tcPr>
          <w:p w14:paraId="6AF7C93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Jesenski rok</w:t>
            </w:r>
          </w:p>
        </w:tc>
        <w:tc>
          <w:tcPr>
            <w:tcW w:w="5681" w:type="dxa"/>
            <w:gridSpan w:val="2"/>
          </w:tcPr>
          <w:p w14:paraId="3EEFB5D3" w14:textId="77777777" w:rsidR="001D78F2" w:rsidRDefault="00B036AD">
            <w:pPr>
              <w:jc w:val="center"/>
            </w:pPr>
            <w:r>
              <w:t>28.8.2026.</w:t>
            </w:r>
          </w:p>
        </w:tc>
      </w:tr>
      <w:tr w:rsidR="001D78F2" w14:paraId="4BA58BD6" w14:textId="77777777">
        <w:trPr>
          <w:trHeight w:val="43"/>
          <w:jc w:val="center"/>
        </w:trPr>
        <w:tc>
          <w:tcPr>
            <w:tcW w:w="2810" w:type="dxa"/>
          </w:tcPr>
          <w:p w14:paraId="0032BC5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Zimski rok</w:t>
            </w:r>
          </w:p>
        </w:tc>
        <w:tc>
          <w:tcPr>
            <w:tcW w:w="5681" w:type="dxa"/>
            <w:gridSpan w:val="2"/>
          </w:tcPr>
          <w:p w14:paraId="357103A4" w14:textId="77777777" w:rsidR="001D78F2" w:rsidRDefault="00B036AD">
            <w:pPr>
              <w:ind w:left="720"/>
            </w:pPr>
            <w:r>
              <w:t xml:space="preserve">                         9.2.2026.</w:t>
            </w:r>
          </w:p>
        </w:tc>
      </w:tr>
    </w:tbl>
    <w:p w14:paraId="28F27021" w14:textId="77777777" w:rsidR="001D78F2" w:rsidRDefault="001D78F2">
      <w:pPr>
        <w:rPr>
          <w:color w:val="FF0000"/>
        </w:rPr>
      </w:pPr>
    </w:p>
    <w:p w14:paraId="77C45E3A" w14:textId="77777777" w:rsidR="001D78F2" w:rsidRDefault="001D78F2">
      <w:pPr>
        <w:rPr>
          <w:color w:val="FF0000"/>
        </w:rPr>
      </w:pPr>
    </w:p>
    <w:p w14:paraId="435FD8C5" w14:textId="77777777" w:rsidR="001D78F2" w:rsidRDefault="00B036AD">
      <w:pPr>
        <w:pStyle w:val="Heading2"/>
        <w:rPr>
          <w:color w:val="000000"/>
        </w:rPr>
      </w:pPr>
      <w:bookmarkStart w:id="31" w:name="_heading=h.lqpnz1qlimbs" w:colFirst="0" w:colLast="0"/>
      <w:bookmarkEnd w:id="31"/>
      <w:r>
        <w:rPr>
          <w:color w:val="000000"/>
        </w:rPr>
        <w:t>d) Rokovi polaganja državne mature</w:t>
      </w:r>
    </w:p>
    <w:p w14:paraId="4F0BE797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</w:rPr>
      </w:pPr>
    </w:p>
    <w:p w14:paraId="16C06686" w14:textId="77777777" w:rsidR="001D78F2" w:rsidRDefault="00B036A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Ljetni ispitni rok</w:t>
      </w:r>
    </w:p>
    <w:p w14:paraId="6E29CDE9" w14:textId="77777777" w:rsidR="001D78F2" w:rsidRDefault="001D78F2">
      <w:pPr>
        <w:jc w:val="center"/>
        <w:rPr>
          <w:rFonts w:ascii="Calibri" w:eastAsia="Calibri" w:hAnsi="Calibri" w:cs="Calibri"/>
          <w:b/>
        </w:rPr>
      </w:pPr>
    </w:p>
    <w:p w14:paraId="54CD5C6E" w14:textId="77777777" w:rsidR="001D78F2" w:rsidRDefault="00B036AD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Prijava: </w:t>
      </w:r>
      <w:r>
        <w:rPr>
          <w:rFonts w:ascii="Calibri" w:eastAsia="Calibri" w:hAnsi="Calibri" w:cs="Calibri"/>
          <w:sz w:val="22"/>
          <w:szCs w:val="22"/>
        </w:rPr>
        <w:t>od 1. prosinca 2025.  do 15. veljače 2026.</w:t>
      </w:r>
    </w:p>
    <w:p w14:paraId="655FBA4E" w14:textId="77777777" w:rsidR="001D78F2" w:rsidRDefault="00B036AD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Provedba ispita: </w:t>
      </w:r>
      <w:r>
        <w:rPr>
          <w:rFonts w:ascii="Calibri" w:eastAsia="Calibri" w:hAnsi="Calibri" w:cs="Calibri"/>
          <w:sz w:val="22"/>
          <w:szCs w:val="22"/>
        </w:rPr>
        <w:t>od 1. lipnja do 26. lipnja 2026.</w:t>
      </w:r>
    </w:p>
    <w:p w14:paraId="247B3414" w14:textId="77777777" w:rsidR="001D78F2" w:rsidRDefault="00B036AD">
      <w:pPr>
        <w:ind w:left="72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Objava rezultata na Postani–student: </w:t>
      </w:r>
      <w:r>
        <w:rPr>
          <w:rFonts w:ascii="Calibri" w:eastAsia="Calibri" w:hAnsi="Calibri" w:cs="Calibri"/>
          <w:sz w:val="22"/>
          <w:szCs w:val="22"/>
        </w:rPr>
        <w:t>8. srpnja 2026.</w:t>
      </w:r>
    </w:p>
    <w:p w14:paraId="2589B2C4" w14:textId="77777777" w:rsidR="001D78F2" w:rsidRDefault="00B036AD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Rok za prigovore: </w:t>
      </w:r>
      <w:r>
        <w:rPr>
          <w:rFonts w:ascii="Calibri" w:eastAsia="Calibri" w:hAnsi="Calibri" w:cs="Calibri"/>
          <w:sz w:val="22"/>
          <w:szCs w:val="22"/>
        </w:rPr>
        <w:t>10. srpnja 2026.</w:t>
      </w:r>
    </w:p>
    <w:p w14:paraId="2E9BD854" w14:textId="77777777" w:rsidR="001D78F2" w:rsidRDefault="00B036AD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Objava konačnih rezultata: </w:t>
      </w:r>
      <w:r>
        <w:rPr>
          <w:rFonts w:ascii="Calibri" w:eastAsia="Calibri" w:hAnsi="Calibri" w:cs="Calibri"/>
          <w:sz w:val="22"/>
          <w:szCs w:val="22"/>
        </w:rPr>
        <w:t>15. srpnja 2026.</w:t>
      </w:r>
    </w:p>
    <w:p w14:paraId="2BC6E12A" w14:textId="77777777" w:rsidR="001D78F2" w:rsidRDefault="00B036AD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Podjela potvrda: </w:t>
      </w:r>
      <w:r>
        <w:rPr>
          <w:rFonts w:ascii="Calibri" w:eastAsia="Calibri" w:hAnsi="Calibri" w:cs="Calibri"/>
          <w:sz w:val="22"/>
          <w:szCs w:val="22"/>
        </w:rPr>
        <w:t>17. srpnja 2026.</w:t>
      </w:r>
    </w:p>
    <w:p w14:paraId="07B8C926" w14:textId="77777777" w:rsidR="001D78F2" w:rsidRDefault="001D78F2">
      <w:pPr>
        <w:jc w:val="both"/>
      </w:pPr>
    </w:p>
    <w:tbl>
      <w:tblPr>
        <w:tblStyle w:val="afffffffffffffffffffffffffffffffffff5"/>
        <w:tblW w:w="6091" w:type="dxa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686"/>
      </w:tblGrid>
      <w:tr w:rsidR="001D78F2" w14:paraId="29C3DA92" w14:textId="77777777">
        <w:tc>
          <w:tcPr>
            <w:tcW w:w="2405" w:type="dxa"/>
            <w:shd w:val="clear" w:color="auto" w:fill="BDD7EE"/>
          </w:tcPr>
          <w:p w14:paraId="570975D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Vrijeme održavanja</w:t>
            </w:r>
          </w:p>
        </w:tc>
        <w:tc>
          <w:tcPr>
            <w:tcW w:w="3686" w:type="dxa"/>
            <w:shd w:val="clear" w:color="auto" w:fill="BDD7EE"/>
          </w:tcPr>
          <w:p w14:paraId="20F9C9E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</w:tr>
      <w:tr w:rsidR="001D78F2" w14:paraId="73FC810F" w14:textId="77777777">
        <w:tc>
          <w:tcPr>
            <w:tcW w:w="2405" w:type="dxa"/>
          </w:tcPr>
          <w:p w14:paraId="59A4CE3B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 xml:space="preserve">     3. lipnja 2026.</w:t>
            </w:r>
          </w:p>
        </w:tc>
        <w:tc>
          <w:tcPr>
            <w:tcW w:w="3686" w:type="dxa"/>
          </w:tcPr>
          <w:p w14:paraId="22889A4E" w14:textId="77777777" w:rsidR="001D78F2" w:rsidRDefault="00B036AD">
            <w:pPr>
              <w:jc w:val="both"/>
            </w:pPr>
            <w:r>
              <w:t>Biologija</w:t>
            </w:r>
          </w:p>
          <w:p w14:paraId="6D947940" w14:textId="77777777" w:rsidR="001D78F2" w:rsidRDefault="00B036AD">
            <w:pPr>
              <w:jc w:val="both"/>
            </w:pPr>
            <w:r>
              <w:t>Geografija</w:t>
            </w:r>
          </w:p>
        </w:tc>
      </w:tr>
      <w:tr w:rsidR="001D78F2" w14:paraId="146C44CF" w14:textId="77777777">
        <w:tc>
          <w:tcPr>
            <w:tcW w:w="2405" w:type="dxa"/>
          </w:tcPr>
          <w:p w14:paraId="38F0238C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 xml:space="preserve">     8.lipnja 2026.</w:t>
            </w:r>
          </w:p>
        </w:tc>
        <w:tc>
          <w:tcPr>
            <w:tcW w:w="3686" w:type="dxa"/>
          </w:tcPr>
          <w:p w14:paraId="6F907884" w14:textId="77777777" w:rsidR="001D78F2" w:rsidRDefault="00B036AD">
            <w:pPr>
              <w:jc w:val="both"/>
            </w:pPr>
            <w:r>
              <w:t>Španjolski jezik viša i osnovna razina</w:t>
            </w:r>
          </w:p>
        </w:tc>
      </w:tr>
      <w:tr w:rsidR="001D78F2" w14:paraId="53C47613" w14:textId="77777777">
        <w:tc>
          <w:tcPr>
            <w:tcW w:w="2405" w:type="dxa"/>
          </w:tcPr>
          <w:p w14:paraId="18987F8F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 xml:space="preserve">     9.lipnja 2026.</w:t>
            </w:r>
          </w:p>
        </w:tc>
        <w:tc>
          <w:tcPr>
            <w:tcW w:w="3686" w:type="dxa"/>
          </w:tcPr>
          <w:p w14:paraId="2D6259EE" w14:textId="77777777" w:rsidR="001D78F2" w:rsidRDefault="00B036AD">
            <w:pPr>
              <w:jc w:val="both"/>
            </w:pPr>
            <w:r>
              <w:t>Njemački jezik viša i osnovna razina</w:t>
            </w:r>
          </w:p>
          <w:p w14:paraId="3120D627" w14:textId="77777777" w:rsidR="001D78F2" w:rsidRDefault="00B036AD">
            <w:pPr>
              <w:jc w:val="both"/>
            </w:pPr>
            <w:r>
              <w:t>Filozofija</w:t>
            </w:r>
          </w:p>
        </w:tc>
      </w:tr>
      <w:tr w:rsidR="001D78F2" w14:paraId="56E8B338" w14:textId="77777777">
        <w:tc>
          <w:tcPr>
            <w:tcW w:w="2405" w:type="dxa"/>
          </w:tcPr>
          <w:p w14:paraId="32F2A3ED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 xml:space="preserve">     10.lipnja 2026.</w:t>
            </w:r>
          </w:p>
        </w:tc>
        <w:tc>
          <w:tcPr>
            <w:tcW w:w="3686" w:type="dxa"/>
          </w:tcPr>
          <w:p w14:paraId="21877997" w14:textId="77777777" w:rsidR="001D78F2" w:rsidRDefault="00B036AD">
            <w:pPr>
              <w:jc w:val="both"/>
            </w:pPr>
            <w:r>
              <w:t>Talijanski jezik viša i osnovna razina</w:t>
            </w:r>
          </w:p>
          <w:p w14:paraId="65505C10" w14:textId="77777777" w:rsidR="001D78F2" w:rsidRDefault="00B036AD">
            <w:pPr>
              <w:jc w:val="both"/>
            </w:pPr>
            <w:r>
              <w:t>Likovna umjetnost</w:t>
            </w:r>
          </w:p>
        </w:tc>
      </w:tr>
      <w:tr w:rsidR="001D78F2" w14:paraId="6A93B257" w14:textId="77777777">
        <w:tc>
          <w:tcPr>
            <w:tcW w:w="2405" w:type="dxa"/>
          </w:tcPr>
          <w:p w14:paraId="38304A47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 xml:space="preserve">     15.lipnja 2026.</w:t>
            </w:r>
          </w:p>
        </w:tc>
        <w:tc>
          <w:tcPr>
            <w:tcW w:w="3686" w:type="dxa"/>
          </w:tcPr>
          <w:p w14:paraId="2F9E64F4" w14:textId="77777777" w:rsidR="001D78F2" w:rsidRDefault="00B036AD">
            <w:pPr>
              <w:jc w:val="both"/>
            </w:pPr>
            <w:r>
              <w:t>Hrvatski jezik ( test + sažetak )</w:t>
            </w:r>
          </w:p>
        </w:tc>
      </w:tr>
      <w:tr w:rsidR="001D78F2" w14:paraId="04F64B29" w14:textId="77777777">
        <w:tc>
          <w:tcPr>
            <w:tcW w:w="2405" w:type="dxa"/>
          </w:tcPr>
          <w:p w14:paraId="3F2D9B4E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 xml:space="preserve">     16.lipnja 2026.</w:t>
            </w:r>
          </w:p>
        </w:tc>
        <w:tc>
          <w:tcPr>
            <w:tcW w:w="3686" w:type="dxa"/>
          </w:tcPr>
          <w:p w14:paraId="53ABE829" w14:textId="77777777" w:rsidR="001D78F2" w:rsidRDefault="00B036AD">
            <w:pPr>
              <w:jc w:val="both"/>
            </w:pPr>
            <w:r>
              <w:t>Hrvatski jezik ( esej )</w:t>
            </w:r>
          </w:p>
        </w:tc>
      </w:tr>
      <w:tr w:rsidR="001D78F2" w14:paraId="206B54F5" w14:textId="77777777">
        <w:tc>
          <w:tcPr>
            <w:tcW w:w="2405" w:type="dxa"/>
          </w:tcPr>
          <w:p w14:paraId="77AE0456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 xml:space="preserve">     17.lipnja 2026.</w:t>
            </w:r>
          </w:p>
        </w:tc>
        <w:tc>
          <w:tcPr>
            <w:tcW w:w="3686" w:type="dxa"/>
          </w:tcPr>
          <w:p w14:paraId="69E94A08" w14:textId="77777777" w:rsidR="001D78F2" w:rsidRDefault="00B036AD">
            <w:pPr>
              <w:jc w:val="both"/>
            </w:pPr>
            <w:r>
              <w:t>Politika i gospodarstvo</w:t>
            </w:r>
          </w:p>
          <w:p w14:paraId="35C9F93C" w14:textId="77777777" w:rsidR="001D78F2" w:rsidRDefault="00B036AD">
            <w:pPr>
              <w:jc w:val="both"/>
            </w:pPr>
            <w:r>
              <w:t>Povijest</w:t>
            </w:r>
          </w:p>
        </w:tc>
      </w:tr>
      <w:tr w:rsidR="001D78F2" w14:paraId="5160D6BB" w14:textId="77777777">
        <w:tc>
          <w:tcPr>
            <w:tcW w:w="2405" w:type="dxa"/>
          </w:tcPr>
          <w:p w14:paraId="50A6EC88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 xml:space="preserve">     18.lipnja 2026.</w:t>
            </w:r>
          </w:p>
        </w:tc>
        <w:tc>
          <w:tcPr>
            <w:tcW w:w="3686" w:type="dxa"/>
          </w:tcPr>
          <w:p w14:paraId="2ECCF9B8" w14:textId="77777777" w:rsidR="001D78F2" w:rsidRDefault="00B036AD">
            <w:r>
              <w:t>Fizika</w:t>
            </w:r>
          </w:p>
          <w:p w14:paraId="0894D94B" w14:textId="77777777" w:rsidR="001D78F2" w:rsidRDefault="00B036AD">
            <w:r>
              <w:t>Logika</w:t>
            </w:r>
          </w:p>
        </w:tc>
      </w:tr>
      <w:tr w:rsidR="001D78F2" w14:paraId="17AFBE3F" w14:textId="77777777">
        <w:tc>
          <w:tcPr>
            <w:tcW w:w="2405" w:type="dxa"/>
          </w:tcPr>
          <w:p w14:paraId="0B1A9E87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 xml:space="preserve">     19.lipnja 2026.</w:t>
            </w:r>
          </w:p>
        </w:tc>
        <w:tc>
          <w:tcPr>
            <w:tcW w:w="3686" w:type="dxa"/>
          </w:tcPr>
          <w:p w14:paraId="17404550" w14:textId="77777777" w:rsidR="001D78F2" w:rsidRDefault="00B036AD">
            <w:pPr>
              <w:jc w:val="both"/>
            </w:pPr>
            <w:r>
              <w:t>Engleski jezik viša i osnovna razina</w:t>
            </w:r>
          </w:p>
        </w:tc>
      </w:tr>
      <w:tr w:rsidR="001D78F2" w14:paraId="704AD220" w14:textId="77777777">
        <w:tc>
          <w:tcPr>
            <w:tcW w:w="2405" w:type="dxa"/>
          </w:tcPr>
          <w:p w14:paraId="4C22227F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23.lipnja 2026.</w:t>
            </w:r>
          </w:p>
        </w:tc>
        <w:tc>
          <w:tcPr>
            <w:tcW w:w="3686" w:type="dxa"/>
          </w:tcPr>
          <w:p w14:paraId="54923109" w14:textId="77777777" w:rsidR="001D78F2" w:rsidRDefault="00B036AD">
            <w:pPr>
              <w:jc w:val="both"/>
            </w:pPr>
            <w:r>
              <w:t>Psihologija</w:t>
            </w:r>
          </w:p>
          <w:p w14:paraId="07700A61" w14:textId="77777777" w:rsidR="001D78F2" w:rsidRDefault="00B036AD">
            <w:pPr>
              <w:jc w:val="both"/>
            </w:pPr>
            <w:r>
              <w:t>Informatika</w:t>
            </w:r>
          </w:p>
        </w:tc>
      </w:tr>
      <w:tr w:rsidR="001D78F2" w14:paraId="4A6F4C64" w14:textId="77777777">
        <w:tc>
          <w:tcPr>
            <w:tcW w:w="2405" w:type="dxa"/>
          </w:tcPr>
          <w:p w14:paraId="016BF9E2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 xml:space="preserve">   24.lipnja 2026.</w:t>
            </w:r>
          </w:p>
        </w:tc>
        <w:tc>
          <w:tcPr>
            <w:tcW w:w="3686" w:type="dxa"/>
          </w:tcPr>
          <w:p w14:paraId="265E0814" w14:textId="77777777" w:rsidR="001D78F2" w:rsidRDefault="00B036AD">
            <w:pPr>
              <w:jc w:val="both"/>
            </w:pPr>
            <w:r>
              <w:t>Kemija</w:t>
            </w:r>
          </w:p>
          <w:p w14:paraId="0068AADB" w14:textId="77777777" w:rsidR="001D78F2" w:rsidRDefault="00B036AD">
            <w:pPr>
              <w:jc w:val="both"/>
            </w:pPr>
            <w:r>
              <w:t>Sociologija</w:t>
            </w:r>
          </w:p>
        </w:tc>
      </w:tr>
      <w:tr w:rsidR="001D78F2" w14:paraId="603A8482" w14:textId="77777777">
        <w:tc>
          <w:tcPr>
            <w:tcW w:w="2405" w:type="dxa"/>
          </w:tcPr>
          <w:p w14:paraId="2AD27CB3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 xml:space="preserve">   25.lipnja 2026.</w:t>
            </w:r>
          </w:p>
        </w:tc>
        <w:tc>
          <w:tcPr>
            <w:tcW w:w="3686" w:type="dxa"/>
          </w:tcPr>
          <w:p w14:paraId="68069978" w14:textId="77777777" w:rsidR="001D78F2" w:rsidRDefault="00B036AD">
            <w:r>
              <w:t>Matematika viša i osnovna razina</w:t>
            </w:r>
          </w:p>
        </w:tc>
      </w:tr>
      <w:tr w:rsidR="001D78F2" w14:paraId="20DCA0BB" w14:textId="77777777">
        <w:tc>
          <w:tcPr>
            <w:tcW w:w="2405" w:type="dxa"/>
          </w:tcPr>
          <w:p w14:paraId="3FFA48FE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 xml:space="preserve">   26. lipnja 2026.</w:t>
            </w:r>
          </w:p>
        </w:tc>
        <w:tc>
          <w:tcPr>
            <w:tcW w:w="3686" w:type="dxa"/>
          </w:tcPr>
          <w:p w14:paraId="7FCF02F9" w14:textId="77777777" w:rsidR="001D78F2" w:rsidRDefault="00B036AD">
            <w:pPr>
              <w:jc w:val="both"/>
            </w:pPr>
            <w:r>
              <w:t>Vjeronauk</w:t>
            </w:r>
          </w:p>
          <w:p w14:paraId="43B20E55" w14:textId="77777777" w:rsidR="001D78F2" w:rsidRDefault="00B036AD">
            <w:pPr>
              <w:jc w:val="both"/>
            </w:pPr>
            <w:r>
              <w:t>Etika</w:t>
            </w:r>
          </w:p>
        </w:tc>
      </w:tr>
    </w:tbl>
    <w:p w14:paraId="4B0EF535" w14:textId="77777777" w:rsidR="001D78F2" w:rsidRDefault="001D78F2">
      <w:pPr>
        <w:rPr>
          <w:rFonts w:ascii="Calibri" w:eastAsia="Calibri" w:hAnsi="Calibri" w:cs="Calibri"/>
          <w:b/>
        </w:rPr>
      </w:pPr>
    </w:p>
    <w:p w14:paraId="17E1D2D7" w14:textId="77777777" w:rsidR="001D78F2" w:rsidRDefault="00B036A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Jesenski ispitni rok</w:t>
      </w:r>
    </w:p>
    <w:p w14:paraId="4D623AC0" w14:textId="77777777" w:rsidR="001D78F2" w:rsidRDefault="001D78F2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C74BDE0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Prijava: </w:t>
      </w:r>
      <w:r>
        <w:rPr>
          <w:rFonts w:ascii="Calibri" w:eastAsia="Calibri" w:hAnsi="Calibri" w:cs="Calibri"/>
          <w:sz w:val="22"/>
          <w:szCs w:val="22"/>
        </w:rPr>
        <w:t>od 18. srpnja 2026. do 29. srpnja 2026.</w:t>
      </w:r>
    </w:p>
    <w:p w14:paraId="35A52A52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Provedba ispita: </w:t>
      </w:r>
      <w:r>
        <w:rPr>
          <w:rFonts w:ascii="Calibri" w:eastAsia="Calibri" w:hAnsi="Calibri" w:cs="Calibri"/>
          <w:sz w:val="22"/>
          <w:szCs w:val="22"/>
        </w:rPr>
        <w:t>19. kolovoza do 4. rujna  2026.</w:t>
      </w:r>
    </w:p>
    <w:p w14:paraId="1C554D81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Objava rezultata:</w:t>
      </w:r>
      <w:r>
        <w:rPr>
          <w:rFonts w:ascii="Calibri" w:eastAsia="Calibri" w:hAnsi="Calibri" w:cs="Calibri"/>
          <w:sz w:val="22"/>
          <w:szCs w:val="22"/>
        </w:rPr>
        <w:t xml:space="preserve"> 9. rujna 2026.</w:t>
      </w:r>
    </w:p>
    <w:p w14:paraId="0F8B0CCE" w14:textId="77777777" w:rsidR="001D78F2" w:rsidRDefault="00B036A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Rok za prigovore: </w:t>
      </w:r>
      <w:r>
        <w:rPr>
          <w:rFonts w:ascii="Calibri" w:eastAsia="Calibri" w:hAnsi="Calibri" w:cs="Calibri"/>
          <w:sz w:val="22"/>
          <w:szCs w:val="22"/>
        </w:rPr>
        <w:t>11. rujna 2026.</w:t>
      </w:r>
    </w:p>
    <w:p w14:paraId="6477047D" w14:textId="77777777" w:rsidR="001D78F2" w:rsidRDefault="00B036A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Konačna objava rezultata:</w:t>
      </w:r>
      <w:r>
        <w:rPr>
          <w:rFonts w:ascii="Calibri" w:eastAsia="Calibri" w:hAnsi="Calibri" w:cs="Calibri"/>
          <w:sz w:val="22"/>
          <w:szCs w:val="22"/>
        </w:rPr>
        <w:t xml:space="preserve"> 16. rujna 2026.</w:t>
      </w:r>
    </w:p>
    <w:p w14:paraId="44F41E74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Podjela potvrda:</w:t>
      </w:r>
      <w:r>
        <w:rPr>
          <w:rFonts w:ascii="Calibri" w:eastAsia="Calibri" w:hAnsi="Calibri" w:cs="Calibri"/>
          <w:sz w:val="22"/>
          <w:szCs w:val="22"/>
        </w:rPr>
        <w:t xml:space="preserve"> 17. rujna 2026.</w:t>
      </w:r>
    </w:p>
    <w:p w14:paraId="64412952" w14:textId="77777777" w:rsidR="001D78F2" w:rsidRDefault="001D78F2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fffffffffffffffffffffffffffffff6"/>
        <w:tblW w:w="6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4193"/>
      </w:tblGrid>
      <w:tr w:rsidR="001D78F2" w14:paraId="3716B160" w14:textId="77777777">
        <w:trPr>
          <w:jc w:val="center"/>
        </w:trPr>
        <w:tc>
          <w:tcPr>
            <w:tcW w:w="2322" w:type="dxa"/>
            <w:shd w:val="clear" w:color="auto" w:fill="BDD7EE"/>
          </w:tcPr>
          <w:p w14:paraId="32DB1F2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Vrijeme održavanja</w:t>
            </w:r>
          </w:p>
        </w:tc>
        <w:tc>
          <w:tcPr>
            <w:tcW w:w="4193" w:type="dxa"/>
            <w:shd w:val="clear" w:color="auto" w:fill="BDD7EE"/>
          </w:tcPr>
          <w:p w14:paraId="1B48133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</w:tr>
      <w:tr w:rsidR="001D78F2" w14:paraId="19449E76" w14:textId="77777777">
        <w:trPr>
          <w:jc w:val="center"/>
        </w:trPr>
        <w:tc>
          <w:tcPr>
            <w:tcW w:w="2322" w:type="dxa"/>
          </w:tcPr>
          <w:p w14:paraId="7C9F7BC6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>19. kolovoza 2026.</w:t>
            </w:r>
          </w:p>
        </w:tc>
        <w:tc>
          <w:tcPr>
            <w:tcW w:w="4193" w:type="dxa"/>
          </w:tcPr>
          <w:p w14:paraId="0D5C5B36" w14:textId="77777777" w:rsidR="001D78F2" w:rsidRDefault="00B036AD">
            <w:r>
              <w:t>Informatika</w:t>
            </w:r>
          </w:p>
          <w:p w14:paraId="2B23D8E5" w14:textId="77777777" w:rsidR="001D78F2" w:rsidRDefault="00B036AD">
            <w:r>
              <w:t>Politika i gospodarstvo</w:t>
            </w:r>
          </w:p>
        </w:tc>
      </w:tr>
      <w:tr w:rsidR="001D78F2" w14:paraId="6FA24EB8" w14:textId="77777777">
        <w:trPr>
          <w:jc w:val="center"/>
        </w:trPr>
        <w:tc>
          <w:tcPr>
            <w:tcW w:w="2322" w:type="dxa"/>
          </w:tcPr>
          <w:p w14:paraId="787FE377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>20. kolovoza 2026.</w:t>
            </w:r>
          </w:p>
        </w:tc>
        <w:tc>
          <w:tcPr>
            <w:tcW w:w="4193" w:type="dxa"/>
          </w:tcPr>
          <w:p w14:paraId="5D463AD3" w14:textId="77777777" w:rsidR="001D78F2" w:rsidRDefault="00B036AD">
            <w:pPr>
              <w:jc w:val="both"/>
            </w:pPr>
            <w:r>
              <w:t>Hrvatski jezik (test+sažetak)</w:t>
            </w:r>
          </w:p>
          <w:p w14:paraId="6A4B8E63" w14:textId="77777777" w:rsidR="001D78F2" w:rsidRDefault="00B036AD">
            <w:pPr>
              <w:jc w:val="both"/>
            </w:pPr>
            <w:r>
              <w:t>Filozofija</w:t>
            </w:r>
          </w:p>
        </w:tc>
      </w:tr>
      <w:tr w:rsidR="001D78F2" w14:paraId="0427B0A1" w14:textId="77777777">
        <w:trPr>
          <w:jc w:val="center"/>
        </w:trPr>
        <w:tc>
          <w:tcPr>
            <w:tcW w:w="2322" w:type="dxa"/>
          </w:tcPr>
          <w:p w14:paraId="40B2D21E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>21. kolovoza 2026.</w:t>
            </w:r>
          </w:p>
        </w:tc>
        <w:tc>
          <w:tcPr>
            <w:tcW w:w="4193" w:type="dxa"/>
          </w:tcPr>
          <w:p w14:paraId="2733AAAF" w14:textId="77777777" w:rsidR="001D78F2" w:rsidRDefault="00B036AD">
            <w:pPr>
              <w:jc w:val="both"/>
            </w:pPr>
            <w:r>
              <w:t>Hrvatski jezik (esej)</w:t>
            </w:r>
          </w:p>
        </w:tc>
      </w:tr>
      <w:tr w:rsidR="001D78F2" w14:paraId="277A3511" w14:textId="77777777">
        <w:trPr>
          <w:trHeight w:val="283"/>
          <w:jc w:val="center"/>
        </w:trPr>
        <w:tc>
          <w:tcPr>
            <w:tcW w:w="2322" w:type="dxa"/>
          </w:tcPr>
          <w:p w14:paraId="01AFB4AF" w14:textId="77777777" w:rsidR="001D78F2" w:rsidRDefault="00B036AD">
            <w:pPr>
              <w:jc w:val="both"/>
              <w:rPr>
                <w:b/>
              </w:rPr>
            </w:pPr>
            <w:r>
              <w:rPr>
                <w:b/>
              </w:rPr>
              <w:t>24. kolovoza 2026.</w:t>
            </w:r>
          </w:p>
        </w:tc>
        <w:tc>
          <w:tcPr>
            <w:tcW w:w="4193" w:type="dxa"/>
          </w:tcPr>
          <w:p w14:paraId="4CB346C9" w14:textId="77777777" w:rsidR="001D78F2" w:rsidRDefault="00B036AD">
            <w:pPr>
              <w:jc w:val="both"/>
            </w:pPr>
            <w:r>
              <w:t>Fizika</w:t>
            </w:r>
          </w:p>
          <w:p w14:paraId="14AF631E" w14:textId="77777777" w:rsidR="001D78F2" w:rsidRDefault="00B036AD">
            <w:pPr>
              <w:jc w:val="both"/>
            </w:pPr>
            <w:r>
              <w:t>Geografija</w:t>
            </w:r>
          </w:p>
        </w:tc>
      </w:tr>
      <w:tr w:rsidR="001D78F2" w14:paraId="67B8F3A2" w14:textId="77777777">
        <w:trPr>
          <w:jc w:val="center"/>
        </w:trPr>
        <w:tc>
          <w:tcPr>
            <w:tcW w:w="2322" w:type="dxa"/>
          </w:tcPr>
          <w:p w14:paraId="16528560" w14:textId="77777777" w:rsidR="001D78F2" w:rsidRDefault="00B036AD">
            <w:pPr>
              <w:jc w:val="both"/>
            </w:pPr>
            <w:r>
              <w:rPr>
                <w:b/>
              </w:rPr>
              <w:t>25. kolovoza 2026.</w:t>
            </w:r>
          </w:p>
        </w:tc>
        <w:tc>
          <w:tcPr>
            <w:tcW w:w="4193" w:type="dxa"/>
          </w:tcPr>
          <w:p w14:paraId="76D37030" w14:textId="77777777" w:rsidR="001D78F2" w:rsidRDefault="00B036AD">
            <w:r>
              <w:t>Biologija</w:t>
            </w:r>
          </w:p>
          <w:p w14:paraId="2883EA1C" w14:textId="77777777" w:rsidR="001D78F2" w:rsidRDefault="00B036AD">
            <w:r>
              <w:t>Povijest</w:t>
            </w:r>
          </w:p>
        </w:tc>
      </w:tr>
      <w:tr w:rsidR="001D78F2" w14:paraId="2FC3D243" w14:textId="77777777">
        <w:trPr>
          <w:jc w:val="center"/>
        </w:trPr>
        <w:tc>
          <w:tcPr>
            <w:tcW w:w="2322" w:type="dxa"/>
          </w:tcPr>
          <w:p w14:paraId="3D678849" w14:textId="77777777" w:rsidR="001D78F2" w:rsidRDefault="00B036AD">
            <w:r>
              <w:rPr>
                <w:b/>
              </w:rPr>
              <w:t>26. kolovoza 2026.</w:t>
            </w:r>
          </w:p>
        </w:tc>
        <w:tc>
          <w:tcPr>
            <w:tcW w:w="4193" w:type="dxa"/>
          </w:tcPr>
          <w:p w14:paraId="47E42AB7" w14:textId="77777777" w:rsidR="001D78F2" w:rsidRDefault="00B036AD">
            <w:pPr>
              <w:jc w:val="both"/>
            </w:pPr>
            <w:r>
              <w:t>Matematika viša i osnovna razina</w:t>
            </w:r>
          </w:p>
          <w:p w14:paraId="1747924A" w14:textId="77777777" w:rsidR="001D78F2" w:rsidRDefault="00B036AD">
            <w:pPr>
              <w:jc w:val="both"/>
            </w:pPr>
            <w:r>
              <w:t>Sociologija</w:t>
            </w:r>
          </w:p>
        </w:tc>
      </w:tr>
      <w:tr w:rsidR="001D78F2" w14:paraId="098E237B" w14:textId="77777777">
        <w:trPr>
          <w:trHeight w:val="555"/>
          <w:jc w:val="center"/>
        </w:trPr>
        <w:tc>
          <w:tcPr>
            <w:tcW w:w="2322" w:type="dxa"/>
          </w:tcPr>
          <w:p w14:paraId="066622B8" w14:textId="77777777" w:rsidR="001D78F2" w:rsidRDefault="00B036AD">
            <w:r>
              <w:rPr>
                <w:b/>
              </w:rPr>
              <w:t>27. kolovoza 2026.</w:t>
            </w:r>
          </w:p>
        </w:tc>
        <w:tc>
          <w:tcPr>
            <w:tcW w:w="4193" w:type="dxa"/>
          </w:tcPr>
          <w:p w14:paraId="174EA02C" w14:textId="77777777" w:rsidR="001D78F2" w:rsidRDefault="00B036AD">
            <w:pPr>
              <w:jc w:val="both"/>
            </w:pPr>
            <w:r>
              <w:t>Kemija</w:t>
            </w:r>
          </w:p>
          <w:p w14:paraId="3E637BB8" w14:textId="77777777" w:rsidR="001D78F2" w:rsidRDefault="00B036AD">
            <w:pPr>
              <w:jc w:val="both"/>
            </w:pPr>
            <w:r>
              <w:t>Psihologija</w:t>
            </w:r>
          </w:p>
        </w:tc>
      </w:tr>
      <w:tr w:rsidR="001D78F2" w14:paraId="0133CFF3" w14:textId="77777777">
        <w:trPr>
          <w:jc w:val="center"/>
        </w:trPr>
        <w:tc>
          <w:tcPr>
            <w:tcW w:w="2322" w:type="dxa"/>
          </w:tcPr>
          <w:p w14:paraId="2CF3CCCC" w14:textId="77777777" w:rsidR="001D78F2" w:rsidRDefault="00B036AD">
            <w:r>
              <w:rPr>
                <w:b/>
              </w:rPr>
              <w:t>28. kolovoza 2026.</w:t>
            </w:r>
          </w:p>
        </w:tc>
        <w:tc>
          <w:tcPr>
            <w:tcW w:w="4193" w:type="dxa"/>
          </w:tcPr>
          <w:p w14:paraId="200480E8" w14:textId="77777777" w:rsidR="001D78F2" w:rsidRDefault="00B036AD">
            <w:r>
              <w:t>Engleski jezik viša i osnovna razina</w:t>
            </w:r>
          </w:p>
          <w:p w14:paraId="67D2131B" w14:textId="77777777" w:rsidR="001D78F2" w:rsidRDefault="00B036AD">
            <w:r>
              <w:t>Logika</w:t>
            </w:r>
          </w:p>
        </w:tc>
      </w:tr>
      <w:tr w:rsidR="001D78F2" w14:paraId="1D171BD7" w14:textId="77777777">
        <w:trPr>
          <w:jc w:val="center"/>
        </w:trPr>
        <w:tc>
          <w:tcPr>
            <w:tcW w:w="2322" w:type="dxa"/>
          </w:tcPr>
          <w:p w14:paraId="3BBD4849" w14:textId="77777777" w:rsidR="001D78F2" w:rsidRDefault="00B036AD">
            <w:r>
              <w:rPr>
                <w:b/>
              </w:rPr>
              <w:t>31. kolovoza 2026.</w:t>
            </w:r>
          </w:p>
        </w:tc>
        <w:tc>
          <w:tcPr>
            <w:tcW w:w="4193" w:type="dxa"/>
          </w:tcPr>
          <w:p w14:paraId="678AFC66" w14:textId="77777777" w:rsidR="001D78F2" w:rsidRDefault="00B036AD">
            <w:pPr>
              <w:jc w:val="both"/>
            </w:pPr>
            <w:r>
              <w:t>Njemački jezik viša i osnovna razina</w:t>
            </w:r>
          </w:p>
          <w:p w14:paraId="5A01BF3A" w14:textId="77777777" w:rsidR="001D78F2" w:rsidRDefault="00B036AD">
            <w:pPr>
              <w:jc w:val="both"/>
            </w:pPr>
            <w:r>
              <w:t>Vjeronauk</w:t>
            </w:r>
          </w:p>
          <w:p w14:paraId="1011FCAC" w14:textId="77777777" w:rsidR="001D78F2" w:rsidRDefault="00B036AD">
            <w:pPr>
              <w:jc w:val="both"/>
            </w:pPr>
            <w:r>
              <w:t>Etika</w:t>
            </w:r>
          </w:p>
        </w:tc>
      </w:tr>
      <w:tr w:rsidR="001D78F2" w14:paraId="7CBBCE47" w14:textId="77777777">
        <w:trPr>
          <w:jc w:val="center"/>
        </w:trPr>
        <w:tc>
          <w:tcPr>
            <w:tcW w:w="2322" w:type="dxa"/>
          </w:tcPr>
          <w:p w14:paraId="1A93DA47" w14:textId="77777777" w:rsidR="001D78F2" w:rsidRDefault="00B036AD">
            <w:r>
              <w:rPr>
                <w:b/>
              </w:rPr>
              <w:t xml:space="preserve">  1. rujna 2026.</w:t>
            </w:r>
          </w:p>
        </w:tc>
        <w:tc>
          <w:tcPr>
            <w:tcW w:w="4193" w:type="dxa"/>
          </w:tcPr>
          <w:p w14:paraId="3529A119" w14:textId="77777777" w:rsidR="001D78F2" w:rsidRDefault="00B036AD">
            <w:r>
              <w:t>Španjolski jezik viša i osnovna razina</w:t>
            </w:r>
          </w:p>
          <w:p w14:paraId="1916049E" w14:textId="77777777" w:rsidR="001D78F2" w:rsidRDefault="00B036AD">
            <w:r>
              <w:t>Likovna umjetnost</w:t>
            </w:r>
          </w:p>
        </w:tc>
      </w:tr>
      <w:tr w:rsidR="001D78F2" w14:paraId="569191DF" w14:textId="77777777">
        <w:trPr>
          <w:jc w:val="center"/>
        </w:trPr>
        <w:tc>
          <w:tcPr>
            <w:tcW w:w="2322" w:type="dxa"/>
          </w:tcPr>
          <w:p w14:paraId="4BE5726D" w14:textId="77777777" w:rsidR="001D78F2" w:rsidRDefault="00B036AD">
            <w:r>
              <w:rPr>
                <w:b/>
              </w:rPr>
              <w:t xml:space="preserve">  2. rujna 2026.</w:t>
            </w:r>
          </w:p>
        </w:tc>
        <w:tc>
          <w:tcPr>
            <w:tcW w:w="4193" w:type="dxa"/>
          </w:tcPr>
          <w:p w14:paraId="3C63AA85" w14:textId="77777777" w:rsidR="001D78F2" w:rsidRDefault="00B036AD">
            <w:r>
              <w:t>Talijanski jezik viša i osnovna razina</w:t>
            </w:r>
          </w:p>
        </w:tc>
      </w:tr>
    </w:tbl>
    <w:p w14:paraId="299604E2" w14:textId="77777777" w:rsidR="001D78F2" w:rsidRDefault="001D78F2">
      <w:pPr>
        <w:ind w:right="-284"/>
        <w:rPr>
          <w:rFonts w:ascii="Calibri" w:eastAsia="Calibri" w:hAnsi="Calibri" w:cs="Calibri"/>
          <w:color w:val="FF0000"/>
        </w:rPr>
      </w:pPr>
    </w:p>
    <w:p w14:paraId="7B462904" w14:textId="77777777" w:rsidR="001D78F2" w:rsidRDefault="001D78F2">
      <w:pPr>
        <w:ind w:right="-284"/>
        <w:rPr>
          <w:rFonts w:ascii="Calibri" w:eastAsia="Calibri" w:hAnsi="Calibri" w:cs="Calibri"/>
        </w:rPr>
      </w:pPr>
    </w:p>
    <w:p w14:paraId="4DA07344" w14:textId="77777777" w:rsidR="001D78F2" w:rsidRDefault="00B036AD">
      <w:pPr>
        <w:pStyle w:val="Heading2"/>
        <w:rPr>
          <w:color w:val="000000"/>
        </w:rPr>
      </w:pPr>
      <w:bookmarkStart w:id="32" w:name="_heading=h.kd0fo9kj0qq1" w:colFirst="0" w:colLast="0"/>
      <w:bookmarkEnd w:id="32"/>
      <w:r>
        <w:rPr>
          <w:color w:val="000000"/>
        </w:rPr>
        <w:t>e) Dopunski rad i popravni ispit</w:t>
      </w:r>
    </w:p>
    <w:p w14:paraId="1F72D870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13E60746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Dopunski rad – od 15.6.2026. do 29.6.2026. </w:t>
      </w:r>
    </w:p>
    <w:p w14:paraId="7AB1BFF3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Popravni rok  -  od  17.8.2026. do 25.8.2026.</w:t>
      </w:r>
    </w:p>
    <w:p w14:paraId="101DBDF9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600DB420" w14:textId="77777777" w:rsidR="001D78F2" w:rsidRDefault="00B036AD">
      <w:pPr>
        <w:keepNext/>
        <w:spacing w:before="240" w:after="60"/>
        <w:rPr>
          <w:rFonts w:ascii="Calibri" w:eastAsia="Calibri" w:hAnsi="Calibri" w:cs="Calibri"/>
          <w:b/>
          <w:sz w:val="22"/>
          <w:szCs w:val="22"/>
        </w:rPr>
      </w:pPr>
      <w:bookmarkStart w:id="33" w:name="_heading=h.41mghml" w:colFirst="0" w:colLast="0"/>
      <w:bookmarkEnd w:id="33"/>
      <w:r>
        <w:rPr>
          <w:rFonts w:ascii="Calibri" w:eastAsia="Calibri" w:hAnsi="Calibri" w:cs="Calibri"/>
          <w:sz w:val="22"/>
          <w:szCs w:val="22"/>
        </w:rPr>
        <w:t>Razredni i razlikovni ispiti mogu se organizirati prema</w:t>
      </w:r>
      <w:r>
        <w:rPr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potrebama učenika i u skladu s izdanim odlukama.</w:t>
      </w:r>
    </w:p>
    <w:p w14:paraId="08C41216" w14:textId="77777777" w:rsidR="001D78F2" w:rsidRDefault="001D78F2">
      <w:pPr>
        <w:rPr>
          <w:color w:val="FF0000"/>
          <w:sz w:val="22"/>
          <w:szCs w:val="22"/>
        </w:rPr>
      </w:pPr>
    </w:p>
    <w:p w14:paraId="64F67D07" w14:textId="77777777" w:rsidR="001D78F2" w:rsidRPr="00B036AD" w:rsidRDefault="00B036AD" w:rsidP="00B036AD">
      <w:pPr>
        <w:rPr>
          <w:rFonts w:asciiTheme="minorHAnsi" w:hAnsiTheme="minorHAnsi" w:cstheme="minorHAnsi"/>
          <w:b/>
          <w:sz w:val="22"/>
          <w:szCs w:val="22"/>
        </w:rPr>
      </w:pPr>
      <w:bookmarkStart w:id="34" w:name="_heading=h.8ynxfk68czo2" w:colFirst="0" w:colLast="0"/>
      <w:bookmarkEnd w:id="34"/>
      <w:r w:rsidRPr="00B036AD">
        <w:rPr>
          <w:rFonts w:asciiTheme="minorHAnsi" w:hAnsiTheme="minorHAnsi" w:cstheme="minorHAnsi"/>
          <w:b/>
        </w:rPr>
        <w:lastRenderedPageBreak/>
        <w:t xml:space="preserve">f) </w:t>
      </w:r>
      <w:r>
        <w:rPr>
          <w:rFonts w:asciiTheme="minorHAnsi" w:hAnsiTheme="minorHAnsi" w:cstheme="minorHAnsi"/>
          <w:b/>
        </w:rPr>
        <w:t>D</w:t>
      </w:r>
      <w:r w:rsidRPr="00B036AD">
        <w:rPr>
          <w:rFonts w:asciiTheme="minorHAnsi" w:hAnsiTheme="minorHAnsi" w:cstheme="minorHAnsi"/>
          <w:b/>
        </w:rPr>
        <w:t>ržavni praznici i blagdani, školski praznici i nenastavni dani</w:t>
      </w:r>
    </w:p>
    <w:p w14:paraId="5F2767BB" w14:textId="77777777" w:rsidR="001D78F2" w:rsidRDefault="001D78F2">
      <w:pPr>
        <w:rPr>
          <w:color w:val="FF0000"/>
        </w:rPr>
      </w:pPr>
    </w:p>
    <w:p w14:paraId="05C36A3F" w14:textId="77777777" w:rsidR="001D78F2" w:rsidRDefault="001D78F2">
      <w:pPr>
        <w:rPr>
          <w:color w:val="FF0000"/>
        </w:rPr>
      </w:pPr>
    </w:p>
    <w:tbl>
      <w:tblPr>
        <w:tblStyle w:val="afffffffffffffffffffffffffffffffffff7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6960"/>
      </w:tblGrid>
      <w:tr w:rsidR="001D78F2" w14:paraId="57CDF6A1" w14:textId="77777777">
        <w:trPr>
          <w:trHeight w:val="440"/>
        </w:trPr>
        <w:tc>
          <w:tcPr>
            <w:tcW w:w="2070" w:type="dxa"/>
            <w:vMerge w:val="restart"/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A949" w14:textId="77777777" w:rsidR="001D78F2" w:rsidRDefault="00B036A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Državni praznici i blagdani</w:t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E2A6A" w14:textId="77777777" w:rsidR="001D78F2" w:rsidRDefault="00B036AD">
            <w:pPr>
              <w:widowControl w:val="0"/>
            </w:pPr>
            <w:r>
              <w:t>1.11.2025. Dan svih svetih</w:t>
            </w:r>
          </w:p>
        </w:tc>
      </w:tr>
      <w:tr w:rsidR="001D78F2" w14:paraId="778F7673" w14:textId="77777777">
        <w:trPr>
          <w:trHeight w:val="440"/>
        </w:trPr>
        <w:tc>
          <w:tcPr>
            <w:tcW w:w="2070" w:type="dxa"/>
            <w:vMerge/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B5B5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5B03" w14:textId="77777777" w:rsidR="001D78F2" w:rsidRDefault="00B036AD">
            <w:pPr>
              <w:widowControl w:val="0"/>
            </w:pPr>
            <w:r>
              <w:t>18.11.2025.  Dan sjećanja na žrtve Domovinskog rata i Dan sjećanja na žrtve Vukovara i Škabrnje</w:t>
            </w:r>
          </w:p>
        </w:tc>
      </w:tr>
      <w:tr w:rsidR="001D78F2" w14:paraId="16C628CB" w14:textId="77777777">
        <w:trPr>
          <w:trHeight w:val="440"/>
        </w:trPr>
        <w:tc>
          <w:tcPr>
            <w:tcW w:w="2070" w:type="dxa"/>
            <w:vMerge/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01D6D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5BDFB" w14:textId="77777777" w:rsidR="001D78F2" w:rsidRDefault="00B036AD">
            <w:pPr>
              <w:widowControl w:val="0"/>
            </w:pPr>
            <w:r>
              <w:t>25.12.2025. Božić</w:t>
            </w:r>
          </w:p>
        </w:tc>
      </w:tr>
      <w:tr w:rsidR="001D78F2" w14:paraId="3FE33371" w14:textId="77777777">
        <w:trPr>
          <w:trHeight w:val="440"/>
        </w:trPr>
        <w:tc>
          <w:tcPr>
            <w:tcW w:w="2070" w:type="dxa"/>
            <w:vMerge w:val="restart"/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7A8B8" w14:textId="77777777" w:rsidR="001D78F2" w:rsidRDefault="001D78F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084CA" w14:textId="77777777" w:rsidR="001D78F2" w:rsidRDefault="00B036AD">
            <w:pPr>
              <w:widowControl w:val="0"/>
            </w:pPr>
            <w:r>
              <w:t xml:space="preserve">26.12.2025. Prvi dan po Božiću </w:t>
            </w:r>
          </w:p>
        </w:tc>
      </w:tr>
      <w:tr w:rsidR="001D78F2" w14:paraId="0ACADAE8" w14:textId="77777777">
        <w:trPr>
          <w:trHeight w:val="440"/>
        </w:trPr>
        <w:tc>
          <w:tcPr>
            <w:tcW w:w="2070" w:type="dxa"/>
            <w:vMerge/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4BC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C969D" w14:textId="77777777" w:rsidR="001D78F2" w:rsidRDefault="00B036AD">
            <w:pPr>
              <w:widowControl w:val="0"/>
            </w:pPr>
            <w:r>
              <w:t xml:space="preserve">1.1.2026. Nova Godina </w:t>
            </w:r>
          </w:p>
        </w:tc>
      </w:tr>
      <w:tr w:rsidR="001D78F2" w14:paraId="0E15FB3B" w14:textId="77777777">
        <w:trPr>
          <w:trHeight w:val="440"/>
        </w:trPr>
        <w:tc>
          <w:tcPr>
            <w:tcW w:w="2070" w:type="dxa"/>
            <w:vMerge/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CAFE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FE8B" w14:textId="77777777" w:rsidR="001D78F2" w:rsidRDefault="00B036AD">
            <w:pPr>
              <w:widowControl w:val="0"/>
            </w:pPr>
            <w:r>
              <w:t>6.1.2026.  Sveta tri kralja</w:t>
            </w:r>
          </w:p>
        </w:tc>
      </w:tr>
      <w:tr w:rsidR="001D78F2" w14:paraId="5DCD0402" w14:textId="77777777">
        <w:trPr>
          <w:trHeight w:val="440"/>
        </w:trPr>
        <w:tc>
          <w:tcPr>
            <w:tcW w:w="2070" w:type="dxa"/>
            <w:vMerge/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3CD0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F057" w14:textId="77777777" w:rsidR="001D78F2" w:rsidRDefault="00B036AD">
            <w:pPr>
              <w:widowControl w:val="0"/>
            </w:pPr>
            <w:r>
              <w:t xml:space="preserve">5.4.2026.  Uskrs </w:t>
            </w:r>
          </w:p>
        </w:tc>
      </w:tr>
      <w:tr w:rsidR="001D78F2" w14:paraId="19ED230F" w14:textId="77777777">
        <w:trPr>
          <w:trHeight w:val="440"/>
        </w:trPr>
        <w:tc>
          <w:tcPr>
            <w:tcW w:w="2070" w:type="dxa"/>
            <w:vMerge/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A8B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8C5E7" w14:textId="77777777" w:rsidR="001D78F2" w:rsidRDefault="00B036AD">
            <w:pPr>
              <w:widowControl w:val="0"/>
            </w:pPr>
            <w:r>
              <w:t>6.4.2026. Uskrsni ponedjeljak</w:t>
            </w:r>
          </w:p>
        </w:tc>
      </w:tr>
      <w:tr w:rsidR="001D78F2" w14:paraId="5C2DEE8F" w14:textId="77777777">
        <w:trPr>
          <w:trHeight w:val="440"/>
        </w:trPr>
        <w:tc>
          <w:tcPr>
            <w:tcW w:w="2070" w:type="dxa"/>
            <w:vMerge/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6BEC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D6D1" w14:textId="77777777" w:rsidR="001D78F2" w:rsidRDefault="00B036AD">
            <w:pPr>
              <w:widowControl w:val="0"/>
            </w:pPr>
            <w:r>
              <w:t xml:space="preserve">1.5.2026. Praznik rada </w:t>
            </w:r>
          </w:p>
        </w:tc>
      </w:tr>
      <w:tr w:rsidR="001D78F2" w14:paraId="3153F968" w14:textId="77777777">
        <w:trPr>
          <w:trHeight w:val="440"/>
        </w:trPr>
        <w:tc>
          <w:tcPr>
            <w:tcW w:w="2070" w:type="dxa"/>
            <w:vMerge/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CD9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44C4" w14:textId="77777777" w:rsidR="001D78F2" w:rsidRDefault="00B036AD">
            <w:pPr>
              <w:widowControl w:val="0"/>
            </w:pPr>
            <w:r>
              <w:t>30.5.2026. Dan državnosti</w:t>
            </w:r>
          </w:p>
        </w:tc>
      </w:tr>
      <w:tr w:rsidR="001D78F2" w14:paraId="6242266B" w14:textId="77777777">
        <w:trPr>
          <w:trHeight w:val="440"/>
        </w:trPr>
        <w:tc>
          <w:tcPr>
            <w:tcW w:w="2070" w:type="dxa"/>
            <w:vMerge/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DB5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0979" w14:textId="77777777" w:rsidR="001D78F2" w:rsidRDefault="00B036AD">
            <w:pPr>
              <w:widowControl w:val="0"/>
            </w:pPr>
            <w:r>
              <w:t>4.6.2026. Tijelovo</w:t>
            </w:r>
          </w:p>
        </w:tc>
      </w:tr>
      <w:tr w:rsidR="001D78F2" w14:paraId="734D9835" w14:textId="77777777">
        <w:trPr>
          <w:trHeight w:val="440"/>
        </w:trPr>
        <w:tc>
          <w:tcPr>
            <w:tcW w:w="2070" w:type="dxa"/>
            <w:vMerge/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D14E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6F89" w14:textId="77777777" w:rsidR="001D78F2" w:rsidRDefault="00B036AD">
            <w:pPr>
              <w:widowControl w:val="0"/>
            </w:pPr>
            <w:r>
              <w:t>22.6.2026. Dan antifašističke borbe</w:t>
            </w:r>
          </w:p>
        </w:tc>
      </w:tr>
    </w:tbl>
    <w:p w14:paraId="02D5275D" w14:textId="77777777" w:rsidR="001D78F2" w:rsidRDefault="001D78F2">
      <w:pPr>
        <w:rPr>
          <w:color w:val="FF0000"/>
        </w:rPr>
      </w:pPr>
    </w:p>
    <w:tbl>
      <w:tblPr>
        <w:tblStyle w:val="afffffffffffffffffffffffffffffffffff8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6960"/>
      </w:tblGrid>
      <w:tr w:rsidR="001D78F2" w14:paraId="26172E1A" w14:textId="77777777">
        <w:trPr>
          <w:trHeight w:val="440"/>
        </w:trPr>
        <w:tc>
          <w:tcPr>
            <w:tcW w:w="2070" w:type="dxa"/>
            <w:vMerge w:val="restart"/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3C2DF" w14:textId="77777777" w:rsidR="001D78F2" w:rsidRDefault="00B036AD">
            <w:pPr>
              <w:widowControl w:val="0"/>
              <w:jc w:val="center"/>
            </w:pPr>
            <w:r>
              <w:rPr>
                <w:b/>
              </w:rPr>
              <w:t>Školski praznici</w:t>
            </w: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7C5AD" w14:textId="77777777" w:rsidR="001D78F2" w:rsidRDefault="00B036AD">
            <w:pPr>
              <w:keepNext/>
              <w:keepLines/>
            </w:pPr>
            <w:r>
              <w:t>24.12. 2025. -11.1.2026. Zimski odmor za učenike</w:t>
            </w:r>
          </w:p>
        </w:tc>
      </w:tr>
      <w:tr w:rsidR="001D78F2" w14:paraId="30C19181" w14:textId="77777777">
        <w:trPr>
          <w:trHeight w:val="440"/>
        </w:trPr>
        <w:tc>
          <w:tcPr>
            <w:tcW w:w="2070" w:type="dxa"/>
            <w:vMerge/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07462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DC4BE" w14:textId="77777777" w:rsidR="001D78F2" w:rsidRDefault="00B036AD">
            <w:pPr>
              <w:keepNext/>
              <w:keepLines/>
            </w:pPr>
            <w:r>
              <w:t>30.3.2026. - 6. 4. 2026. Proljetni odmor za učenike</w:t>
            </w:r>
          </w:p>
        </w:tc>
      </w:tr>
    </w:tbl>
    <w:p w14:paraId="0CF7CB99" w14:textId="77777777" w:rsidR="001D78F2" w:rsidRDefault="001D78F2">
      <w:pPr>
        <w:rPr>
          <w:color w:val="FF0000"/>
        </w:rPr>
      </w:pPr>
    </w:p>
    <w:tbl>
      <w:tblPr>
        <w:tblStyle w:val="afffffffffffffffffffffffffffffffffff9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6990"/>
      </w:tblGrid>
      <w:tr w:rsidR="001D78F2" w14:paraId="0F7F3852" w14:textId="77777777">
        <w:trPr>
          <w:trHeight w:val="440"/>
        </w:trPr>
        <w:tc>
          <w:tcPr>
            <w:tcW w:w="2040" w:type="dxa"/>
            <w:shd w:val="clear" w:color="auto" w:fill="9CC2E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A55DF" w14:textId="77777777" w:rsidR="001D78F2" w:rsidRDefault="00B036AD">
            <w:pPr>
              <w:widowControl w:val="0"/>
              <w:jc w:val="center"/>
            </w:pPr>
            <w:r>
              <w:rPr>
                <w:b/>
              </w:rPr>
              <w:t>Nenastavni dani</w:t>
            </w:r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02B5" w14:textId="77777777" w:rsidR="001D78F2" w:rsidRDefault="00B036AD">
            <w:pPr>
              <w:widowControl w:val="0"/>
            </w:pPr>
            <w:r>
              <w:t>17.11.2025.</w:t>
            </w:r>
          </w:p>
          <w:p w14:paraId="7AEDCA85" w14:textId="77777777" w:rsidR="001D78F2" w:rsidRDefault="00B036AD">
            <w:pPr>
              <w:widowControl w:val="0"/>
            </w:pPr>
            <w:r>
              <w:t>24.4.2026. Dan otvorenih vrata TŠSB</w:t>
            </w:r>
          </w:p>
        </w:tc>
      </w:tr>
    </w:tbl>
    <w:p w14:paraId="1EA059C3" w14:textId="77777777" w:rsidR="001D78F2" w:rsidRDefault="001D78F2">
      <w:pPr>
        <w:rPr>
          <w:color w:val="FF0000"/>
        </w:rPr>
      </w:pPr>
    </w:p>
    <w:p w14:paraId="08A05B9E" w14:textId="77777777" w:rsidR="001D78F2" w:rsidRDefault="001D78F2">
      <w:pPr>
        <w:rPr>
          <w:color w:val="FF0000"/>
        </w:rPr>
        <w:sectPr w:rsidR="001D78F2">
          <w:pgSz w:w="11906" w:h="16838"/>
          <w:pgMar w:top="1276" w:right="1417" w:bottom="1079" w:left="1417" w:header="708" w:footer="708" w:gutter="0"/>
          <w:pgNumType w:start="1"/>
          <w:cols w:space="720"/>
        </w:sectPr>
      </w:pPr>
    </w:p>
    <w:p w14:paraId="0AE784B5" w14:textId="77777777" w:rsidR="001D78F2" w:rsidRDefault="00B036AD">
      <w:pPr>
        <w:pStyle w:val="Heading2"/>
        <w:rPr>
          <w:color w:val="000000"/>
        </w:rPr>
      </w:pPr>
      <w:bookmarkStart w:id="35" w:name="_heading=h.2g8tfnw168mb" w:colFirst="0" w:colLast="0"/>
      <w:bookmarkEnd w:id="35"/>
      <w:r>
        <w:rPr>
          <w:color w:val="000000"/>
        </w:rPr>
        <w:lastRenderedPageBreak/>
        <w:t>g) Kalendar rada školske 2025./2026.g</w:t>
      </w:r>
    </w:p>
    <w:p w14:paraId="6EDAD217" w14:textId="77777777" w:rsidR="001D78F2" w:rsidRDefault="001D78F2">
      <w:pPr>
        <w:tabs>
          <w:tab w:val="left" w:pos="5595"/>
        </w:tabs>
      </w:pPr>
    </w:p>
    <w:tbl>
      <w:tblPr>
        <w:tblStyle w:val="afffffffffffffffffffffffffffffffffffa"/>
        <w:tblW w:w="15747" w:type="dxa"/>
        <w:tblInd w:w="-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715"/>
        <w:gridCol w:w="861"/>
        <w:gridCol w:w="860"/>
        <w:gridCol w:w="1131"/>
        <w:gridCol w:w="927"/>
        <w:gridCol w:w="1140"/>
        <w:gridCol w:w="825"/>
        <w:gridCol w:w="702"/>
        <w:gridCol w:w="630"/>
        <w:gridCol w:w="915"/>
        <w:gridCol w:w="794"/>
        <w:gridCol w:w="1047"/>
        <w:gridCol w:w="720"/>
        <w:gridCol w:w="870"/>
        <w:gridCol w:w="960"/>
        <w:gridCol w:w="1245"/>
      </w:tblGrid>
      <w:tr w:rsidR="001D78F2" w14:paraId="65B64E33" w14:textId="77777777">
        <w:trPr>
          <w:trHeight w:val="423"/>
        </w:trPr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D7EE"/>
          </w:tcPr>
          <w:p w14:paraId="5BBAC15A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Polugodište</w:t>
            </w:r>
          </w:p>
        </w:tc>
        <w:tc>
          <w:tcPr>
            <w:tcW w:w="3779" w:type="dxa"/>
            <w:gridSpan w:val="4"/>
            <w:tcBorders>
              <w:top w:val="single" w:sz="6" w:space="0" w:color="000000"/>
              <w:right w:val="nil"/>
            </w:tcBorders>
            <w:shd w:val="clear" w:color="auto" w:fill="BDD7EE"/>
          </w:tcPr>
          <w:p w14:paraId="2698836C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PRVO</w:t>
            </w:r>
          </w:p>
          <w:p w14:paraId="43F68506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 9.  rujna do 22. prosinca 2024.</w:t>
            </w:r>
          </w:p>
        </w:tc>
        <w:tc>
          <w:tcPr>
            <w:tcW w:w="1140" w:type="dxa"/>
            <w:tcBorders>
              <w:top w:val="single" w:sz="6" w:space="0" w:color="000000"/>
            </w:tcBorders>
            <w:shd w:val="clear" w:color="auto" w:fill="BDD7EE"/>
          </w:tcPr>
          <w:p w14:paraId="635A1942" w14:textId="77777777" w:rsidR="001D78F2" w:rsidRDefault="001D78F2">
            <w:pPr>
              <w:jc w:val="center"/>
              <w:rPr>
                <w:b/>
                <w:sz w:val="18"/>
                <w:szCs w:val="18"/>
              </w:rPr>
            </w:pPr>
          </w:p>
          <w:p w14:paraId="1287F044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UKUPNO</w:t>
            </w:r>
          </w:p>
        </w:tc>
        <w:tc>
          <w:tcPr>
            <w:tcW w:w="6503" w:type="dxa"/>
            <w:gridSpan w:val="8"/>
            <w:tcBorders>
              <w:top w:val="single" w:sz="6" w:space="0" w:color="000000"/>
              <w:right w:val="nil"/>
            </w:tcBorders>
            <w:shd w:val="clear" w:color="auto" w:fill="BDD7EE"/>
          </w:tcPr>
          <w:p w14:paraId="04191AC7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DRUGO</w:t>
            </w:r>
          </w:p>
          <w:p w14:paraId="5224EF00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 7. siječnja do 13. lipnja 2025.</w:t>
            </w:r>
          </w:p>
        </w:tc>
        <w:tc>
          <w:tcPr>
            <w:tcW w:w="960" w:type="dxa"/>
            <w:tcBorders>
              <w:top w:val="single" w:sz="6" w:space="0" w:color="000000"/>
            </w:tcBorders>
            <w:shd w:val="clear" w:color="auto" w:fill="BDD7EE"/>
          </w:tcPr>
          <w:p w14:paraId="6DF1C15E" w14:textId="77777777" w:rsidR="001D78F2" w:rsidRDefault="001D78F2">
            <w:pPr>
              <w:jc w:val="center"/>
              <w:rPr>
                <w:b/>
                <w:sz w:val="18"/>
                <w:szCs w:val="18"/>
              </w:rPr>
            </w:pPr>
          </w:p>
          <w:p w14:paraId="6E942257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UKUPNO</w:t>
            </w:r>
          </w:p>
        </w:tc>
        <w:tc>
          <w:tcPr>
            <w:tcW w:w="124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D7EE"/>
          </w:tcPr>
          <w:p w14:paraId="43F652B9" w14:textId="77777777" w:rsidR="001D78F2" w:rsidRDefault="001D78F2">
            <w:pPr>
              <w:jc w:val="center"/>
              <w:rPr>
                <w:b/>
                <w:sz w:val="18"/>
                <w:szCs w:val="18"/>
              </w:rPr>
            </w:pPr>
          </w:p>
          <w:p w14:paraId="5BD06B6E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SVEUKUPNO</w:t>
            </w:r>
          </w:p>
        </w:tc>
      </w:tr>
      <w:tr w:rsidR="001D78F2" w14:paraId="43801B37" w14:textId="77777777">
        <w:trPr>
          <w:trHeight w:val="321"/>
        </w:trPr>
        <w:tc>
          <w:tcPr>
            <w:tcW w:w="2120" w:type="dxa"/>
            <w:gridSpan w:val="2"/>
            <w:tcBorders>
              <w:left w:val="single" w:sz="6" w:space="0" w:color="000000"/>
            </w:tcBorders>
            <w:shd w:val="clear" w:color="auto" w:fill="BDD7EE"/>
          </w:tcPr>
          <w:p w14:paraId="1DE2E24E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Mjesec</w:t>
            </w:r>
          </w:p>
        </w:tc>
        <w:tc>
          <w:tcPr>
            <w:tcW w:w="861" w:type="dxa"/>
            <w:shd w:val="clear" w:color="auto" w:fill="BDD7EE"/>
          </w:tcPr>
          <w:p w14:paraId="241093C5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IX</w:t>
            </w:r>
          </w:p>
        </w:tc>
        <w:tc>
          <w:tcPr>
            <w:tcW w:w="860" w:type="dxa"/>
            <w:shd w:val="clear" w:color="auto" w:fill="BDD7EE"/>
          </w:tcPr>
          <w:p w14:paraId="2B01A058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131" w:type="dxa"/>
            <w:shd w:val="clear" w:color="auto" w:fill="BDD7EE"/>
          </w:tcPr>
          <w:p w14:paraId="78711726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</w:t>
            </w:r>
          </w:p>
        </w:tc>
        <w:tc>
          <w:tcPr>
            <w:tcW w:w="927" w:type="dxa"/>
            <w:shd w:val="clear" w:color="auto" w:fill="BDD7EE"/>
          </w:tcPr>
          <w:p w14:paraId="2591FC13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XII</w:t>
            </w:r>
          </w:p>
        </w:tc>
        <w:tc>
          <w:tcPr>
            <w:tcW w:w="1140" w:type="dxa"/>
            <w:shd w:val="clear" w:color="auto" w:fill="BDD7EE"/>
          </w:tcPr>
          <w:p w14:paraId="6C8034B3" w14:textId="77777777" w:rsidR="001D78F2" w:rsidRDefault="001D78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BDD7EE"/>
          </w:tcPr>
          <w:p w14:paraId="0D72A207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702" w:type="dxa"/>
            <w:shd w:val="clear" w:color="auto" w:fill="BDD7EE"/>
          </w:tcPr>
          <w:p w14:paraId="01BEA8B5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630" w:type="dxa"/>
            <w:shd w:val="clear" w:color="auto" w:fill="BDD7EE"/>
          </w:tcPr>
          <w:p w14:paraId="0A5AEA25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</w:t>
            </w:r>
          </w:p>
        </w:tc>
        <w:tc>
          <w:tcPr>
            <w:tcW w:w="915" w:type="dxa"/>
            <w:shd w:val="clear" w:color="auto" w:fill="BDD7EE"/>
          </w:tcPr>
          <w:p w14:paraId="5CD53E5F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</w:t>
            </w:r>
          </w:p>
        </w:tc>
        <w:tc>
          <w:tcPr>
            <w:tcW w:w="794" w:type="dxa"/>
            <w:shd w:val="clear" w:color="auto" w:fill="BDD7EE"/>
          </w:tcPr>
          <w:p w14:paraId="7BC6A46E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</w:p>
        </w:tc>
        <w:tc>
          <w:tcPr>
            <w:tcW w:w="1047" w:type="dxa"/>
            <w:shd w:val="clear" w:color="auto" w:fill="BDD7EE"/>
          </w:tcPr>
          <w:p w14:paraId="0E9F1064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</w:t>
            </w:r>
          </w:p>
        </w:tc>
        <w:tc>
          <w:tcPr>
            <w:tcW w:w="720" w:type="dxa"/>
            <w:shd w:val="clear" w:color="auto" w:fill="BDD7EE"/>
          </w:tcPr>
          <w:p w14:paraId="07448CB2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VII</w:t>
            </w:r>
          </w:p>
        </w:tc>
        <w:tc>
          <w:tcPr>
            <w:tcW w:w="870" w:type="dxa"/>
            <w:shd w:val="clear" w:color="auto" w:fill="BDD7EE"/>
          </w:tcPr>
          <w:p w14:paraId="6BD63D43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VIII</w:t>
            </w:r>
          </w:p>
        </w:tc>
        <w:tc>
          <w:tcPr>
            <w:tcW w:w="960" w:type="dxa"/>
          </w:tcPr>
          <w:p w14:paraId="14F920D0" w14:textId="77777777" w:rsidR="001D78F2" w:rsidRDefault="001D78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right w:val="single" w:sz="6" w:space="0" w:color="000000"/>
            </w:tcBorders>
          </w:tcPr>
          <w:p w14:paraId="346C8D93" w14:textId="77777777" w:rsidR="001D78F2" w:rsidRDefault="001D78F2">
            <w:pPr>
              <w:jc w:val="center"/>
              <w:rPr>
                <w:sz w:val="18"/>
                <w:szCs w:val="18"/>
              </w:rPr>
            </w:pPr>
          </w:p>
        </w:tc>
      </w:tr>
      <w:tr w:rsidR="001D78F2" w14:paraId="3FB1CD1B" w14:textId="77777777">
        <w:trPr>
          <w:trHeight w:val="279"/>
        </w:trPr>
        <w:tc>
          <w:tcPr>
            <w:tcW w:w="2120" w:type="dxa"/>
            <w:gridSpan w:val="2"/>
            <w:tcBorders>
              <w:left w:val="single" w:sz="6" w:space="0" w:color="000000"/>
            </w:tcBorders>
            <w:shd w:val="clear" w:color="auto" w:fill="BDD7EE"/>
          </w:tcPr>
          <w:p w14:paraId="24A0EC84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radnih dana</w:t>
            </w:r>
          </w:p>
        </w:tc>
        <w:tc>
          <w:tcPr>
            <w:tcW w:w="861" w:type="dxa"/>
          </w:tcPr>
          <w:p w14:paraId="4C9E4E2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60" w:type="dxa"/>
          </w:tcPr>
          <w:p w14:paraId="7028417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31" w:type="dxa"/>
          </w:tcPr>
          <w:p w14:paraId="53639D1C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27" w:type="dxa"/>
          </w:tcPr>
          <w:p w14:paraId="2F8F2E30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40" w:type="dxa"/>
          </w:tcPr>
          <w:p w14:paraId="22EBBA4F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825" w:type="dxa"/>
          </w:tcPr>
          <w:p w14:paraId="48573E7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2" w:type="dxa"/>
          </w:tcPr>
          <w:p w14:paraId="560540CA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0" w:type="dxa"/>
          </w:tcPr>
          <w:p w14:paraId="2293572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15" w:type="dxa"/>
          </w:tcPr>
          <w:p w14:paraId="09826D5A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94" w:type="dxa"/>
          </w:tcPr>
          <w:p w14:paraId="6BA9B96F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47" w:type="dxa"/>
          </w:tcPr>
          <w:p w14:paraId="693BC9D0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20" w:type="dxa"/>
          </w:tcPr>
          <w:p w14:paraId="35BA1F6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70" w:type="dxa"/>
          </w:tcPr>
          <w:p w14:paraId="4052BEE1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60" w:type="dxa"/>
          </w:tcPr>
          <w:p w14:paraId="41719421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</w:t>
            </w:r>
          </w:p>
        </w:tc>
        <w:tc>
          <w:tcPr>
            <w:tcW w:w="1245" w:type="dxa"/>
            <w:tcBorders>
              <w:right w:val="single" w:sz="6" w:space="0" w:color="000000"/>
            </w:tcBorders>
          </w:tcPr>
          <w:p w14:paraId="3D4CA063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</w:t>
            </w:r>
          </w:p>
        </w:tc>
      </w:tr>
      <w:tr w:rsidR="001D78F2" w14:paraId="3619E432" w14:textId="77777777">
        <w:trPr>
          <w:trHeight w:val="212"/>
        </w:trPr>
        <w:tc>
          <w:tcPr>
            <w:tcW w:w="2120" w:type="dxa"/>
            <w:gridSpan w:val="2"/>
            <w:tcBorders>
              <w:left w:val="single" w:sz="6" w:space="0" w:color="000000"/>
            </w:tcBorders>
            <w:shd w:val="clear" w:color="auto" w:fill="BDD7EE"/>
          </w:tcPr>
          <w:p w14:paraId="2316682A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tjedana</w:t>
            </w:r>
          </w:p>
        </w:tc>
        <w:tc>
          <w:tcPr>
            <w:tcW w:w="861" w:type="dxa"/>
          </w:tcPr>
          <w:p w14:paraId="2DA6E78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0" w:type="dxa"/>
          </w:tcPr>
          <w:p w14:paraId="770DF35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1" w:type="dxa"/>
          </w:tcPr>
          <w:p w14:paraId="6D3C8E97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27" w:type="dxa"/>
          </w:tcPr>
          <w:p w14:paraId="47373629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40" w:type="dxa"/>
          </w:tcPr>
          <w:p w14:paraId="2C258DC0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825" w:type="dxa"/>
          </w:tcPr>
          <w:p w14:paraId="37BBC3D6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2" w:type="dxa"/>
          </w:tcPr>
          <w:p w14:paraId="3954AE5A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" w:type="dxa"/>
          </w:tcPr>
          <w:p w14:paraId="00B182B9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15" w:type="dxa"/>
          </w:tcPr>
          <w:p w14:paraId="34F0A66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4" w:type="dxa"/>
          </w:tcPr>
          <w:p w14:paraId="0F2BD9C5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47" w:type="dxa"/>
          </w:tcPr>
          <w:p w14:paraId="204E0338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14:paraId="6BDE305A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</w:tcPr>
          <w:p w14:paraId="45F1ED4F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0" w:type="dxa"/>
          </w:tcPr>
          <w:p w14:paraId="6D29D4A0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245" w:type="dxa"/>
            <w:tcBorders>
              <w:right w:val="single" w:sz="6" w:space="0" w:color="000000"/>
            </w:tcBorders>
          </w:tcPr>
          <w:p w14:paraId="78CEF1A9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</w:tr>
      <w:tr w:rsidR="001D78F2" w14:paraId="32B7450F" w14:textId="77777777">
        <w:trPr>
          <w:trHeight w:val="223"/>
        </w:trPr>
        <w:tc>
          <w:tcPr>
            <w:tcW w:w="2120" w:type="dxa"/>
            <w:gridSpan w:val="2"/>
            <w:tcBorders>
              <w:left w:val="single" w:sz="6" w:space="0" w:color="000000"/>
            </w:tcBorders>
            <w:shd w:val="clear" w:color="auto" w:fill="BDD7EE"/>
          </w:tcPr>
          <w:p w14:paraId="1A541920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Kolektivni odmor</w:t>
            </w:r>
          </w:p>
        </w:tc>
        <w:tc>
          <w:tcPr>
            <w:tcW w:w="861" w:type="dxa"/>
          </w:tcPr>
          <w:p w14:paraId="275494A1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14:paraId="72D69A36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14:paraId="2DE6EC86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14:paraId="0F0CA188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</w:tcPr>
          <w:p w14:paraId="729D9181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5" w:type="dxa"/>
          </w:tcPr>
          <w:p w14:paraId="21E3FD6C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</w:tcPr>
          <w:p w14:paraId="427DDFF1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204F3D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</w:tcPr>
          <w:p w14:paraId="430C8B40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5346FCFA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</w:tcPr>
          <w:p w14:paraId="6563DDC8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3402F20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70" w:type="dxa"/>
          </w:tcPr>
          <w:p w14:paraId="105CC6E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60" w:type="dxa"/>
          </w:tcPr>
          <w:p w14:paraId="524845F1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45" w:type="dxa"/>
            <w:tcBorders>
              <w:right w:val="single" w:sz="6" w:space="0" w:color="000000"/>
            </w:tcBorders>
          </w:tcPr>
          <w:p w14:paraId="39B01235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1D78F2" w14:paraId="41762916" w14:textId="77777777">
        <w:trPr>
          <w:trHeight w:val="225"/>
        </w:trPr>
        <w:tc>
          <w:tcPr>
            <w:tcW w:w="2120" w:type="dxa"/>
            <w:gridSpan w:val="2"/>
            <w:tcBorders>
              <w:left w:val="single" w:sz="6" w:space="0" w:color="000000"/>
            </w:tcBorders>
            <w:shd w:val="clear" w:color="auto" w:fill="BDD7EE"/>
          </w:tcPr>
          <w:p w14:paraId="3BE12711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Odmor za učenike</w:t>
            </w:r>
          </w:p>
        </w:tc>
        <w:tc>
          <w:tcPr>
            <w:tcW w:w="861" w:type="dxa"/>
          </w:tcPr>
          <w:p w14:paraId="47A4901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14:paraId="0F3999A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14:paraId="2FC96654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</w:tcPr>
          <w:p w14:paraId="5C676E3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0" w:type="dxa"/>
          </w:tcPr>
          <w:p w14:paraId="06FD368A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25" w:type="dxa"/>
          </w:tcPr>
          <w:p w14:paraId="3B2202D5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14:paraId="22D36FC9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" w:type="dxa"/>
          </w:tcPr>
          <w:p w14:paraId="247433A9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14:paraId="18EE925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94" w:type="dxa"/>
          </w:tcPr>
          <w:p w14:paraId="1371EDED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47" w:type="dxa"/>
          </w:tcPr>
          <w:p w14:paraId="14C16568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</w:tcPr>
          <w:p w14:paraId="5A5C051F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70" w:type="dxa"/>
          </w:tcPr>
          <w:p w14:paraId="173D54E6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60" w:type="dxa"/>
          </w:tcPr>
          <w:p w14:paraId="26EEBED8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</w:t>
            </w:r>
          </w:p>
        </w:tc>
        <w:tc>
          <w:tcPr>
            <w:tcW w:w="1245" w:type="dxa"/>
            <w:tcBorders>
              <w:right w:val="single" w:sz="6" w:space="0" w:color="000000"/>
            </w:tcBorders>
          </w:tcPr>
          <w:p w14:paraId="301C1C4B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</w:t>
            </w:r>
          </w:p>
        </w:tc>
      </w:tr>
      <w:tr w:rsidR="001D78F2" w14:paraId="21030EBD" w14:textId="77777777">
        <w:trPr>
          <w:trHeight w:val="309"/>
        </w:trPr>
        <w:tc>
          <w:tcPr>
            <w:tcW w:w="2120" w:type="dxa"/>
            <w:gridSpan w:val="2"/>
            <w:tcBorders>
              <w:left w:val="single" w:sz="6" w:space="0" w:color="000000"/>
            </w:tcBorders>
            <w:shd w:val="clear" w:color="auto" w:fill="BDD7EE"/>
          </w:tcPr>
          <w:p w14:paraId="6D13018A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Br. dana u mjesecu</w:t>
            </w:r>
          </w:p>
        </w:tc>
        <w:tc>
          <w:tcPr>
            <w:tcW w:w="861" w:type="dxa"/>
          </w:tcPr>
          <w:p w14:paraId="0D2EEF17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60" w:type="dxa"/>
          </w:tcPr>
          <w:p w14:paraId="5C9704D1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31" w:type="dxa"/>
          </w:tcPr>
          <w:p w14:paraId="28A0C05C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27" w:type="dxa"/>
          </w:tcPr>
          <w:p w14:paraId="3A005B9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40" w:type="dxa"/>
          </w:tcPr>
          <w:p w14:paraId="3AC7A034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</w:t>
            </w:r>
          </w:p>
        </w:tc>
        <w:tc>
          <w:tcPr>
            <w:tcW w:w="825" w:type="dxa"/>
          </w:tcPr>
          <w:p w14:paraId="1759C2A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2" w:type="dxa"/>
          </w:tcPr>
          <w:p w14:paraId="698C8F39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30" w:type="dxa"/>
          </w:tcPr>
          <w:p w14:paraId="505F7DC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15" w:type="dxa"/>
          </w:tcPr>
          <w:p w14:paraId="7A68659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94" w:type="dxa"/>
          </w:tcPr>
          <w:p w14:paraId="120D9A09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47" w:type="dxa"/>
          </w:tcPr>
          <w:p w14:paraId="2EDB18D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20" w:type="dxa"/>
          </w:tcPr>
          <w:p w14:paraId="26540A0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70" w:type="dxa"/>
          </w:tcPr>
          <w:p w14:paraId="011285CB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60" w:type="dxa"/>
          </w:tcPr>
          <w:p w14:paraId="3EA373E5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</w:t>
            </w:r>
          </w:p>
        </w:tc>
        <w:tc>
          <w:tcPr>
            <w:tcW w:w="1245" w:type="dxa"/>
            <w:tcBorders>
              <w:right w:val="single" w:sz="6" w:space="0" w:color="000000"/>
            </w:tcBorders>
          </w:tcPr>
          <w:p w14:paraId="1FA1E60C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</w:t>
            </w:r>
          </w:p>
        </w:tc>
      </w:tr>
      <w:tr w:rsidR="001D78F2" w14:paraId="7016D130" w14:textId="77777777">
        <w:trPr>
          <w:trHeight w:val="212"/>
        </w:trPr>
        <w:tc>
          <w:tcPr>
            <w:tcW w:w="2120" w:type="dxa"/>
            <w:gridSpan w:val="2"/>
            <w:tcBorders>
              <w:bottom w:val="nil"/>
            </w:tcBorders>
            <w:shd w:val="clear" w:color="auto" w:fill="BDD7EE"/>
          </w:tcPr>
          <w:p w14:paraId="0D591ADE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Blagdani</w:t>
            </w:r>
          </w:p>
        </w:tc>
        <w:tc>
          <w:tcPr>
            <w:tcW w:w="861" w:type="dxa"/>
          </w:tcPr>
          <w:p w14:paraId="2E685E96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14:paraId="75017336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14:paraId="53ADCCD6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</w:tcPr>
          <w:p w14:paraId="4D980F13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14:paraId="5D8723DE" w14:textId="77777777" w:rsidR="001D78F2" w:rsidRDefault="00B036AD">
            <w:pPr>
              <w:tabs>
                <w:tab w:val="left" w:pos="390"/>
                <w:tab w:val="center" w:pos="454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25" w:type="dxa"/>
          </w:tcPr>
          <w:p w14:paraId="2477DEE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2" w:type="dxa"/>
          </w:tcPr>
          <w:p w14:paraId="25B01DCA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7073933D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</w:tcPr>
          <w:p w14:paraId="1CE48898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</w:tcPr>
          <w:p w14:paraId="0658E565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47" w:type="dxa"/>
          </w:tcPr>
          <w:p w14:paraId="1B6513AF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0FB0D8B3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</w:tcPr>
          <w:p w14:paraId="0E760061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</w:tcPr>
          <w:p w14:paraId="5FF9494D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45" w:type="dxa"/>
            <w:tcBorders>
              <w:right w:val="single" w:sz="6" w:space="0" w:color="000000"/>
            </w:tcBorders>
          </w:tcPr>
          <w:p w14:paraId="797DF46C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1D78F2" w14:paraId="36156E24" w14:textId="77777777">
        <w:trPr>
          <w:trHeight w:val="234"/>
        </w:trPr>
        <w:tc>
          <w:tcPr>
            <w:tcW w:w="140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BDD7EE"/>
          </w:tcPr>
          <w:p w14:paraId="36640551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</w:t>
            </w:r>
          </w:p>
        </w:tc>
        <w:tc>
          <w:tcPr>
            <w:tcW w:w="715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362CB70A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861" w:type="dxa"/>
          </w:tcPr>
          <w:p w14:paraId="6C76C077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</w:tcPr>
          <w:p w14:paraId="22C27A29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1" w:type="dxa"/>
          </w:tcPr>
          <w:p w14:paraId="19D54426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27" w:type="dxa"/>
          </w:tcPr>
          <w:p w14:paraId="25A423B3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</w:tcPr>
          <w:p w14:paraId="24FA3EDB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25" w:type="dxa"/>
          </w:tcPr>
          <w:p w14:paraId="2F4A0D35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2" w:type="dxa"/>
          </w:tcPr>
          <w:p w14:paraId="46E98631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07CDDAC6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15" w:type="dxa"/>
          </w:tcPr>
          <w:p w14:paraId="7F4E90A7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94" w:type="dxa"/>
          </w:tcPr>
          <w:p w14:paraId="041055C0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47" w:type="dxa"/>
          </w:tcPr>
          <w:p w14:paraId="01B65CA1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C0C309A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</w:tcPr>
          <w:p w14:paraId="0AB172EC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</w:tcPr>
          <w:p w14:paraId="54926C39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45" w:type="dxa"/>
            <w:tcBorders>
              <w:right w:val="single" w:sz="6" w:space="0" w:color="000000"/>
            </w:tcBorders>
          </w:tcPr>
          <w:p w14:paraId="104EB228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</w:tr>
      <w:tr w:rsidR="001D78F2" w14:paraId="3F383217" w14:textId="77777777">
        <w:trPr>
          <w:trHeight w:val="234"/>
        </w:trPr>
        <w:tc>
          <w:tcPr>
            <w:tcW w:w="140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BDD7EE"/>
          </w:tcPr>
          <w:p w14:paraId="6F2F2B19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TJEDANA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7F955DFB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61" w:type="dxa"/>
          </w:tcPr>
          <w:p w14:paraId="204368C9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0" w:type="dxa"/>
          </w:tcPr>
          <w:p w14:paraId="5517B19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1" w:type="dxa"/>
          </w:tcPr>
          <w:p w14:paraId="090423FB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27" w:type="dxa"/>
          </w:tcPr>
          <w:p w14:paraId="7EE503E9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0" w:type="dxa"/>
          </w:tcPr>
          <w:p w14:paraId="32D3F689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25" w:type="dxa"/>
          </w:tcPr>
          <w:p w14:paraId="08A5A709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14:paraId="5605BFC3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" w:type="dxa"/>
          </w:tcPr>
          <w:p w14:paraId="359A7E39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5" w:type="dxa"/>
          </w:tcPr>
          <w:p w14:paraId="02E91725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4" w:type="dxa"/>
          </w:tcPr>
          <w:p w14:paraId="43299007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47" w:type="dxa"/>
          </w:tcPr>
          <w:p w14:paraId="2C872F1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592762D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</w:tcPr>
          <w:p w14:paraId="5706F2B8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</w:tcPr>
          <w:p w14:paraId="409A7448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245" w:type="dxa"/>
            <w:tcBorders>
              <w:right w:val="single" w:sz="6" w:space="0" w:color="000000"/>
            </w:tcBorders>
          </w:tcPr>
          <w:p w14:paraId="006BB62B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</w:tr>
      <w:tr w:rsidR="001D78F2" w14:paraId="553C5330" w14:textId="77777777">
        <w:trPr>
          <w:trHeight w:val="204"/>
        </w:trPr>
        <w:tc>
          <w:tcPr>
            <w:tcW w:w="140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BDD7EE"/>
          </w:tcPr>
          <w:p w14:paraId="69E6651C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 MJESECU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46C1D6C9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861" w:type="dxa"/>
          </w:tcPr>
          <w:p w14:paraId="1559C147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0" w:type="dxa"/>
          </w:tcPr>
          <w:p w14:paraId="2F58759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1" w:type="dxa"/>
          </w:tcPr>
          <w:p w14:paraId="6FA50A68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27" w:type="dxa"/>
          </w:tcPr>
          <w:p w14:paraId="298D3A15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0" w:type="dxa"/>
          </w:tcPr>
          <w:p w14:paraId="29FA0CAD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25" w:type="dxa"/>
          </w:tcPr>
          <w:p w14:paraId="78C5028A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2" w:type="dxa"/>
          </w:tcPr>
          <w:p w14:paraId="38FF6317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" w:type="dxa"/>
          </w:tcPr>
          <w:p w14:paraId="3889460B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5" w:type="dxa"/>
          </w:tcPr>
          <w:p w14:paraId="0550E1ED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4" w:type="dxa"/>
          </w:tcPr>
          <w:p w14:paraId="0AF7F0FB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47" w:type="dxa"/>
          </w:tcPr>
          <w:p w14:paraId="64E48348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2D8D408B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</w:tcPr>
          <w:p w14:paraId="1EF1D0B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0" w:type="dxa"/>
          </w:tcPr>
          <w:p w14:paraId="3DE1BE00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245" w:type="dxa"/>
            <w:tcBorders>
              <w:right w:val="single" w:sz="6" w:space="0" w:color="000000"/>
            </w:tcBorders>
          </w:tcPr>
          <w:p w14:paraId="1842C997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</w:tr>
      <w:tr w:rsidR="001D78F2" w14:paraId="743E0EE1" w14:textId="77777777">
        <w:trPr>
          <w:trHeight w:val="144"/>
        </w:trPr>
        <w:tc>
          <w:tcPr>
            <w:tcW w:w="140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BDD7EE"/>
          </w:tcPr>
          <w:p w14:paraId="06502E29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 BROJ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4D078694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861" w:type="dxa"/>
          </w:tcPr>
          <w:p w14:paraId="34C2B1A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0" w:type="dxa"/>
          </w:tcPr>
          <w:p w14:paraId="2C2573D6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1" w:type="dxa"/>
          </w:tcPr>
          <w:p w14:paraId="33D9A65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27" w:type="dxa"/>
          </w:tcPr>
          <w:p w14:paraId="3FD044E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0" w:type="dxa"/>
          </w:tcPr>
          <w:p w14:paraId="33EF58AF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25" w:type="dxa"/>
          </w:tcPr>
          <w:p w14:paraId="002A0F77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2" w:type="dxa"/>
          </w:tcPr>
          <w:p w14:paraId="689FEC3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" w:type="dxa"/>
          </w:tcPr>
          <w:p w14:paraId="5A351B3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5" w:type="dxa"/>
          </w:tcPr>
          <w:p w14:paraId="42613E0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94" w:type="dxa"/>
          </w:tcPr>
          <w:p w14:paraId="27949B55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47" w:type="dxa"/>
          </w:tcPr>
          <w:p w14:paraId="0B17E619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14:paraId="2EE2F4DF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0" w:type="dxa"/>
          </w:tcPr>
          <w:p w14:paraId="53D8D3CC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0" w:type="dxa"/>
          </w:tcPr>
          <w:p w14:paraId="40420935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245" w:type="dxa"/>
            <w:tcBorders>
              <w:right w:val="single" w:sz="6" w:space="0" w:color="000000"/>
            </w:tcBorders>
          </w:tcPr>
          <w:p w14:paraId="406816C3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</w:tr>
      <w:tr w:rsidR="001D78F2" w14:paraId="14FB151A" w14:textId="77777777">
        <w:trPr>
          <w:trHeight w:val="212"/>
        </w:trPr>
        <w:tc>
          <w:tcPr>
            <w:tcW w:w="140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BDD7EE"/>
          </w:tcPr>
          <w:p w14:paraId="0BCDB7FD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RADNIH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6E182E43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861" w:type="dxa"/>
          </w:tcPr>
          <w:p w14:paraId="30B3B9E0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0" w:type="dxa"/>
          </w:tcPr>
          <w:p w14:paraId="79EE91D3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1" w:type="dxa"/>
          </w:tcPr>
          <w:p w14:paraId="505D487B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27" w:type="dxa"/>
          </w:tcPr>
          <w:p w14:paraId="25B28834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40" w:type="dxa"/>
          </w:tcPr>
          <w:p w14:paraId="4D1FED7C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825" w:type="dxa"/>
          </w:tcPr>
          <w:p w14:paraId="5CE68988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2" w:type="dxa"/>
          </w:tcPr>
          <w:p w14:paraId="13371E4B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0" w:type="dxa"/>
          </w:tcPr>
          <w:p w14:paraId="4491EEB3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5" w:type="dxa"/>
          </w:tcPr>
          <w:p w14:paraId="2D7F1F7F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</w:tcPr>
          <w:p w14:paraId="00E81625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47" w:type="dxa"/>
          </w:tcPr>
          <w:p w14:paraId="62A63619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1D7640D1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0" w:type="dxa"/>
          </w:tcPr>
          <w:p w14:paraId="5CA147CC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60" w:type="dxa"/>
          </w:tcPr>
          <w:p w14:paraId="324C4DF4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245" w:type="dxa"/>
            <w:tcBorders>
              <w:right w:val="single" w:sz="6" w:space="0" w:color="000000"/>
            </w:tcBorders>
          </w:tcPr>
          <w:p w14:paraId="3457523F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</w:tr>
      <w:tr w:rsidR="001D78F2" w14:paraId="6CCFC290" w14:textId="77777777">
        <w:trPr>
          <w:trHeight w:val="223"/>
        </w:trPr>
        <w:tc>
          <w:tcPr>
            <w:tcW w:w="140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BDD7EE"/>
          </w:tcPr>
          <w:p w14:paraId="7F655498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DANA PO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D7EE"/>
          </w:tcPr>
          <w:p w14:paraId="6D6B365D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861" w:type="dxa"/>
          </w:tcPr>
          <w:p w14:paraId="45118466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0" w:type="dxa"/>
          </w:tcPr>
          <w:p w14:paraId="4C110536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14:paraId="4401BF6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14:paraId="1217F97B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14:paraId="3CCAA638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25" w:type="dxa"/>
          </w:tcPr>
          <w:p w14:paraId="4557979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2" w:type="dxa"/>
          </w:tcPr>
          <w:p w14:paraId="4C5EA517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14:paraId="65F03028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5" w:type="dxa"/>
          </w:tcPr>
          <w:p w14:paraId="4A744F57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14:paraId="6B148A27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</w:tcPr>
          <w:p w14:paraId="0E04FA4C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14:paraId="70030076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</w:tcPr>
          <w:p w14:paraId="3E359A51" w14:textId="77777777" w:rsidR="001D78F2" w:rsidRDefault="001D78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</w:tcPr>
          <w:p w14:paraId="296DDB30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right w:val="single" w:sz="6" w:space="0" w:color="000000"/>
            </w:tcBorders>
          </w:tcPr>
          <w:p w14:paraId="767E7808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1D78F2" w14:paraId="6EB97CFF" w14:textId="77777777">
        <w:trPr>
          <w:trHeight w:val="212"/>
        </w:trPr>
        <w:tc>
          <w:tcPr>
            <w:tcW w:w="14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DD7EE"/>
          </w:tcPr>
          <w:p w14:paraId="796811A9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TJEDNU</w:t>
            </w:r>
          </w:p>
        </w:tc>
        <w:tc>
          <w:tcPr>
            <w:tcW w:w="7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287A6A45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Uk.</w:t>
            </w:r>
          </w:p>
        </w:tc>
        <w:tc>
          <w:tcPr>
            <w:tcW w:w="861" w:type="dxa"/>
            <w:tcBorders>
              <w:bottom w:val="single" w:sz="6" w:space="0" w:color="000000"/>
            </w:tcBorders>
          </w:tcPr>
          <w:p w14:paraId="7B4BA5DD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60" w:type="dxa"/>
            <w:tcBorders>
              <w:bottom w:val="single" w:sz="6" w:space="0" w:color="000000"/>
            </w:tcBorders>
          </w:tcPr>
          <w:p w14:paraId="20271675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1695540F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27" w:type="dxa"/>
            <w:tcBorders>
              <w:bottom w:val="single" w:sz="6" w:space="0" w:color="000000"/>
            </w:tcBorders>
          </w:tcPr>
          <w:p w14:paraId="79C676D9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4DCA53E6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</w:t>
            </w:r>
          </w:p>
        </w:tc>
        <w:tc>
          <w:tcPr>
            <w:tcW w:w="825" w:type="dxa"/>
            <w:tcBorders>
              <w:bottom w:val="single" w:sz="6" w:space="0" w:color="000000"/>
            </w:tcBorders>
          </w:tcPr>
          <w:p w14:paraId="66017C23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620445E5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0" w:type="dxa"/>
            <w:tcBorders>
              <w:bottom w:val="single" w:sz="6" w:space="0" w:color="000000"/>
            </w:tcBorders>
          </w:tcPr>
          <w:p w14:paraId="58FA53B5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15" w:type="dxa"/>
            <w:tcBorders>
              <w:bottom w:val="single" w:sz="6" w:space="0" w:color="000000"/>
            </w:tcBorders>
          </w:tcPr>
          <w:p w14:paraId="166A27B7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94" w:type="dxa"/>
            <w:tcBorders>
              <w:bottom w:val="single" w:sz="6" w:space="0" w:color="000000"/>
            </w:tcBorders>
          </w:tcPr>
          <w:p w14:paraId="01824C9C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47" w:type="dxa"/>
            <w:tcBorders>
              <w:bottom w:val="single" w:sz="6" w:space="0" w:color="000000"/>
            </w:tcBorders>
          </w:tcPr>
          <w:p w14:paraId="7EC1A7D4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665061D5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70" w:type="dxa"/>
            <w:tcBorders>
              <w:bottom w:val="single" w:sz="6" w:space="0" w:color="000000"/>
            </w:tcBorders>
          </w:tcPr>
          <w:p w14:paraId="34C60A76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2C8C21CB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</w:tcPr>
          <w:p w14:paraId="16F922D1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</w:t>
            </w:r>
          </w:p>
        </w:tc>
      </w:tr>
      <w:tr w:rsidR="001D78F2" w14:paraId="63CE8EF8" w14:textId="77777777">
        <w:trPr>
          <w:trHeight w:val="264"/>
        </w:trPr>
        <w:tc>
          <w:tcPr>
            <w:tcW w:w="21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5CFD3101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nastavnih dana</w:t>
            </w:r>
          </w:p>
        </w:tc>
        <w:tc>
          <w:tcPr>
            <w:tcW w:w="861" w:type="dxa"/>
            <w:tcBorders>
              <w:bottom w:val="single" w:sz="6" w:space="0" w:color="000000"/>
            </w:tcBorders>
          </w:tcPr>
          <w:p w14:paraId="784DE2A1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60" w:type="dxa"/>
            <w:tcBorders>
              <w:bottom w:val="single" w:sz="6" w:space="0" w:color="000000"/>
            </w:tcBorders>
          </w:tcPr>
          <w:p w14:paraId="5EFC3093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0BE05B6F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27" w:type="dxa"/>
            <w:tcBorders>
              <w:bottom w:val="single" w:sz="6" w:space="0" w:color="000000"/>
            </w:tcBorders>
          </w:tcPr>
          <w:p w14:paraId="3920779C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2D995DAF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825" w:type="dxa"/>
            <w:tcBorders>
              <w:bottom w:val="single" w:sz="6" w:space="0" w:color="000000"/>
            </w:tcBorders>
          </w:tcPr>
          <w:p w14:paraId="6FABDD6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2F58FE80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bottom w:val="single" w:sz="6" w:space="0" w:color="000000"/>
            </w:tcBorders>
          </w:tcPr>
          <w:p w14:paraId="04283EC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15" w:type="dxa"/>
            <w:tcBorders>
              <w:bottom w:val="single" w:sz="6" w:space="0" w:color="000000"/>
            </w:tcBorders>
          </w:tcPr>
          <w:p w14:paraId="16FC4C2E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94" w:type="dxa"/>
            <w:tcBorders>
              <w:bottom w:val="single" w:sz="6" w:space="0" w:color="000000"/>
            </w:tcBorders>
          </w:tcPr>
          <w:p w14:paraId="680340EC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47" w:type="dxa"/>
            <w:tcBorders>
              <w:bottom w:val="single" w:sz="6" w:space="0" w:color="000000"/>
            </w:tcBorders>
          </w:tcPr>
          <w:p w14:paraId="5FDE911F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787247F9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bottom w:val="single" w:sz="6" w:space="0" w:color="000000"/>
            </w:tcBorders>
          </w:tcPr>
          <w:p w14:paraId="5340030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59C03EC3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</w:tcPr>
          <w:p w14:paraId="3F34B347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</w:t>
            </w:r>
          </w:p>
        </w:tc>
      </w:tr>
      <w:tr w:rsidR="001D78F2" w14:paraId="4C399959" w14:textId="77777777">
        <w:trPr>
          <w:trHeight w:val="223"/>
        </w:trPr>
        <w:tc>
          <w:tcPr>
            <w:tcW w:w="21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DD7EE"/>
          </w:tcPr>
          <w:p w14:paraId="064FBAAE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nastavnih tjedana</w:t>
            </w:r>
          </w:p>
        </w:tc>
        <w:tc>
          <w:tcPr>
            <w:tcW w:w="861" w:type="dxa"/>
            <w:tcBorders>
              <w:bottom w:val="single" w:sz="6" w:space="0" w:color="000000"/>
            </w:tcBorders>
          </w:tcPr>
          <w:p w14:paraId="3BB95EFB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0" w:type="dxa"/>
            <w:tcBorders>
              <w:bottom w:val="single" w:sz="6" w:space="0" w:color="000000"/>
            </w:tcBorders>
          </w:tcPr>
          <w:p w14:paraId="517D9EBF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 w14:paraId="5B3FDDE0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27" w:type="dxa"/>
            <w:tcBorders>
              <w:bottom w:val="single" w:sz="6" w:space="0" w:color="000000"/>
            </w:tcBorders>
          </w:tcPr>
          <w:p w14:paraId="3C2FC812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101B3162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25" w:type="dxa"/>
            <w:tcBorders>
              <w:bottom w:val="single" w:sz="6" w:space="0" w:color="000000"/>
            </w:tcBorders>
          </w:tcPr>
          <w:p w14:paraId="7E424414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2" w:type="dxa"/>
            <w:tcBorders>
              <w:bottom w:val="single" w:sz="6" w:space="0" w:color="000000"/>
            </w:tcBorders>
          </w:tcPr>
          <w:p w14:paraId="4F3ABE68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bottom w:val="single" w:sz="6" w:space="0" w:color="000000"/>
            </w:tcBorders>
          </w:tcPr>
          <w:p w14:paraId="1BA78176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5" w:type="dxa"/>
            <w:tcBorders>
              <w:bottom w:val="single" w:sz="6" w:space="0" w:color="000000"/>
            </w:tcBorders>
          </w:tcPr>
          <w:p w14:paraId="041E5201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bottom w:val="single" w:sz="6" w:space="0" w:color="000000"/>
            </w:tcBorders>
          </w:tcPr>
          <w:p w14:paraId="1A3CA471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47" w:type="dxa"/>
            <w:tcBorders>
              <w:bottom w:val="single" w:sz="6" w:space="0" w:color="000000"/>
            </w:tcBorders>
          </w:tcPr>
          <w:p w14:paraId="237D3FBF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17033AD0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bottom w:val="single" w:sz="6" w:space="0" w:color="000000"/>
            </w:tcBorders>
          </w:tcPr>
          <w:p w14:paraId="71F3E86B" w14:textId="77777777" w:rsidR="001D78F2" w:rsidRDefault="00B03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35284D2E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245" w:type="dxa"/>
            <w:tcBorders>
              <w:bottom w:val="single" w:sz="6" w:space="0" w:color="000000"/>
              <w:right w:val="single" w:sz="6" w:space="0" w:color="000000"/>
            </w:tcBorders>
          </w:tcPr>
          <w:p w14:paraId="66259E5F" w14:textId="77777777" w:rsidR="001D78F2" w:rsidRDefault="00B036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</w:tr>
    </w:tbl>
    <w:p w14:paraId="58BCC851" w14:textId="77777777" w:rsidR="001D78F2" w:rsidRDefault="001D78F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  <w:color w:val="FF0000"/>
          <w:sz w:val="28"/>
          <w:szCs w:val="28"/>
        </w:rPr>
        <w:sectPr w:rsidR="001D78F2">
          <w:headerReference w:type="default" r:id="rId14"/>
          <w:pgSz w:w="16838" w:h="11906" w:orient="landscape"/>
          <w:pgMar w:top="1276" w:right="1417" w:bottom="1079" w:left="1417" w:header="708" w:footer="708" w:gutter="0"/>
          <w:cols w:space="720"/>
          <w:titlePg/>
        </w:sectPr>
      </w:pPr>
    </w:p>
    <w:p w14:paraId="5D5DB539" w14:textId="77777777" w:rsidR="001D78F2" w:rsidRDefault="00B036AD">
      <w:pPr>
        <w:pStyle w:val="Heading1"/>
        <w:rPr>
          <w:color w:val="0070C0"/>
        </w:rPr>
      </w:pPr>
      <w:bookmarkStart w:id="36" w:name="_heading=h.xms10q1e2img" w:colFirst="0" w:colLast="0"/>
      <w:bookmarkEnd w:id="36"/>
      <w:r>
        <w:rPr>
          <w:color w:val="0070C0"/>
        </w:rPr>
        <w:lastRenderedPageBreak/>
        <w:t>VIII. Plan kulturnih i javnih aktivnosti ustanove</w:t>
      </w:r>
    </w:p>
    <w:p w14:paraId="6EFE37D3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sz w:val="22"/>
          <w:szCs w:val="22"/>
        </w:rPr>
      </w:pPr>
    </w:p>
    <w:p w14:paraId="29B09DFA" w14:textId="77777777" w:rsidR="001D78F2" w:rsidRDefault="00B036AD">
      <w:pPr>
        <w:pStyle w:val="Heading2"/>
        <w:rPr>
          <w:color w:val="000000"/>
        </w:rPr>
      </w:pPr>
      <w:bookmarkStart w:id="37" w:name="_heading=h.hz5sonz28uwh" w:colFirst="0" w:colLast="0"/>
      <w:bookmarkEnd w:id="37"/>
      <w:r>
        <w:rPr>
          <w:color w:val="000000"/>
        </w:rPr>
        <w:t>a)  Suradnja s roditeljima</w:t>
      </w:r>
    </w:p>
    <w:p w14:paraId="77A95144" w14:textId="77777777" w:rsidR="001D78F2" w:rsidRDefault="001D78F2">
      <w:pPr>
        <w:rPr>
          <w:rFonts w:ascii="Calibri" w:eastAsia="Calibri" w:hAnsi="Calibri" w:cs="Calibri"/>
          <w:b/>
          <w:sz w:val="20"/>
          <w:szCs w:val="20"/>
        </w:rPr>
      </w:pPr>
    </w:p>
    <w:p w14:paraId="359F888D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U svakoj školskoj godini obvezna su po 4 roditeljska sastanka u svakom razrednom odjelu. U rujnu će se održati zajednički sastanak s roditeljima 1. razreda i s roditeljima 4. razreda zbog informiranja o državnoj maturi. Roditelji surađuju u individualnim kontaktima kao i u zajedničkim svečanostima (Svečana dodjela diploma maturantima, svečanost predstavljanja, uređenje prostora škole,..)</w:t>
      </w:r>
    </w:p>
    <w:p w14:paraId="444663F6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Prostor za roditelje uvijek je mjesto i poučavanja zbog postavljenih izložbi (panoa), ekran s najnovijim informacijama, Navigator savjetovalište za učenike i roditelje i slično. Roditelji će evaluirati rad razrednika i kvalitetu roditeljskih sastanaka, sudjelovati u anketnom upitniku Projekta samovrednovanja strukovnih škola te biti informirani o državnoj maturi i upisu na fakultete u RH (4. razred), kao i o najvažnijim događanjima u školi. Informativni kutak za roditelje donosi informacije o individualnim informacijama svih nastavnika za roditelje, dopunske, dodatne, INA, fakultativne nastave, projektima škole i dr. Škola je učenike i nastavnike upoznala s izmjenama i dopunama određenih Pravilnika i Statuta škole. S navedenim pravilnicima, kroz roditeljske sastanke i suradnju, upoznat će se i roditelji. Škola, kao zajednica, ustrajat će na poštivanju navedenih pravilnika i djelovati prema istome. </w:t>
      </w:r>
    </w:p>
    <w:p w14:paraId="5B75ACEE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Rad </w:t>
      </w:r>
      <w:r>
        <w:rPr>
          <w:rFonts w:ascii="Calibri" w:eastAsia="Calibri" w:hAnsi="Calibri" w:cs="Calibri"/>
          <w:b/>
          <w:sz w:val="22"/>
          <w:szCs w:val="22"/>
        </w:rPr>
        <w:t>Vijeća roditelja</w:t>
      </w:r>
      <w:r>
        <w:rPr>
          <w:rFonts w:ascii="Calibri" w:eastAsia="Calibri" w:hAnsi="Calibri" w:cs="Calibri"/>
          <w:sz w:val="22"/>
          <w:szCs w:val="22"/>
        </w:rPr>
        <w:t xml:space="preserve"> je organiziran i vođen radi unapređenja suradnje roditelja i škole u cilju kvalitetnijeg odgoja i obrazovanja.</w:t>
      </w:r>
    </w:p>
    <w:p w14:paraId="4C781B20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Suradnja s roditeljima obogaćena je kvalitetnim temama koje se rade na roditeljskim sastancima kao i radionicama za roditelje u cilju osvještavanja roditeljske uloge u doba adolescencije. Primjer su sljedeće radionice: Roditeljstvo u adolescenciji, Granice odgajanja, Epidemija popustljivog odgoja, Nasilje među učenicima, Kako učiti, Pozitivna snaga pohvale i dr.</w:t>
      </w:r>
    </w:p>
    <w:p w14:paraId="36B56D59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U cilju kvalitetnije komunikacije svaki roditelj prati napredovanje i rad učenika uvidom u E-dnevnik.</w:t>
      </w:r>
    </w:p>
    <w:p w14:paraId="6930B730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Nadalje, s ciljem ostvarivanja dobrog </w:t>
      </w:r>
      <w:r>
        <w:rPr>
          <w:rFonts w:ascii="Calibri" w:eastAsia="Calibri" w:hAnsi="Calibri" w:cs="Calibri"/>
          <w:b/>
          <w:sz w:val="22"/>
          <w:szCs w:val="22"/>
        </w:rPr>
        <w:t>partnerskog odnosa</w:t>
      </w:r>
      <w:r>
        <w:rPr>
          <w:rFonts w:ascii="Calibri" w:eastAsia="Calibri" w:hAnsi="Calibri" w:cs="Calibri"/>
          <w:sz w:val="22"/>
          <w:szCs w:val="22"/>
        </w:rPr>
        <w:t xml:space="preserve"> škole i roditelja svaki pojedini nastavnik održava individualne informacije iz svog predmeta za roditelje u trajanju 1 sat tjedno.U sklopu preventivnog programa Abeceda prevencije održati će se tematski roditeljski sastanci: </w:t>
      </w:r>
    </w:p>
    <w:p w14:paraId="0CF08DB3" w14:textId="77777777" w:rsidR="001D78F2" w:rsidRDefault="00B036AD">
      <w:pPr>
        <w:numPr>
          <w:ilvl w:val="0"/>
          <w:numId w:val="6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razred – </w:t>
      </w:r>
      <w:r>
        <w:rPr>
          <w:rFonts w:ascii="Calibri" w:eastAsia="Calibri" w:hAnsi="Calibri" w:cs="Calibri"/>
          <w:sz w:val="22"/>
          <w:szCs w:val="22"/>
        </w:rPr>
        <w:t xml:space="preserve">Roditeljski stilovi - Koji STIL je moj? </w:t>
      </w:r>
    </w:p>
    <w:p w14:paraId="0378B6AA" w14:textId="77777777" w:rsidR="001D78F2" w:rsidRDefault="00B036AD">
      <w:pP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Sukobi i nasilje: Uloga škole i roditelja (propisi o zaštiti prava učenika) </w:t>
      </w:r>
    </w:p>
    <w:p w14:paraId="490458CC" w14:textId="77777777" w:rsidR="001D78F2" w:rsidRDefault="00B036AD">
      <w:pP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Utjecaj roditelja na djetetovu sliku o sebi</w:t>
      </w:r>
    </w:p>
    <w:p w14:paraId="46CF5710" w14:textId="77777777" w:rsidR="001D78F2" w:rsidRDefault="001D78F2">
      <w:pP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1B4BC932" w14:textId="77777777" w:rsidR="001D78F2" w:rsidRDefault="00B036AD">
      <w:pPr>
        <w:numPr>
          <w:ilvl w:val="0"/>
          <w:numId w:val="6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razred</w:t>
      </w:r>
      <w:r>
        <w:rPr>
          <w:rFonts w:ascii="Calibri" w:eastAsia="Calibri" w:hAnsi="Calibri" w:cs="Calibri"/>
          <w:sz w:val="22"/>
          <w:szCs w:val="22"/>
        </w:rPr>
        <w:t xml:space="preserve">  - Srednjoškolac u virtualnom okruženju - Kako s novim izazovima? </w:t>
      </w:r>
    </w:p>
    <w:p w14:paraId="45724879" w14:textId="77777777" w:rsidR="001D78F2" w:rsidRDefault="00B036AD">
      <w:pP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Djelotvorna komunikacija u obitelji </w:t>
      </w:r>
    </w:p>
    <w:p w14:paraId="4C532478" w14:textId="77777777" w:rsidR="001D78F2" w:rsidRDefault="00B036AD">
      <w:pP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Brinem o (cjelokupnom) zdravlju - brinem o sebi   </w:t>
      </w:r>
    </w:p>
    <w:p w14:paraId="2CAAF99E" w14:textId="77777777" w:rsidR="001D78F2" w:rsidRDefault="00B036AD">
      <w:pP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</w:t>
      </w:r>
    </w:p>
    <w:p w14:paraId="3636FD10" w14:textId="77777777" w:rsidR="001D78F2" w:rsidRDefault="00B036AD">
      <w:pPr>
        <w:numPr>
          <w:ilvl w:val="0"/>
          <w:numId w:val="6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razred</w:t>
      </w:r>
      <w:r>
        <w:rPr>
          <w:rFonts w:ascii="Calibri" w:eastAsia="Calibri" w:hAnsi="Calibri" w:cs="Calibri"/>
          <w:sz w:val="22"/>
          <w:szCs w:val="22"/>
        </w:rPr>
        <w:t xml:space="preserve"> – Nasilje u mladenačkim vezama  - Što roditelji trebaju znati?</w:t>
      </w:r>
    </w:p>
    <w:p w14:paraId="76972068" w14:textId="77777777" w:rsidR="001D78F2" w:rsidRDefault="00B036AD">
      <w:pPr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Sukob kao prilika za izgradnju obiteljskih odnosa </w:t>
      </w:r>
    </w:p>
    <w:p w14:paraId="1EC32E91" w14:textId="77777777" w:rsidR="001D78F2" w:rsidRDefault="00B036AD">
      <w:pPr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Medijska pismenost učenika - Naučimo ih kritičkom promišljanju</w:t>
      </w:r>
    </w:p>
    <w:p w14:paraId="40DE4306" w14:textId="77777777" w:rsidR="001D78F2" w:rsidRDefault="001D78F2">
      <w:pPr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14:paraId="29BE088F" w14:textId="77777777" w:rsidR="001D78F2" w:rsidRDefault="00B036AD">
      <w:pPr>
        <w:numPr>
          <w:ilvl w:val="0"/>
          <w:numId w:val="6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razred</w:t>
      </w:r>
      <w:r>
        <w:rPr>
          <w:rFonts w:ascii="Calibri" w:eastAsia="Calibri" w:hAnsi="Calibri" w:cs="Calibri"/>
          <w:sz w:val="22"/>
          <w:szCs w:val="22"/>
        </w:rPr>
        <w:t xml:space="preserve"> –  Državna matura - kako ju preživjeti? </w:t>
      </w:r>
    </w:p>
    <w:p w14:paraId="7A5B2572" w14:textId="77777777" w:rsidR="001D78F2" w:rsidRDefault="00B036AD">
      <w:pP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Vještine upravljanja karijerom</w:t>
      </w:r>
    </w:p>
    <w:p w14:paraId="15B87BE8" w14:textId="77777777" w:rsidR="001D78F2" w:rsidRDefault="00B036AD">
      <w:pP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Mentalno zdravlje učenika - Kako ga očuvati?</w:t>
      </w:r>
    </w:p>
    <w:p w14:paraId="61761F90" w14:textId="77777777" w:rsidR="001D78F2" w:rsidRDefault="001D78F2">
      <w:pPr>
        <w:rPr>
          <w:rFonts w:ascii="Calibri" w:eastAsia="Calibri" w:hAnsi="Calibri" w:cs="Calibri"/>
          <w:color w:val="FF0000"/>
          <w:sz w:val="22"/>
          <w:szCs w:val="22"/>
        </w:rPr>
      </w:pPr>
    </w:p>
    <w:p w14:paraId="0BA5BE91" w14:textId="77777777" w:rsidR="001D78F2" w:rsidRDefault="001D78F2">
      <w:pPr>
        <w:rPr>
          <w:b/>
          <w:color w:val="FF0000"/>
          <w:sz w:val="20"/>
          <w:szCs w:val="20"/>
        </w:rPr>
      </w:pPr>
    </w:p>
    <w:p w14:paraId="708C7FB0" w14:textId="77777777" w:rsidR="001D78F2" w:rsidRDefault="001D78F2">
      <w:pPr>
        <w:rPr>
          <w:b/>
          <w:color w:val="FF0000"/>
          <w:sz w:val="20"/>
          <w:szCs w:val="20"/>
        </w:rPr>
      </w:pPr>
    </w:p>
    <w:p w14:paraId="590B79EC" w14:textId="77777777" w:rsidR="001D78F2" w:rsidRDefault="001D78F2">
      <w:pPr>
        <w:rPr>
          <w:b/>
          <w:color w:val="FF0000"/>
          <w:sz w:val="20"/>
          <w:szCs w:val="20"/>
        </w:rPr>
      </w:pPr>
    </w:p>
    <w:p w14:paraId="28513DA9" w14:textId="77777777" w:rsidR="001D78F2" w:rsidRDefault="001D78F2">
      <w:pPr>
        <w:rPr>
          <w:b/>
          <w:color w:val="FF0000"/>
          <w:sz w:val="20"/>
          <w:szCs w:val="20"/>
        </w:rPr>
      </w:pPr>
    </w:p>
    <w:p w14:paraId="4FB73796" w14:textId="77777777" w:rsidR="001D78F2" w:rsidRDefault="001D78F2">
      <w:pPr>
        <w:rPr>
          <w:b/>
          <w:color w:val="FF0000"/>
          <w:sz w:val="20"/>
          <w:szCs w:val="20"/>
        </w:rPr>
      </w:pPr>
    </w:p>
    <w:p w14:paraId="42DC625D" w14:textId="77777777" w:rsidR="001D78F2" w:rsidRDefault="001D78F2">
      <w:pPr>
        <w:rPr>
          <w:b/>
          <w:color w:val="FF0000"/>
          <w:sz w:val="20"/>
          <w:szCs w:val="20"/>
        </w:rPr>
      </w:pPr>
    </w:p>
    <w:p w14:paraId="1BB660B4" w14:textId="77777777" w:rsidR="001D78F2" w:rsidRDefault="001D78F2">
      <w:pPr>
        <w:rPr>
          <w:b/>
          <w:sz w:val="20"/>
          <w:szCs w:val="20"/>
        </w:rPr>
      </w:pPr>
    </w:p>
    <w:p w14:paraId="3EA8A7D7" w14:textId="77777777" w:rsidR="001D78F2" w:rsidRDefault="00B036AD">
      <w:pPr>
        <w:pStyle w:val="Heading2"/>
        <w:rPr>
          <w:color w:val="000000"/>
        </w:rPr>
      </w:pPr>
      <w:bookmarkStart w:id="38" w:name="_heading=h.f1kvnw966z2p" w:colFirst="0" w:colLast="0"/>
      <w:bookmarkEnd w:id="38"/>
      <w:r>
        <w:rPr>
          <w:color w:val="000000"/>
        </w:rPr>
        <w:lastRenderedPageBreak/>
        <w:t>b) Obilježavanje značajnih datuma</w:t>
      </w:r>
    </w:p>
    <w:p w14:paraId="673BC3C3" w14:textId="77777777" w:rsidR="001D78F2" w:rsidRDefault="001D78F2">
      <w:pPr>
        <w:rPr>
          <w:color w:val="FF0000"/>
        </w:rPr>
      </w:pPr>
    </w:p>
    <w:tbl>
      <w:tblPr>
        <w:tblStyle w:val="afffffffffffffffffffffffffffffffffffb"/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3135"/>
        <w:gridCol w:w="2700"/>
        <w:gridCol w:w="2370"/>
      </w:tblGrid>
      <w:tr w:rsidR="001D78F2" w14:paraId="69416187" w14:textId="77777777">
        <w:trPr>
          <w:tblHeader/>
        </w:trPr>
        <w:tc>
          <w:tcPr>
            <w:tcW w:w="1410" w:type="dxa"/>
            <w:shd w:val="clear" w:color="auto" w:fill="9CC3E5"/>
          </w:tcPr>
          <w:p w14:paraId="7AD1F5D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3135" w:type="dxa"/>
            <w:shd w:val="clear" w:color="auto" w:fill="9CC3E5"/>
          </w:tcPr>
          <w:p w14:paraId="63D034E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ŠTO SE OZNAČAVA TADA?</w:t>
            </w:r>
          </w:p>
        </w:tc>
        <w:tc>
          <w:tcPr>
            <w:tcW w:w="2700" w:type="dxa"/>
            <w:shd w:val="clear" w:color="auto" w:fill="9CC3E5"/>
          </w:tcPr>
          <w:p w14:paraId="458B7EC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NAČIN OBILJEŽAVANJA </w:t>
            </w:r>
          </w:p>
        </w:tc>
        <w:tc>
          <w:tcPr>
            <w:tcW w:w="2370" w:type="dxa"/>
            <w:shd w:val="clear" w:color="auto" w:fill="9CC3E5"/>
          </w:tcPr>
          <w:p w14:paraId="138B7CD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VODITELJ</w:t>
            </w:r>
          </w:p>
        </w:tc>
      </w:tr>
      <w:tr w:rsidR="001D78F2" w14:paraId="2AB7D343" w14:textId="77777777">
        <w:tc>
          <w:tcPr>
            <w:tcW w:w="9615" w:type="dxa"/>
            <w:gridSpan w:val="4"/>
            <w:shd w:val="clear" w:color="auto" w:fill="D9D9D9"/>
            <w:vAlign w:val="center"/>
          </w:tcPr>
          <w:p w14:paraId="0C4769F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RUJAN</w:t>
            </w:r>
          </w:p>
        </w:tc>
      </w:tr>
      <w:tr w:rsidR="001D78F2" w14:paraId="1FB6776A" w14:textId="77777777">
        <w:tc>
          <w:tcPr>
            <w:tcW w:w="1410" w:type="dxa"/>
          </w:tcPr>
          <w:p w14:paraId="6930783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8.9.</w:t>
            </w:r>
          </w:p>
        </w:tc>
        <w:tc>
          <w:tcPr>
            <w:tcW w:w="3135" w:type="dxa"/>
          </w:tcPr>
          <w:p w14:paraId="0380F61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Početak školske godine</w:t>
            </w:r>
          </w:p>
        </w:tc>
        <w:tc>
          <w:tcPr>
            <w:tcW w:w="2700" w:type="dxa"/>
          </w:tcPr>
          <w:p w14:paraId="056E23A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Pano ispred školske knjižnice</w:t>
            </w:r>
          </w:p>
        </w:tc>
        <w:tc>
          <w:tcPr>
            <w:tcW w:w="2370" w:type="dxa"/>
          </w:tcPr>
          <w:p w14:paraId="6D5AA03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</w:t>
            </w:r>
          </w:p>
          <w:p w14:paraId="48C098E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Gabrijela Mofardin</w:t>
            </w:r>
          </w:p>
        </w:tc>
      </w:tr>
      <w:tr w:rsidR="001D78F2" w14:paraId="6E069A09" w14:textId="77777777">
        <w:tc>
          <w:tcPr>
            <w:tcW w:w="1410" w:type="dxa"/>
          </w:tcPr>
          <w:p w14:paraId="360FD86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12. 9.</w:t>
            </w:r>
          </w:p>
        </w:tc>
        <w:tc>
          <w:tcPr>
            <w:tcW w:w="3135" w:type="dxa"/>
          </w:tcPr>
          <w:p w14:paraId="18EDB86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Sajam knjiga</w:t>
            </w:r>
          </w:p>
        </w:tc>
        <w:tc>
          <w:tcPr>
            <w:tcW w:w="2700" w:type="dxa"/>
          </w:tcPr>
          <w:p w14:paraId="72C8A1E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Razmjena rabljenih udžbenika</w:t>
            </w:r>
          </w:p>
        </w:tc>
        <w:tc>
          <w:tcPr>
            <w:tcW w:w="2370" w:type="dxa"/>
          </w:tcPr>
          <w:p w14:paraId="15F8349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Jurišić</w:t>
            </w:r>
          </w:p>
        </w:tc>
      </w:tr>
      <w:tr w:rsidR="001D78F2" w14:paraId="78BFF619" w14:textId="77777777">
        <w:tc>
          <w:tcPr>
            <w:tcW w:w="1410" w:type="dxa"/>
          </w:tcPr>
          <w:p w14:paraId="0E503DE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26.9.</w:t>
            </w:r>
          </w:p>
        </w:tc>
        <w:tc>
          <w:tcPr>
            <w:tcW w:w="3135" w:type="dxa"/>
          </w:tcPr>
          <w:p w14:paraId="3763EA3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Europski dan jezika</w:t>
            </w:r>
          </w:p>
        </w:tc>
        <w:tc>
          <w:tcPr>
            <w:tcW w:w="2700" w:type="dxa"/>
          </w:tcPr>
          <w:p w14:paraId="0F1C056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Plakat/pano, kviz</w:t>
            </w:r>
          </w:p>
        </w:tc>
        <w:tc>
          <w:tcPr>
            <w:tcW w:w="2370" w:type="dxa"/>
          </w:tcPr>
          <w:p w14:paraId="41085C0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Gabrijela Mofardin, Donata Wachtler, </w:t>
            </w:r>
          </w:p>
        </w:tc>
      </w:tr>
      <w:tr w:rsidR="001D78F2" w14:paraId="7BFA60FD" w14:textId="77777777">
        <w:tc>
          <w:tcPr>
            <w:tcW w:w="9615" w:type="dxa"/>
            <w:gridSpan w:val="4"/>
            <w:shd w:val="clear" w:color="auto" w:fill="D9D9D9"/>
            <w:vAlign w:val="center"/>
          </w:tcPr>
          <w:p w14:paraId="775110B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LISTOPAD</w:t>
            </w:r>
          </w:p>
        </w:tc>
      </w:tr>
      <w:tr w:rsidR="001D78F2" w14:paraId="2C20D98F" w14:textId="77777777">
        <w:tc>
          <w:tcPr>
            <w:tcW w:w="1410" w:type="dxa"/>
          </w:tcPr>
          <w:p w14:paraId="4F67D28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5.10.</w:t>
            </w:r>
          </w:p>
        </w:tc>
        <w:tc>
          <w:tcPr>
            <w:tcW w:w="3135" w:type="dxa"/>
          </w:tcPr>
          <w:p w14:paraId="5D037DC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Svjetski dan učitelja</w:t>
            </w:r>
          </w:p>
        </w:tc>
        <w:tc>
          <w:tcPr>
            <w:tcW w:w="2700" w:type="dxa"/>
          </w:tcPr>
          <w:p w14:paraId="69FDDA4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Osnove preživljavanja u prirodi i piknik. Kratko planinarenje i piknik za profesore TŠSB</w:t>
            </w:r>
          </w:p>
          <w:p w14:paraId="4AAB56C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</w:p>
          <w:p w14:paraId="2A2C84E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Pano u holu škole</w:t>
            </w:r>
          </w:p>
          <w:p w14:paraId="08F37ABF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FB8A94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Pano ispred školske knjižnice </w:t>
            </w:r>
          </w:p>
        </w:tc>
        <w:tc>
          <w:tcPr>
            <w:tcW w:w="2370" w:type="dxa"/>
          </w:tcPr>
          <w:p w14:paraId="6A431C53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BA28F0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Bilić</w:t>
            </w:r>
          </w:p>
          <w:p w14:paraId="165577C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</w:p>
          <w:p w14:paraId="67DFDEC8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12729D4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Marija Kristić</w:t>
            </w:r>
          </w:p>
          <w:p w14:paraId="5208D24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Josipa Tomljenović</w:t>
            </w:r>
          </w:p>
          <w:p w14:paraId="377903E8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3897A1A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Kučera, Gabrijela Mofardin</w:t>
            </w:r>
          </w:p>
        </w:tc>
      </w:tr>
      <w:tr w:rsidR="001D78F2" w14:paraId="584BF660" w14:textId="77777777">
        <w:tc>
          <w:tcPr>
            <w:tcW w:w="1410" w:type="dxa"/>
          </w:tcPr>
          <w:p w14:paraId="034719A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9.10.</w:t>
            </w:r>
          </w:p>
        </w:tc>
        <w:tc>
          <w:tcPr>
            <w:tcW w:w="3135" w:type="dxa"/>
          </w:tcPr>
          <w:p w14:paraId="59AF887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Svjetski dan pošte</w:t>
            </w:r>
          </w:p>
        </w:tc>
        <w:tc>
          <w:tcPr>
            <w:tcW w:w="2700" w:type="dxa"/>
          </w:tcPr>
          <w:p w14:paraId="3E13EA1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Radionice izrade pisama</w:t>
            </w:r>
          </w:p>
        </w:tc>
        <w:tc>
          <w:tcPr>
            <w:tcW w:w="2370" w:type="dxa"/>
          </w:tcPr>
          <w:p w14:paraId="1D078A0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</w:t>
            </w:r>
          </w:p>
          <w:p w14:paraId="4547386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Gabrijela Mofardin</w:t>
            </w:r>
          </w:p>
        </w:tc>
      </w:tr>
      <w:tr w:rsidR="001D78F2" w14:paraId="36BAE696" w14:textId="77777777">
        <w:tc>
          <w:tcPr>
            <w:tcW w:w="1410" w:type="dxa"/>
          </w:tcPr>
          <w:p w14:paraId="75379FB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10.10</w:t>
            </w:r>
          </w:p>
        </w:tc>
        <w:tc>
          <w:tcPr>
            <w:tcW w:w="3135" w:type="dxa"/>
          </w:tcPr>
          <w:p w14:paraId="71F7C77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Dani kruha  - Dan zahvalnosti za plodove zemlje</w:t>
            </w:r>
          </w:p>
        </w:tc>
        <w:tc>
          <w:tcPr>
            <w:tcW w:w="2700" w:type="dxa"/>
          </w:tcPr>
          <w:p w14:paraId="49ACD84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Obilježavanje Dana kruha - sajam</w:t>
            </w:r>
          </w:p>
        </w:tc>
        <w:tc>
          <w:tcPr>
            <w:tcW w:w="2370" w:type="dxa"/>
          </w:tcPr>
          <w:p w14:paraId="06F316B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 i učenici 1. razreda</w:t>
            </w:r>
          </w:p>
        </w:tc>
      </w:tr>
      <w:tr w:rsidR="001D78F2" w14:paraId="0BD25308" w14:textId="77777777">
        <w:tc>
          <w:tcPr>
            <w:tcW w:w="1410" w:type="dxa"/>
          </w:tcPr>
          <w:p w14:paraId="3B2CD14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13. - 17. 10.</w:t>
            </w:r>
          </w:p>
        </w:tc>
        <w:tc>
          <w:tcPr>
            <w:tcW w:w="3135" w:type="dxa"/>
          </w:tcPr>
          <w:p w14:paraId="4164460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 kravate</w:t>
            </w:r>
          </w:p>
        </w:tc>
        <w:tc>
          <w:tcPr>
            <w:tcW w:w="2700" w:type="dxa"/>
          </w:tcPr>
          <w:p w14:paraId="3EDFB38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pano ispred školske knjižnice, pano u holu škole, predavanja i  radionice za učenike</w:t>
            </w:r>
          </w:p>
        </w:tc>
        <w:tc>
          <w:tcPr>
            <w:tcW w:w="2370" w:type="dxa"/>
          </w:tcPr>
          <w:p w14:paraId="26F7A10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Gabrijela Mofardin</w:t>
            </w:r>
          </w:p>
          <w:p w14:paraId="04E978F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</w:t>
            </w:r>
          </w:p>
        </w:tc>
      </w:tr>
      <w:tr w:rsidR="001D78F2" w14:paraId="478DCB1C" w14:textId="77777777">
        <w:tc>
          <w:tcPr>
            <w:tcW w:w="1410" w:type="dxa"/>
          </w:tcPr>
          <w:p w14:paraId="1EC80F5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15.10.-15.11.</w:t>
            </w:r>
          </w:p>
        </w:tc>
        <w:tc>
          <w:tcPr>
            <w:tcW w:w="3135" w:type="dxa"/>
          </w:tcPr>
          <w:p w14:paraId="7C00F6E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Mjesec hrvatske knjige</w:t>
            </w:r>
          </w:p>
        </w:tc>
        <w:tc>
          <w:tcPr>
            <w:tcW w:w="2700" w:type="dxa"/>
          </w:tcPr>
          <w:p w14:paraId="4C0D29F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Aktivnosti u hodogramu obilježavanja MHK</w:t>
            </w:r>
          </w:p>
        </w:tc>
        <w:tc>
          <w:tcPr>
            <w:tcW w:w="2370" w:type="dxa"/>
          </w:tcPr>
          <w:p w14:paraId="301033D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</w:t>
            </w:r>
          </w:p>
          <w:p w14:paraId="78A2692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Gabrijela Mofardin</w:t>
            </w:r>
          </w:p>
          <w:p w14:paraId="09A98631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78F2" w14:paraId="73F4D377" w14:textId="77777777">
        <w:tc>
          <w:tcPr>
            <w:tcW w:w="1410" w:type="dxa"/>
          </w:tcPr>
          <w:p w14:paraId="25B5CBB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28. 10.</w:t>
            </w:r>
          </w:p>
        </w:tc>
        <w:tc>
          <w:tcPr>
            <w:tcW w:w="3135" w:type="dxa"/>
          </w:tcPr>
          <w:p w14:paraId="4A53E29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Međunarodni dan animiranog filma</w:t>
            </w:r>
          </w:p>
        </w:tc>
        <w:tc>
          <w:tcPr>
            <w:tcW w:w="2700" w:type="dxa"/>
          </w:tcPr>
          <w:p w14:paraId="0F28E24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upoznavanje s filmskim počecima, gledanje filma, kviz</w:t>
            </w:r>
          </w:p>
        </w:tc>
        <w:tc>
          <w:tcPr>
            <w:tcW w:w="2370" w:type="dxa"/>
          </w:tcPr>
          <w:p w14:paraId="2E7C5C7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Ana Vinković i Nataša Pocrnić</w:t>
            </w:r>
          </w:p>
        </w:tc>
      </w:tr>
      <w:tr w:rsidR="001D78F2" w14:paraId="7A1E607D" w14:textId="77777777">
        <w:tc>
          <w:tcPr>
            <w:tcW w:w="1410" w:type="dxa"/>
          </w:tcPr>
          <w:p w14:paraId="126174F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31.10.</w:t>
            </w:r>
          </w:p>
        </w:tc>
        <w:tc>
          <w:tcPr>
            <w:tcW w:w="3135" w:type="dxa"/>
          </w:tcPr>
          <w:p w14:paraId="3FD00D0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Međunarodni dan štednje</w:t>
            </w:r>
          </w:p>
        </w:tc>
        <w:tc>
          <w:tcPr>
            <w:tcW w:w="2700" w:type="dxa"/>
          </w:tcPr>
          <w:p w14:paraId="2B8FB5D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Plakat u holu škole</w:t>
            </w:r>
          </w:p>
        </w:tc>
        <w:tc>
          <w:tcPr>
            <w:tcW w:w="2370" w:type="dxa"/>
          </w:tcPr>
          <w:p w14:paraId="433F776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Mirjana Blažević Mandić</w:t>
            </w:r>
          </w:p>
          <w:p w14:paraId="74D3BD9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Marija Lopac</w:t>
            </w:r>
          </w:p>
        </w:tc>
      </w:tr>
      <w:tr w:rsidR="001D78F2" w14:paraId="18CDB74E" w14:textId="77777777">
        <w:tc>
          <w:tcPr>
            <w:tcW w:w="9615" w:type="dxa"/>
            <w:gridSpan w:val="4"/>
            <w:shd w:val="clear" w:color="auto" w:fill="D9D9D9"/>
            <w:vAlign w:val="center"/>
          </w:tcPr>
          <w:p w14:paraId="7A68929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STUDENI</w:t>
            </w:r>
          </w:p>
        </w:tc>
      </w:tr>
      <w:tr w:rsidR="001D78F2" w14:paraId="305AB244" w14:textId="77777777">
        <w:tc>
          <w:tcPr>
            <w:tcW w:w="1410" w:type="dxa"/>
          </w:tcPr>
          <w:p w14:paraId="26FDE13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18.11.</w:t>
            </w:r>
          </w:p>
        </w:tc>
        <w:tc>
          <w:tcPr>
            <w:tcW w:w="3135" w:type="dxa"/>
          </w:tcPr>
          <w:p w14:paraId="74B59F1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Dan sjećanja na žrtve Domovinskog rata i Dan sjećanja na žrtvu Vukovara i Škabrnje</w:t>
            </w:r>
          </w:p>
        </w:tc>
        <w:tc>
          <w:tcPr>
            <w:tcW w:w="2700" w:type="dxa"/>
          </w:tcPr>
          <w:p w14:paraId="76A54AA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Prigodni pano u prostoru škole</w:t>
            </w:r>
          </w:p>
        </w:tc>
        <w:tc>
          <w:tcPr>
            <w:tcW w:w="2370" w:type="dxa"/>
          </w:tcPr>
          <w:p w14:paraId="3E2F1C3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Jurišić</w:t>
            </w:r>
          </w:p>
        </w:tc>
      </w:tr>
      <w:tr w:rsidR="001D78F2" w14:paraId="32443283" w14:textId="77777777">
        <w:tc>
          <w:tcPr>
            <w:tcW w:w="1410" w:type="dxa"/>
          </w:tcPr>
          <w:p w14:paraId="2275A25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15.11.-15.12. </w:t>
            </w:r>
          </w:p>
        </w:tc>
        <w:tc>
          <w:tcPr>
            <w:tcW w:w="3135" w:type="dxa"/>
          </w:tcPr>
          <w:p w14:paraId="15E1899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Mjesec borbe protiv ovisnosti</w:t>
            </w:r>
          </w:p>
        </w:tc>
        <w:tc>
          <w:tcPr>
            <w:tcW w:w="2700" w:type="dxa"/>
          </w:tcPr>
          <w:p w14:paraId="0868699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Poseban hodogram</w:t>
            </w:r>
          </w:p>
        </w:tc>
        <w:tc>
          <w:tcPr>
            <w:tcW w:w="2370" w:type="dxa"/>
          </w:tcPr>
          <w:p w14:paraId="28A7390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Matea Ćorluka</w:t>
            </w:r>
          </w:p>
        </w:tc>
      </w:tr>
      <w:tr w:rsidR="001D78F2" w14:paraId="67873449" w14:textId="77777777">
        <w:tc>
          <w:tcPr>
            <w:tcW w:w="9615" w:type="dxa"/>
            <w:gridSpan w:val="4"/>
            <w:shd w:val="clear" w:color="auto" w:fill="D9D9D9"/>
            <w:vAlign w:val="center"/>
          </w:tcPr>
          <w:p w14:paraId="7D52AB6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PROSINAC</w:t>
            </w:r>
          </w:p>
        </w:tc>
      </w:tr>
      <w:tr w:rsidR="001D78F2" w14:paraId="1AFE87E3" w14:textId="77777777">
        <w:tc>
          <w:tcPr>
            <w:tcW w:w="1410" w:type="dxa"/>
          </w:tcPr>
          <w:p w14:paraId="48EDBDA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1.12.-15.12.</w:t>
            </w:r>
          </w:p>
        </w:tc>
        <w:tc>
          <w:tcPr>
            <w:tcW w:w="3135" w:type="dxa"/>
          </w:tcPr>
          <w:p w14:paraId="639136B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Božić</w:t>
            </w:r>
          </w:p>
        </w:tc>
        <w:tc>
          <w:tcPr>
            <w:tcW w:w="2700" w:type="dxa"/>
          </w:tcPr>
          <w:p w14:paraId="54ECC0C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Uređenje škole,Radionica - izrada božićnih čestitki</w:t>
            </w:r>
          </w:p>
          <w:p w14:paraId="19AD6CC4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324B1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uređenje knjižnice, izrada digitalnih čestitki </w:t>
            </w:r>
          </w:p>
          <w:p w14:paraId="7D77411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6308EEBD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BBAB5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Zimska bajka – prema posebnom hodogramu</w:t>
            </w:r>
          </w:p>
        </w:tc>
        <w:tc>
          <w:tcPr>
            <w:tcW w:w="2370" w:type="dxa"/>
          </w:tcPr>
          <w:p w14:paraId="02A90AE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Marija Kristić</w:t>
            </w:r>
          </w:p>
          <w:p w14:paraId="2A14727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Josipa Tomljanović</w:t>
            </w:r>
          </w:p>
          <w:p w14:paraId="6D786007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08D5BE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FCB4C2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</w:t>
            </w:r>
          </w:p>
          <w:p w14:paraId="40AF7568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Gabrijela Mofardin</w:t>
            </w:r>
          </w:p>
          <w:p w14:paraId="2637E53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</w:p>
          <w:p w14:paraId="4961E91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Matea Ćorluka</w:t>
            </w:r>
          </w:p>
          <w:p w14:paraId="4C37FD5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Danijela Došen</w:t>
            </w:r>
          </w:p>
        </w:tc>
      </w:tr>
      <w:tr w:rsidR="001D78F2" w14:paraId="1B5DCF27" w14:textId="77777777">
        <w:tc>
          <w:tcPr>
            <w:tcW w:w="1410" w:type="dxa"/>
          </w:tcPr>
          <w:p w14:paraId="31AFD96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5.12.</w:t>
            </w:r>
          </w:p>
        </w:tc>
        <w:tc>
          <w:tcPr>
            <w:tcW w:w="3135" w:type="dxa"/>
          </w:tcPr>
          <w:p w14:paraId="4234C26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Večer matematike</w:t>
            </w:r>
          </w:p>
        </w:tc>
        <w:tc>
          <w:tcPr>
            <w:tcW w:w="2700" w:type="dxa"/>
          </w:tcPr>
          <w:p w14:paraId="7D13A04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kviz o matematičkoj pismenosti</w:t>
            </w:r>
          </w:p>
        </w:tc>
        <w:tc>
          <w:tcPr>
            <w:tcW w:w="2370" w:type="dxa"/>
          </w:tcPr>
          <w:p w14:paraId="74F94F2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svi nastavnici matematike</w:t>
            </w:r>
          </w:p>
        </w:tc>
      </w:tr>
      <w:tr w:rsidR="001D78F2" w14:paraId="738BE61F" w14:textId="77777777">
        <w:tc>
          <w:tcPr>
            <w:tcW w:w="1410" w:type="dxa"/>
          </w:tcPr>
          <w:p w14:paraId="78E0D21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11.12.</w:t>
            </w:r>
          </w:p>
        </w:tc>
        <w:tc>
          <w:tcPr>
            <w:tcW w:w="3135" w:type="dxa"/>
          </w:tcPr>
          <w:p w14:paraId="63E9EFF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Međunarodni dan planina</w:t>
            </w:r>
          </w:p>
        </w:tc>
        <w:tc>
          <w:tcPr>
            <w:tcW w:w="2700" w:type="dxa"/>
          </w:tcPr>
          <w:p w14:paraId="20A8992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izrada panoa, predavanje, ternska nastava u PP Medvednica</w:t>
            </w:r>
          </w:p>
        </w:tc>
        <w:tc>
          <w:tcPr>
            <w:tcW w:w="2370" w:type="dxa"/>
          </w:tcPr>
          <w:p w14:paraId="7F08114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Hrvoje Ivaniš</w:t>
            </w:r>
          </w:p>
        </w:tc>
      </w:tr>
      <w:tr w:rsidR="001D78F2" w14:paraId="2ABC6D34" w14:textId="77777777">
        <w:tc>
          <w:tcPr>
            <w:tcW w:w="9615" w:type="dxa"/>
            <w:gridSpan w:val="4"/>
            <w:shd w:val="clear" w:color="auto" w:fill="D9D9D9"/>
            <w:vAlign w:val="center"/>
          </w:tcPr>
          <w:p w14:paraId="590833E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SIJEČANJ</w:t>
            </w:r>
          </w:p>
        </w:tc>
      </w:tr>
      <w:tr w:rsidR="001D78F2" w14:paraId="50D07D2B" w14:textId="77777777">
        <w:tc>
          <w:tcPr>
            <w:tcW w:w="1410" w:type="dxa"/>
          </w:tcPr>
          <w:p w14:paraId="19B62B8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30.1.</w:t>
            </w:r>
          </w:p>
        </w:tc>
        <w:tc>
          <w:tcPr>
            <w:tcW w:w="3135" w:type="dxa"/>
          </w:tcPr>
          <w:p w14:paraId="7CB0800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Noć muzeja</w:t>
            </w:r>
          </w:p>
        </w:tc>
        <w:tc>
          <w:tcPr>
            <w:tcW w:w="2700" w:type="dxa"/>
          </w:tcPr>
          <w:p w14:paraId="1A2C904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Posjete muzejima našega grada/online posjete muzejima</w:t>
            </w:r>
          </w:p>
        </w:tc>
        <w:tc>
          <w:tcPr>
            <w:tcW w:w="2370" w:type="dxa"/>
          </w:tcPr>
          <w:p w14:paraId="3AA76721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</w:t>
            </w:r>
          </w:p>
          <w:p w14:paraId="432C4271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Gabrijela Mofardin</w:t>
            </w:r>
          </w:p>
          <w:p w14:paraId="13FDC0A5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D43A62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78F2" w14:paraId="7390E9C4" w14:textId="77777777">
        <w:tc>
          <w:tcPr>
            <w:tcW w:w="9615" w:type="dxa"/>
            <w:gridSpan w:val="4"/>
            <w:shd w:val="clear" w:color="auto" w:fill="D9D9D9"/>
            <w:vAlign w:val="center"/>
          </w:tcPr>
          <w:p w14:paraId="695EC3F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VELJAČA</w:t>
            </w:r>
          </w:p>
        </w:tc>
      </w:tr>
      <w:tr w:rsidR="001D78F2" w14:paraId="0B15180B" w14:textId="77777777">
        <w:tc>
          <w:tcPr>
            <w:tcW w:w="1410" w:type="dxa"/>
          </w:tcPr>
          <w:p w14:paraId="1964FAE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17.2.-21.2.</w:t>
            </w:r>
          </w:p>
        </w:tc>
        <w:tc>
          <w:tcPr>
            <w:tcW w:w="3135" w:type="dxa"/>
          </w:tcPr>
          <w:p w14:paraId="51F9CBE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Tjedan psihologije</w:t>
            </w:r>
          </w:p>
        </w:tc>
        <w:tc>
          <w:tcPr>
            <w:tcW w:w="2700" w:type="dxa"/>
          </w:tcPr>
          <w:p w14:paraId="770F426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Predavanja/radionice “Moć mentalnog sklopa : Ključevi za razvoj naših potencijala” prvi razredi </w:t>
            </w:r>
          </w:p>
          <w:p w14:paraId="1F73C7E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Mentalno zdravlje učenika-Kako ga očuvati? - predavanje za roditelje prvih razreda</w:t>
            </w:r>
          </w:p>
        </w:tc>
        <w:tc>
          <w:tcPr>
            <w:tcW w:w="2370" w:type="dxa"/>
          </w:tcPr>
          <w:p w14:paraId="37C7E7D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Danijela Došen, psiholog</w:t>
            </w:r>
          </w:p>
        </w:tc>
      </w:tr>
      <w:tr w:rsidR="001D78F2" w14:paraId="13964404" w14:textId="77777777">
        <w:tc>
          <w:tcPr>
            <w:tcW w:w="1410" w:type="dxa"/>
          </w:tcPr>
          <w:p w14:paraId="43480CA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11. 2.</w:t>
            </w:r>
          </w:p>
        </w:tc>
        <w:tc>
          <w:tcPr>
            <w:tcW w:w="3135" w:type="dxa"/>
          </w:tcPr>
          <w:p w14:paraId="3E1B28E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 sigurnijeg interneta</w:t>
            </w:r>
          </w:p>
        </w:tc>
        <w:tc>
          <w:tcPr>
            <w:tcW w:w="2700" w:type="dxa"/>
          </w:tcPr>
          <w:p w14:paraId="32FD20E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Radionica, online kviz</w:t>
            </w:r>
          </w:p>
        </w:tc>
        <w:tc>
          <w:tcPr>
            <w:tcW w:w="2370" w:type="dxa"/>
          </w:tcPr>
          <w:p w14:paraId="33E30DFD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</w:t>
            </w:r>
          </w:p>
          <w:p w14:paraId="289C69DE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Gabrijela Mofardin</w:t>
            </w:r>
          </w:p>
        </w:tc>
      </w:tr>
      <w:tr w:rsidR="001D78F2" w14:paraId="6FCCEFF1" w14:textId="77777777">
        <w:trPr>
          <w:trHeight w:val="417"/>
        </w:trPr>
        <w:tc>
          <w:tcPr>
            <w:tcW w:w="1410" w:type="dxa"/>
          </w:tcPr>
          <w:p w14:paraId="06BC032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7.2.</w:t>
            </w:r>
          </w:p>
        </w:tc>
        <w:tc>
          <w:tcPr>
            <w:tcW w:w="3135" w:type="dxa"/>
          </w:tcPr>
          <w:p w14:paraId="75D2B84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 crvenih haljina</w:t>
            </w:r>
          </w:p>
        </w:tc>
        <w:tc>
          <w:tcPr>
            <w:tcW w:w="2700" w:type="dxa"/>
          </w:tcPr>
          <w:p w14:paraId="2FF3667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Simbolično nošenje crvenih haljina (odjeće)</w:t>
            </w:r>
          </w:p>
        </w:tc>
        <w:tc>
          <w:tcPr>
            <w:tcW w:w="2370" w:type="dxa"/>
          </w:tcPr>
          <w:p w14:paraId="27AE966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Matea Ćorluka, pedagoginja</w:t>
            </w:r>
          </w:p>
        </w:tc>
      </w:tr>
      <w:tr w:rsidR="001D78F2" w14:paraId="05551F83" w14:textId="77777777">
        <w:tc>
          <w:tcPr>
            <w:tcW w:w="1410" w:type="dxa"/>
          </w:tcPr>
          <w:p w14:paraId="241DDA6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11. 2.</w:t>
            </w:r>
          </w:p>
        </w:tc>
        <w:tc>
          <w:tcPr>
            <w:tcW w:w="3135" w:type="dxa"/>
          </w:tcPr>
          <w:p w14:paraId="2851546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Međunarodni dan žena i djevojaka u znanosti</w:t>
            </w:r>
          </w:p>
        </w:tc>
        <w:tc>
          <w:tcPr>
            <w:tcW w:w="2700" w:type="dxa"/>
          </w:tcPr>
          <w:p w14:paraId="531FADD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predavanje</w:t>
            </w:r>
          </w:p>
        </w:tc>
        <w:tc>
          <w:tcPr>
            <w:tcW w:w="2370" w:type="dxa"/>
          </w:tcPr>
          <w:p w14:paraId="015DC4D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Ana Vinković i Nataša Pocrnić</w:t>
            </w:r>
          </w:p>
        </w:tc>
      </w:tr>
      <w:tr w:rsidR="001D78F2" w14:paraId="3BF87AC4" w14:textId="77777777">
        <w:tc>
          <w:tcPr>
            <w:tcW w:w="1410" w:type="dxa"/>
          </w:tcPr>
          <w:p w14:paraId="2DA688E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14.2.</w:t>
            </w:r>
          </w:p>
        </w:tc>
        <w:tc>
          <w:tcPr>
            <w:tcW w:w="3135" w:type="dxa"/>
          </w:tcPr>
          <w:p w14:paraId="68DFFB7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Valentinovo</w:t>
            </w:r>
          </w:p>
        </w:tc>
        <w:tc>
          <w:tcPr>
            <w:tcW w:w="2700" w:type="dxa"/>
          </w:tcPr>
          <w:p w14:paraId="73BEFF7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Pano u holu škole</w:t>
            </w:r>
          </w:p>
          <w:p w14:paraId="015AC0A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Razmjena pisama</w:t>
            </w:r>
          </w:p>
          <w:p w14:paraId="119CE963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370" w:type="dxa"/>
          </w:tcPr>
          <w:p w14:paraId="4BB228F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Marija Kristić</w:t>
            </w:r>
          </w:p>
          <w:p w14:paraId="0CDAABA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Josipa Tomljanović</w:t>
            </w:r>
          </w:p>
        </w:tc>
      </w:tr>
      <w:tr w:rsidR="001D78F2" w14:paraId="41855A06" w14:textId="77777777">
        <w:tc>
          <w:tcPr>
            <w:tcW w:w="1410" w:type="dxa"/>
          </w:tcPr>
          <w:p w14:paraId="468A7B2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14.2.</w:t>
            </w:r>
          </w:p>
        </w:tc>
        <w:tc>
          <w:tcPr>
            <w:tcW w:w="3135" w:type="dxa"/>
          </w:tcPr>
          <w:p w14:paraId="49A3921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Valentinovo</w:t>
            </w:r>
          </w:p>
        </w:tc>
        <w:tc>
          <w:tcPr>
            <w:tcW w:w="2700" w:type="dxa"/>
          </w:tcPr>
          <w:p w14:paraId="232826B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Pano ispred knjižnice</w:t>
            </w:r>
          </w:p>
        </w:tc>
        <w:tc>
          <w:tcPr>
            <w:tcW w:w="2370" w:type="dxa"/>
          </w:tcPr>
          <w:p w14:paraId="56611FD4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</w:t>
            </w:r>
          </w:p>
          <w:p w14:paraId="670EE573" w14:textId="77777777" w:rsidR="001D78F2" w:rsidRDefault="00B036A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Gabrijela Mofardin</w:t>
            </w:r>
          </w:p>
        </w:tc>
      </w:tr>
      <w:tr w:rsidR="001D78F2" w14:paraId="42740E0C" w14:textId="77777777">
        <w:tc>
          <w:tcPr>
            <w:tcW w:w="1410" w:type="dxa"/>
          </w:tcPr>
          <w:p w14:paraId="33DB6B9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25.2.</w:t>
            </w:r>
          </w:p>
        </w:tc>
        <w:tc>
          <w:tcPr>
            <w:tcW w:w="3135" w:type="dxa"/>
          </w:tcPr>
          <w:p w14:paraId="03BAC69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 ružičastih majica</w:t>
            </w:r>
          </w:p>
        </w:tc>
        <w:tc>
          <w:tcPr>
            <w:tcW w:w="2700" w:type="dxa"/>
          </w:tcPr>
          <w:p w14:paraId="2F62313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Nošenje ružičastih majica</w:t>
            </w:r>
          </w:p>
        </w:tc>
        <w:tc>
          <w:tcPr>
            <w:tcW w:w="2370" w:type="dxa"/>
          </w:tcPr>
          <w:p w14:paraId="65066C4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Matea Ćorluka, pedagoginja, razrednici, učenici, nastavnici </w:t>
            </w:r>
          </w:p>
        </w:tc>
      </w:tr>
      <w:tr w:rsidR="001D78F2" w14:paraId="6885AD73" w14:textId="77777777">
        <w:tc>
          <w:tcPr>
            <w:tcW w:w="9615" w:type="dxa"/>
            <w:gridSpan w:val="4"/>
            <w:shd w:val="clear" w:color="auto" w:fill="D9D9D9"/>
            <w:vAlign w:val="center"/>
          </w:tcPr>
          <w:p w14:paraId="794BB5A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OŽUJAK</w:t>
            </w:r>
          </w:p>
        </w:tc>
      </w:tr>
      <w:tr w:rsidR="001D78F2" w14:paraId="06C136F1" w14:textId="77777777">
        <w:tc>
          <w:tcPr>
            <w:tcW w:w="1410" w:type="dxa"/>
          </w:tcPr>
          <w:p w14:paraId="6B5BFB8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27.3.</w:t>
            </w:r>
          </w:p>
        </w:tc>
        <w:tc>
          <w:tcPr>
            <w:tcW w:w="3135" w:type="dxa"/>
          </w:tcPr>
          <w:p w14:paraId="42CC5E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Svjetski dan kazališta</w:t>
            </w:r>
          </w:p>
        </w:tc>
        <w:tc>
          <w:tcPr>
            <w:tcW w:w="2700" w:type="dxa"/>
          </w:tcPr>
          <w:p w14:paraId="355EB24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 KKD uz stručno vodstvo</w:t>
            </w:r>
          </w:p>
        </w:tc>
        <w:tc>
          <w:tcPr>
            <w:tcW w:w="2370" w:type="dxa"/>
          </w:tcPr>
          <w:p w14:paraId="0CE9F74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Donata Wachtler, Nataša Pocrnić, Ana Vinković</w:t>
            </w:r>
          </w:p>
        </w:tc>
      </w:tr>
      <w:tr w:rsidR="001D78F2" w14:paraId="42CC232F" w14:textId="77777777">
        <w:trPr>
          <w:trHeight w:val="552"/>
        </w:trPr>
        <w:tc>
          <w:tcPr>
            <w:tcW w:w="1410" w:type="dxa"/>
          </w:tcPr>
          <w:p w14:paraId="3D65799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18. 3.</w:t>
            </w:r>
          </w:p>
        </w:tc>
        <w:tc>
          <w:tcPr>
            <w:tcW w:w="3135" w:type="dxa"/>
          </w:tcPr>
          <w:p w14:paraId="78F67EF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Svjetski tjedan novca / Tjedan financijske pismenosti </w:t>
            </w:r>
          </w:p>
        </w:tc>
        <w:tc>
          <w:tcPr>
            <w:tcW w:w="2700" w:type="dxa"/>
          </w:tcPr>
          <w:p w14:paraId="237236F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Predavanje o financijskoj pismenosti</w:t>
            </w:r>
          </w:p>
        </w:tc>
        <w:tc>
          <w:tcPr>
            <w:tcW w:w="2370" w:type="dxa"/>
          </w:tcPr>
          <w:p w14:paraId="6FB30B7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Benić</w:t>
            </w:r>
          </w:p>
        </w:tc>
      </w:tr>
      <w:tr w:rsidR="001D78F2" w14:paraId="3F99812D" w14:textId="77777777">
        <w:trPr>
          <w:trHeight w:val="552"/>
        </w:trPr>
        <w:tc>
          <w:tcPr>
            <w:tcW w:w="1410" w:type="dxa"/>
          </w:tcPr>
          <w:p w14:paraId="2C6E903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11. 3. - 17. 3. 2026.</w:t>
            </w:r>
          </w:p>
        </w:tc>
        <w:tc>
          <w:tcPr>
            <w:tcW w:w="3135" w:type="dxa"/>
          </w:tcPr>
          <w:p w14:paraId="289FC5D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Dani hrvatskog jezika</w:t>
            </w:r>
          </w:p>
        </w:tc>
        <w:tc>
          <w:tcPr>
            <w:tcW w:w="2700" w:type="dxa"/>
          </w:tcPr>
          <w:p w14:paraId="147632A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Pano/Kviz</w:t>
            </w:r>
          </w:p>
        </w:tc>
        <w:tc>
          <w:tcPr>
            <w:tcW w:w="2370" w:type="dxa"/>
          </w:tcPr>
          <w:p w14:paraId="1582378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Vjeka Skutari</w:t>
            </w:r>
          </w:p>
        </w:tc>
      </w:tr>
      <w:tr w:rsidR="001D78F2" w14:paraId="4CC3B501" w14:textId="77777777">
        <w:tc>
          <w:tcPr>
            <w:tcW w:w="1410" w:type="dxa"/>
          </w:tcPr>
          <w:p w14:paraId="7EFD5F3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21.3.</w:t>
            </w:r>
          </w:p>
        </w:tc>
        <w:tc>
          <w:tcPr>
            <w:tcW w:w="3135" w:type="dxa"/>
          </w:tcPr>
          <w:p w14:paraId="593B4A0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Svjetski dan osoba s Downovim sindromom</w:t>
            </w:r>
          </w:p>
        </w:tc>
        <w:tc>
          <w:tcPr>
            <w:tcW w:w="2700" w:type="dxa"/>
          </w:tcPr>
          <w:p w14:paraId="5292CDA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Simbolično nošenje rasparenih (šarenih) čarapa</w:t>
            </w:r>
          </w:p>
          <w:p w14:paraId="64E919F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Predavanje za učenike prvih razreda u amfiteatru i radionica, te upoznavanje s osobama s Down sindromom</w:t>
            </w:r>
          </w:p>
          <w:p w14:paraId="5D9735A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Pano u holu škole</w:t>
            </w:r>
          </w:p>
        </w:tc>
        <w:tc>
          <w:tcPr>
            <w:tcW w:w="2370" w:type="dxa"/>
          </w:tcPr>
          <w:p w14:paraId="0CF26F1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Tatjana Šoronda</w:t>
            </w:r>
          </w:p>
          <w:p w14:paraId="4B9B640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Božica Rajković</w:t>
            </w:r>
          </w:p>
          <w:p w14:paraId="2359F2C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Andrea Rašić</w:t>
            </w:r>
          </w:p>
        </w:tc>
      </w:tr>
      <w:tr w:rsidR="001D78F2" w14:paraId="27ECF286" w14:textId="77777777">
        <w:tc>
          <w:tcPr>
            <w:tcW w:w="9615" w:type="dxa"/>
            <w:gridSpan w:val="4"/>
            <w:shd w:val="clear" w:color="auto" w:fill="D9D9D9"/>
            <w:vAlign w:val="center"/>
          </w:tcPr>
          <w:p w14:paraId="0B03B2B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TRAVANJ</w:t>
            </w:r>
          </w:p>
        </w:tc>
      </w:tr>
      <w:tr w:rsidR="001D78F2" w14:paraId="79798133" w14:textId="77777777">
        <w:tc>
          <w:tcPr>
            <w:tcW w:w="1410" w:type="dxa"/>
          </w:tcPr>
          <w:p w14:paraId="4820CDC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5.4.</w:t>
            </w:r>
          </w:p>
        </w:tc>
        <w:tc>
          <w:tcPr>
            <w:tcW w:w="3135" w:type="dxa"/>
          </w:tcPr>
          <w:p w14:paraId="2D842A7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Uskrs</w:t>
            </w:r>
          </w:p>
        </w:tc>
        <w:tc>
          <w:tcPr>
            <w:tcW w:w="2700" w:type="dxa"/>
          </w:tcPr>
          <w:p w14:paraId="425E97E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pano</w:t>
            </w:r>
          </w:p>
          <w:p w14:paraId="41F79134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8A4883" w14:textId="77777777" w:rsidR="001D78F2" w:rsidRDefault="001D78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0CB483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Uređenje hola škole</w:t>
            </w:r>
          </w:p>
        </w:tc>
        <w:tc>
          <w:tcPr>
            <w:tcW w:w="2370" w:type="dxa"/>
          </w:tcPr>
          <w:p w14:paraId="1F75E72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Kučera, Gabrijela Mofardin</w:t>
            </w:r>
          </w:p>
          <w:p w14:paraId="09316351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BBCAFB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Marija Kristić</w:t>
            </w:r>
          </w:p>
          <w:p w14:paraId="2D66CDA3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Josipa Tomljanović</w:t>
            </w:r>
          </w:p>
          <w:p w14:paraId="5BEBA082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78F2" w14:paraId="380A28A9" w14:textId="77777777">
        <w:tc>
          <w:tcPr>
            <w:tcW w:w="1410" w:type="dxa"/>
          </w:tcPr>
          <w:p w14:paraId="455E89E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11.4.</w:t>
            </w:r>
          </w:p>
        </w:tc>
        <w:tc>
          <w:tcPr>
            <w:tcW w:w="3135" w:type="dxa"/>
          </w:tcPr>
          <w:p w14:paraId="56DD068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Međunarodni dan društvenih igara</w:t>
            </w:r>
          </w:p>
        </w:tc>
        <w:tc>
          <w:tcPr>
            <w:tcW w:w="2700" w:type="dxa"/>
          </w:tcPr>
          <w:p w14:paraId="784F8DC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Predavanje/radionica</w:t>
            </w:r>
          </w:p>
        </w:tc>
        <w:tc>
          <w:tcPr>
            <w:tcW w:w="2370" w:type="dxa"/>
          </w:tcPr>
          <w:p w14:paraId="1EFF025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Gabrijela Mofardin, Ena Javor Kučera</w:t>
            </w:r>
          </w:p>
        </w:tc>
      </w:tr>
      <w:tr w:rsidR="001D78F2" w14:paraId="27D9518C" w14:textId="77777777">
        <w:tc>
          <w:tcPr>
            <w:tcW w:w="1410" w:type="dxa"/>
          </w:tcPr>
          <w:p w14:paraId="78C6BFC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21.4. - 25.4.</w:t>
            </w:r>
          </w:p>
        </w:tc>
        <w:tc>
          <w:tcPr>
            <w:tcW w:w="3135" w:type="dxa"/>
          </w:tcPr>
          <w:p w14:paraId="7BB8DE3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Festival znanosti</w:t>
            </w:r>
          </w:p>
        </w:tc>
        <w:tc>
          <w:tcPr>
            <w:tcW w:w="2700" w:type="dxa"/>
          </w:tcPr>
          <w:p w14:paraId="7E3277A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Radionica</w:t>
            </w:r>
          </w:p>
        </w:tc>
        <w:tc>
          <w:tcPr>
            <w:tcW w:w="2370" w:type="dxa"/>
          </w:tcPr>
          <w:p w14:paraId="7124B24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Benić</w:t>
            </w:r>
          </w:p>
        </w:tc>
      </w:tr>
      <w:tr w:rsidR="001D78F2" w14:paraId="41FB3018" w14:textId="77777777">
        <w:tc>
          <w:tcPr>
            <w:tcW w:w="1410" w:type="dxa"/>
          </w:tcPr>
          <w:p w14:paraId="571A416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23.4.</w:t>
            </w:r>
          </w:p>
        </w:tc>
        <w:tc>
          <w:tcPr>
            <w:tcW w:w="3135" w:type="dxa"/>
          </w:tcPr>
          <w:p w14:paraId="254BC23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Svjetski dan knjige i autorskog prava</w:t>
            </w:r>
          </w:p>
        </w:tc>
        <w:tc>
          <w:tcPr>
            <w:tcW w:w="2700" w:type="dxa"/>
          </w:tcPr>
          <w:p w14:paraId="6666A1D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Pano i radionice</w:t>
            </w:r>
          </w:p>
        </w:tc>
        <w:tc>
          <w:tcPr>
            <w:tcW w:w="2370" w:type="dxa"/>
          </w:tcPr>
          <w:p w14:paraId="0A5C1B4A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</w:t>
            </w:r>
          </w:p>
          <w:p w14:paraId="0A8F995D" w14:textId="77777777" w:rsidR="001D78F2" w:rsidRDefault="00B036A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Gabrijela Mofardin</w:t>
            </w:r>
          </w:p>
        </w:tc>
      </w:tr>
      <w:tr w:rsidR="001D78F2" w14:paraId="60546FB6" w14:textId="77777777">
        <w:tc>
          <w:tcPr>
            <w:tcW w:w="1410" w:type="dxa"/>
          </w:tcPr>
          <w:p w14:paraId="5C70E21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23.4.</w:t>
            </w:r>
          </w:p>
        </w:tc>
        <w:tc>
          <w:tcPr>
            <w:tcW w:w="3135" w:type="dxa"/>
          </w:tcPr>
          <w:p w14:paraId="719F1A6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Noć knjige</w:t>
            </w:r>
          </w:p>
        </w:tc>
        <w:tc>
          <w:tcPr>
            <w:tcW w:w="2700" w:type="dxa"/>
          </w:tcPr>
          <w:p w14:paraId="7FC486C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Pano, radionice</w:t>
            </w:r>
          </w:p>
        </w:tc>
        <w:tc>
          <w:tcPr>
            <w:tcW w:w="2370" w:type="dxa"/>
          </w:tcPr>
          <w:p w14:paraId="31747F41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</w:t>
            </w:r>
          </w:p>
          <w:p w14:paraId="5D42A22D" w14:textId="77777777" w:rsidR="001D78F2" w:rsidRDefault="00B036A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Gabrijela Mofardin</w:t>
            </w:r>
          </w:p>
        </w:tc>
      </w:tr>
      <w:tr w:rsidR="001D78F2" w14:paraId="06D64B89" w14:textId="77777777">
        <w:tc>
          <w:tcPr>
            <w:tcW w:w="1410" w:type="dxa"/>
          </w:tcPr>
          <w:p w14:paraId="224E916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22.4</w:t>
            </w:r>
          </w:p>
        </w:tc>
        <w:tc>
          <w:tcPr>
            <w:tcW w:w="3135" w:type="dxa"/>
          </w:tcPr>
          <w:p w14:paraId="3B2BFE2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 planeta Zemlje</w:t>
            </w:r>
          </w:p>
        </w:tc>
        <w:tc>
          <w:tcPr>
            <w:tcW w:w="2700" w:type="dxa"/>
          </w:tcPr>
          <w:p w14:paraId="21C29FD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Aktivnosti u laboratoriju za OIE</w:t>
            </w:r>
          </w:p>
        </w:tc>
        <w:tc>
          <w:tcPr>
            <w:tcW w:w="2370" w:type="dxa"/>
          </w:tcPr>
          <w:p w14:paraId="427B14B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Maja Maratović Kruljac</w:t>
            </w:r>
          </w:p>
        </w:tc>
      </w:tr>
      <w:tr w:rsidR="001D78F2" w14:paraId="1690F711" w14:textId="77777777">
        <w:tc>
          <w:tcPr>
            <w:tcW w:w="1410" w:type="dxa"/>
          </w:tcPr>
          <w:p w14:paraId="661C69D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26.4</w:t>
            </w:r>
          </w:p>
        </w:tc>
        <w:tc>
          <w:tcPr>
            <w:tcW w:w="3135" w:type="dxa"/>
          </w:tcPr>
          <w:p w14:paraId="6B1510E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Svjetski dan Obnovljivih izvora </w:t>
            </w:r>
          </w:p>
        </w:tc>
        <w:tc>
          <w:tcPr>
            <w:tcW w:w="2700" w:type="dxa"/>
          </w:tcPr>
          <w:p w14:paraId="2235754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Aktivnosti u laboratoriju</w:t>
            </w:r>
          </w:p>
        </w:tc>
        <w:tc>
          <w:tcPr>
            <w:tcW w:w="2370" w:type="dxa"/>
          </w:tcPr>
          <w:p w14:paraId="77E13A9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Maja Maratović Kruljac</w:t>
            </w:r>
          </w:p>
        </w:tc>
      </w:tr>
      <w:tr w:rsidR="001D78F2" w14:paraId="3A8726B8" w14:textId="77777777">
        <w:tc>
          <w:tcPr>
            <w:tcW w:w="9615" w:type="dxa"/>
            <w:gridSpan w:val="4"/>
            <w:shd w:val="clear" w:color="auto" w:fill="D9D9D9"/>
            <w:vAlign w:val="center"/>
          </w:tcPr>
          <w:p w14:paraId="5262FCC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SVIBANJ</w:t>
            </w:r>
          </w:p>
        </w:tc>
      </w:tr>
      <w:tr w:rsidR="001D78F2" w14:paraId="6F9F2FF4" w14:textId="77777777">
        <w:trPr>
          <w:trHeight w:val="522"/>
        </w:trPr>
        <w:tc>
          <w:tcPr>
            <w:tcW w:w="1410" w:type="dxa"/>
          </w:tcPr>
          <w:p w14:paraId="6DE539E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3.5.</w:t>
            </w:r>
          </w:p>
        </w:tc>
        <w:tc>
          <w:tcPr>
            <w:tcW w:w="3135" w:type="dxa"/>
          </w:tcPr>
          <w:p w14:paraId="0DEC5E8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Svjetski dan slobode medija</w:t>
            </w:r>
          </w:p>
        </w:tc>
        <w:tc>
          <w:tcPr>
            <w:tcW w:w="2700" w:type="dxa"/>
          </w:tcPr>
          <w:p w14:paraId="3FF3B05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Radionica</w:t>
            </w:r>
          </w:p>
        </w:tc>
        <w:tc>
          <w:tcPr>
            <w:tcW w:w="2370" w:type="dxa"/>
          </w:tcPr>
          <w:p w14:paraId="02C1F6F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Bitunjac</w:t>
            </w:r>
          </w:p>
          <w:p w14:paraId="662D36E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Vjeka Skutari</w:t>
            </w:r>
          </w:p>
        </w:tc>
      </w:tr>
      <w:tr w:rsidR="001D78F2" w14:paraId="5836997C" w14:textId="77777777">
        <w:tc>
          <w:tcPr>
            <w:tcW w:w="1410" w:type="dxa"/>
          </w:tcPr>
          <w:p w14:paraId="48FF88C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4.5.</w:t>
            </w:r>
          </w:p>
        </w:tc>
        <w:tc>
          <w:tcPr>
            <w:tcW w:w="3135" w:type="dxa"/>
          </w:tcPr>
          <w:p w14:paraId="0E2FB5F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Međunarodni dan vatrogasaca</w:t>
            </w:r>
          </w:p>
        </w:tc>
        <w:tc>
          <w:tcPr>
            <w:tcW w:w="2700" w:type="dxa"/>
          </w:tcPr>
          <w:p w14:paraId="576516A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Radionica</w:t>
            </w:r>
          </w:p>
        </w:tc>
        <w:tc>
          <w:tcPr>
            <w:tcW w:w="2370" w:type="dxa"/>
          </w:tcPr>
          <w:p w14:paraId="5C23E966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</w:t>
            </w:r>
          </w:p>
          <w:p w14:paraId="68BDE63D" w14:textId="77777777" w:rsidR="001D78F2" w:rsidRDefault="00B036A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Gabrijela Mofardin</w:t>
            </w:r>
          </w:p>
        </w:tc>
      </w:tr>
      <w:tr w:rsidR="001D78F2" w14:paraId="3BCA6409" w14:textId="77777777">
        <w:tc>
          <w:tcPr>
            <w:tcW w:w="1410" w:type="dxa"/>
          </w:tcPr>
          <w:p w14:paraId="41AB166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8.5.</w:t>
            </w:r>
          </w:p>
        </w:tc>
        <w:tc>
          <w:tcPr>
            <w:tcW w:w="3135" w:type="dxa"/>
          </w:tcPr>
          <w:p w14:paraId="5B86ED31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 otvorenih vrata Tehničke škole</w:t>
            </w:r>
          </w:p>
        </w:tc>
        <w:tc>
          <w:tcPr>
            <w:tcW w:w="2700" w:type="dxa"/>
          </w:tcPr>
          <w:p w14:paraId="62465C1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Poseban hodogram</w:t>
            </w:r>
          </w:p>
        </w:tc>
        <w:tc>
          <w:tcPr>
            <w:tcW w:w="2370" w:type="dxa"/>
          </w:tcPr>
          <w:p w14:paraId="4048091E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Ravnateljica</w:t>
            </w:r>
          </w:p>
          <w:p w14:paraId="26929C2A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Pedagoginja</w:t>
            </w:r>
          </w:p>
          <w:p w14:paraId="617DD00C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Nastavničko vijeće</w:t>
            </w:r>
          </w:p>
          <w:p w14:paraId="32A33F91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Učenici</w:t>
            </w:r>
          </w:p>
        </w:tc>
      </w:tr>
      <w:tr w:rsidR="001D78F2" w14:paraId="1F6DAD87" w14:textId="77777777">
        <w:tc>
          <w:tcPr>
            <w:tcW w:w="1410" w:type="dxa"/>
          </w:tcPr>
          <w:p w14:paraId="5E6C764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8.5.</w:t>
            </w:r>
          </w:p>
        </w:tc>
        <w:tc>
          <w:tcPr>
            <w:tcW w:w="3135" w:type="dxa"/>
          </w:tcPr>
          <w:p w14:paraId="02014BF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Mjesec Crvenog križa</w:t>
            </w:r>
          </w:p>
        </w:tc>
        <w:tc>
          <w:tcPr>
            <w:tcW w:w="2700" w:type="dxa"/>
          </w:tcPr>
          <w:p w14:paraId="06CB3C7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Pano i edukacija 1.razredi pružanje prve pomoći</w:t>
            </w:r>
          </w:p>
        </w:tc>
        <w:tc>
          <w:tcPr>
            <w:tcW w:w="2370" w:type="dxa"/>
          </w:tcPr>
          <w:p w14:paraId="3DDB4187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D78F2" w14:paraId="1B735989" w14:textId="77777777">
        <w:tc>
          <w:tcPr>
            <w:tcW w:w="1410" w:type="dxa"/>
          </w:tcPr>
          <w:p w14:paraId="4DA6E84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20. 5.</w:t>
            </w:r>
          </w:p>
        </w:tc>
        <w:tc>
          <w:tcPr>
            <w:tcW w:w="3135" w:type="dxa"/>
          </w:tcPr>
          <w:p w14:paraId="1729327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Svjetski dan mjeriteljstva</w:t>
            </w:r>
          </w:p>
        </w:tc>
        <w:tc>
          <w:tcPr>
            <w:tcW w:w="2700" w:type="dxa"/>
          </w:tcPr>
          <w:p w14:paraId="2282278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Pano _ hol u prizemlju i 1. kat škole</w:t>
            </w:r>
          </w:p>
        </w:tc>
        <w:tc>
          <w:tcPr>
            <w:tcW w:w="2370" w:type="dxa"/>
          </w:tcPr>
          <w:p w14:paraId="7632F1C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Slavica Bernatović</w:t>
            </w:r>
          </w:p>
        </w:tc>
      </w:tr>
      <w:tr w:rsidR="001D78F2" w14:paraId="01BD97BC" w14:textId="77777777">
        <w:tc>
          <w:tcPr>
            <w:tcW w:w="9615" w:type="dxa"/>
            <w:gridSpan w:val="4"/>
            <w:shd w:val="clear" w:color="auto" w:fill="D9D9D9"/>
            <w:vAlign w:val="center"/>
          </w:tcPr>
          <w:p w14:paraId="333E8D4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LIPANJ</w:t>
            </w:r>
          </w:p>
        </w:tc>
      </w:tr>
    </w:tbl>
    <w:p w14:paraId="6172C5B6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b/>
          <w:color w:val="FF0000"/>
        </w:rPr>
      </w:pPr>
    </w:p>
    <w:p w14:paraId="0B17BCBA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b/>
          <w:color w:val="FF0000"/>
        </w:rPr>
      </w:pPr>
    </w:p>
    <w:p w14:paraId="28AFDB60" w14:textId="77777777" w:rsidR="001D78F2" w:rsidRDefault="00B036AD">
      <w:pPr>
        <w:pStyle w:val="Heading2"/>
        <w:rPr>
          <w:color w:val="000000"/>
        </w:rPr>
      </w:pPr>
      <w:bookmarkStart w:id="39" w:name="_heading=h.s90n4t3ay2o0" w:colFirst="0" w:colLast="0"/>
      <w:bookmarkEnd w:id="39"/>
      <w:r>
        <w:rPr>
          <w:color w:val="000000"/>
        </w:rPr>
        <w:t>c) Stručne i rekreativne ekskurzije</w:t>
      </w:r>
    </w:p>
    <w:p w14:paraId="7D7FC75D" w14:textId="77777777" w:rsidR="001D78F2" w:rsidRDefault="001D78F2">
      <w:pPr>
        <w:spacing w:after="160" w:line="259" w:lineRule="auto"/>
        <w:rPr>
          <w:rFonts w:ascii="Calibri" w:eastAsia="Calibri" w:hAnsi="Calibri" w:cs="Calibri"/>
          <w:color w:val="FF0000"/>
        </w:rPr>
      </w:pPr>
    </w:p>
    <w:tbl>
      <w:tblPr>
        <w:tblStyle w:val="afffffffffffffffffffffffffffffffffffc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9"/>
        <w:gridCol w:w="2814"/>
        <w:gridCol w:w="1524"/>
        <w:gridCol w:w="1920"/>
        <w:gridCol w:w="1941"/>
      </w:tblGrid>
      <w:tr w:rsidR="001D78F2" w14:paraId="0A321429" w14:textId="77777777">
        <w:trPr>
          <w:tblHeader/>
        </w:trPr>
        <w:tc>
          <w:tcPr>
            <w:tcW w:w="1429" w:type="dxa"/>
            <w:shd w:val="clear" w:color="auto" w:fill="9CC3E5"/>
          </w:tcPr>
          <w:p w14:paraId="2A1044A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RAZRED</w:t>
            </w:r>
          </w:p>
        </w:tc>
        <w:tc>
          <w:tcPr>
            <w:tcW w:w="2814" w:type="dxa"/>
            <w:shd w:val="clear" w:color="auto" w:fill="9CC3E5"/>
          </w:tcPr>
          <w:p w14:paraId="4D269CE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MJESTO ODLASKA</w:t>
            </w:r>
          </w:p>
        </w:tc>
        <w:tc>
          <w:tcPr>
            <w:tcW w:w="1524" w:type="dxa"/>
            <w:shd w:val="clear" w:color="auto" w:fill="9CC3E5"/>
          </w:tcPr>
          <w:p w14:paraId="5D5E026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VRIJEME ODLASKA</w:t>
            </w:r>
          </w:p>
        </w:tc>
        <w:tc>
          <w:tcPr>
            <w:tcW w:w="1920" w:type="dxa"/>
            <w:shd w:val="clear" w:color="auto" w:fill="9CC3E5"/>
          </w:tcPr>
          <w:p w14:paraId="7A8F74B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NOSITELJ ORGANIZACIJE</w:t>
            </w:r>
          </w:p>
        </w:tc>
        <w:tc>
          <w:tcPr>
            <w:tcW w:w="1941" w:type="dxa"/>
            <w:shd w:val="clear" w:color="auto" w:fill="9CC3E5"/>
          </w:tcPr>
          <w:p w14:paraId="6C7CC8D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SVRHA ODLASKA</w:t>
            </w:r>
          </w:p>
        </w:tc>
      </w:tr>
      <w:tr w:rsidR="001D78F2" w14:paraId="2A7ACDC1" w14:textId="77777777">
        <w:tc>
          <w:tcPr>
            <w:tcW w:w="1429" w:type="dxa"/>
            <w:shd w:val="clear" w:color="auto" w:fill="auto"/>
          </w:tcPr>
          <w:p w14:paraId="3E3C2EF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 razredi</w:t>
            </w:r>
          </w:p>
        </w:tc>
        <w:tc>
          <w:tcPr>
            <w:tcW w:w="2814" w:type="dxa"/>
            <w:shd w:val="clear" w:color="auto" w:fill="auto"/>
          </w:tcPr>
          <w:p w14:paraId="25E21A1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Španjolska maturalno putovanje</w:t>
            </w:r>
          </w:p>
        </w:tc>
        <w:tc>
          <w:tcPr>
            <w:tcW w:w="1524" w:type="dxa"/>
            <w:shd w:val="clear" w:color="auto" w:fill="auto"/>
          </w:tcPr>
          <w:p w14:paraId="6E108B5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kolovoz 2026.</w:t>
            </w:r>
          </w:p>
        </w:tc>
        <w:tc>
          <w:tcPr>
            <w:tcW w:w="1920" w:type="dxa"/>
            <w:shd w:val="clear" w:color="auto" w:fill="auto"/>
          </w:tcPr>
          <w:p w14:paraId="0BBEB3B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 3. razreda</w:t>
            </w:r>
          </w:p>
        </w:tc>
        <w:tc>
          <w:tcPr>
            <w:tcW w:w="1941" w:type="dxa"/>
            <w:shd w:val="clear" w:color="auto" w:fill="auto"/>
          </w:tcPr>
          <w:p w14:paraId="2E0254C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Maturalno putovanje</w:t>
            </w:r>
          </w:p>
        </w:tc>
      </w:tr>
      <w:tr w:rsidR="001D78F2" w14:paraId="617FB629" w14:textId="77777777">
        <w:tc>
          <w:tcPr>
            <w:tcW w:w="1429" w:type="dxa"/>
            <w:shd w:val="clear" w:color="auto" w:fill="auto"/>
          </w:tcPr>
          <w:p w14:paraId="443423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 razredi</w:t>
            </w:r>
          </w:p>
        </w:tc>
        <w:tc>
          <w:tcPr>
            <w:tcW w:w="2814" w:type="dxa"/>
            <w:shd w:val="clear" w:color="auto" w:fill="auto"/>
          </w:tcPr>
          <w:p w14:paraId="1F4F572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FERIT_ Osijek, K.Trpimira 2B</w:t>
            </w:r>
          </w:p>
        </w:tc>
        <w:tc>
          <w:tcPr>
            <w:tcW w:w="1524" w:type="dxa"/>
            <w:shd w:val="clear" w:color="auto" w:fill="auto"/>
          </w:tcPr>
          <w:p w14:paraId="41CE620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listopad, 2025.</w:t>
            </w:r>
          </w:p>
          <w:p w14:paraId="2593ACF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(10-17 h)</w:t>
            </w:r>
          </w:p>
        </w:tc>
        <w:tc>
          <w:tcPr>
            <w:tcW w:w="1920" w:type="dxa"/>
            <w:shd w:val="clear" w:color="auto" w:fill="auto"/>
          </w:tcPr>
          <w:p w14:paraId="2D5F545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Slavica Bernatović</w:t>
            </w:r>
          </w:p>
        </w:tc>
        <w:tc>
          <w:tcPr>
            <w:tcW w:w="1941" w:type="dxa"/>
            <w:shd w:val="clear" w:color="auto" w:fill="auto"/>
          </w:tcPr>
          <w:p w14:paraId="3D32D0C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LABUS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oratorij za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čenike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rednjih i osnovnih škola</w:t>
            </w:r>
          </w:p>
        </w:tc>
      </w:tr>
      <w:tr w:rsidR="001D78F2" w14:paraId="163CC39A" w14:textId="77777777">
        <w:tc>
          <w:tcPr>
            <w:tcW w:w="1429" w:type="dxa"/>
            <w:shd w:val="clear" w:color="auto" w:fill="auto"/>
          </w:tcPr>
          <w:p w14:paraId="7B7C1D4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1.razredi</w:t>
            </w:r>
          </w:p>
        </w:tc>
        <w:tc>
          <w:tcPr>
            <w:tcW w:w="2814" w:type="dxa"/>
            <w:shd w:val="clear" w:color="auto" w:fill="auto"/>
          </w:tcPr>
          <w:p w14:paraId="637B491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Gardaland, Italija</w:t>
            </w:r>
          </w:p>
        </w:tc>
        <w:tc>
          <w:tcPr>
            <w:tcW w:w="1524" w:type="dxa"/>
            <w:shd w:val="clear" w:color="auto" w:fill="auto"/>
          </w:tcPr>
          <w:p w14:paraId="0BAECDC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Drugo polugodište</w:t>
            </w:r>
          </w:p>
        </w:tc>
        <w:tc>
          <w:tcPr>
            <w:tcW w:w="1920" w:type="dxa"/>
            <w:shd w:val="clear" w:color="auto" w:fill="auto"/>
          </w:tcPr>
          <w:p w14:paraId="4C19BC9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Razrednici 1. razreda</w:t>
            </w:r>
          </w:p>
        </w:tc>
        <w:tc>
          <w:tcPr>
            <w:tcW w:w="1941" w:type="dxa"/>
            <w:shd w:val="clear" w:color="auto" w:fill="auto"/>
          </w:tcPr>
          <w:p w14:paraId="1263B5A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Upoznavanje kulturne baštine/razonoda</w:t>
            </w:r>
          </w:p>
        </w:tc>
      </w:tr>
      <w:tr w:rsidR="001D78F2" w14:paraId="5D63F438" w14:textId="77777777">
        <w:tc>
          <w:tcPr>
            <w:tcW w:w="1429" w:type="dxa"/>
            <w:shd w:val="clear" w:color="auto" w:fill="auto"/>
          </w:tcPr>
          <w:p w14:paraId="3428AF0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1.,2. i 3. razredi</w:t>
            </w:r>
          </w:p>
        </w:tc>
        <w:tc>
          <w:tcPr>
            <w:tcW w:w="2814" w:type="dxa"/>
            <w:shd w:val="clear" w:color="auto" w:fill="auto"/>
          </w:tcPr>
          <w:p w14:paraId="17D08A3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WorldSkills</w:t>
            </w:r>
          </w:p>
        </w:tc>
        <w:tc>
          <w:tcPr>
            <w:tcW w:w="1524" w:type="dxa"/>
            <w:shd w:val="clear" w:color="auto" w:fill="auto"/>
          </w:tcPr>
          <w:p w14:paraId="36527F6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 svibanj 2026</w:t>
            </w:r>
          </w:p>
        </w:tc>
        <w:tc>
          <w:tcPr>
            <w:tcW w:w="1920" w:type="dxa"/>
            <w:shd w:val="clear" w:color="auto" w:fill="auto"/>
          </w:tcPr>
          <w:p w14:paraId="15EE40B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</w:t>
            </w:r>
          </w:p>
        </w:tc>
        <w:tc>
          <w:tcPr>
            <w:tcW w:w="1941" w:type="dxa"/>
            <w:shd w:val="clear" w:color="auto" w:fill="auto"/>
          </w:tcPr>
          <w:p w14:paraId="7035DCC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Učenje</w:t>
            </w:r>
          </w:p>
        </w:tc>
      </w:tr>
      <w:tr w:rsidR="001D78F2" w14:paraId="3A710165" w14:textId="77777777">
        <w:tc>
          <w:tcPr>
            <w:tcW w:w="1429" w:type="dxa"/>
            <w:shd w:val="clear" w:color="auto" w:fill="auto"/>
          </w:tcPr>
          <w:p w14:paraId="5E9CE31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 razredi</w:t>
            </w:r>
          </w:p>
        </w:tc>
        <w:tc>
          <w:tcPr>
            <w:tcW w:w="2814" w:type="dxa"/>
            <w:shd w:val="clear" w:color="auto" w:fill="auto"/>
          </w:tcPr>
          <w:p w14:paraId="43C0753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Ljetna akademija DUbrovnik</w:t>
            </w:r>
          </w:p>
        </w:tc>
        <w:tc>
          <w:tcPr>
            <w:tcW w:w="1524" w:type="dxa"/>
            <w:shd w:val="clear" w:color="auto" w:fill="auto"/>
          </w:tcPr>
          <w:p w14:paraId="495CCD7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Drugo polugodište</w:t>
            </w:r>
          </w:p>
        </w:tc>
        <w:tc>
          <w:tcPr>
            <w:tcW w:w="1920" w:type="dxa"/>
            <w:shd w:val="clear" w:color="auto" w:fill="auto"/>
          </w:tcPr>
          <w:p w14:paraId="084320F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 2. razreda</w:t>
            </w:r>
          </w:p>
        </w:tc>
        <w:tc>
          <w:tcPr>
            <w:tcW w:w="1941" w:type="dxa"/>
            <w:shd w:val="clear" w:color="auto" w:fill="auto"/>
          </w:tcPr>
          <w:p w14:paraId="1253F88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Učenje</w:t>
            </w:r>
          </w:p>
        </w:tc>
      </w:tr>
      <w:tr w:rsidR="001D78F2" w14:paraId="5BDEE0F3" w14:textId="77777777">
        <w:tc>
          <w:tcPr>
            <w:tcW w:w="1429" w:type="dxa"/>
            <w:shd w:val="clear" w:color="auto" w:fill="auto"/>
          </w:tcPr>
          <w:p w14:paraId="1C4F50B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 A,B,C,D,E,F,G</w:t>
            </w:r>
          </w:p>
        </w:tc>
        <w:tc>
          <w:tcPr>
            <w:tcW w:w="2814" w:type="dxa"/>
            <w:shd w:val="clear" w:color="auto" w:fill="auto"/>
          </w:tcPr>
          <w:p w14:paraId="29D7575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Jednodnevni izlet u Pečuh</w:t>
            </w:r>
          </w:p>
        </w:tc>
        <w:tc>
          <w:tcPr>
            <w:tcW w:w="1524" w:type="dxa"/>
            <w:shd w:val="clear" w:color="auto" w:fill="auto"/>
          </w:tcPr>
          <w:p w14:paraId="453E718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prosinac 2025.</w:t>
            </w:r>
          </w:p>
        </w:tc>
        <w:tc>
          <w:tcPr>
            <w:tcW w:w="1920" w:type="dxa"/>
            <w:shd w:val="clear" w:color="auto" w:fill="auto"/>
          </w:tcPr>
          <w:p w14:paraId="0797435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Bitunjac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941" w:type="dxa"/>
            <w:shd w:val="clear" w:color="auto" w:fill="auto"/>
          </w:tcPr>
          <w:p w14:paraId="50FED93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Advent</w:t>
            </w:r>
          </w:p>
        </w:tc>
      </w:tr>
      <w:tr w:rsidR="001D78F2" w14:paraId="276E6092" w14:textId="77777777">
        <w:tc>
          <w:tcPr>
            <w:tcW w:w="1429" w:type="dxa"/>
            <w:shd w:val="clear" w:color="auto" w:fill="auto"/>
          </w:tcPr>
          <w:p w14:paraId="1068B44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INA Mediji</w:t>
            </w:r>
          </w:p>
        </w:tc>
        <w:tc>
          <w:tcPr>
            <w:tcW w:w="2814" w:type="dxa"/>
            <w:shd w:val="clear" w:color="auto" w:fill="auto"/>
          </w:tcPr>
          <w:p w14:paraId="1BD9C8A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Posjet nacionalnoj televizijskoj kući u Zagrebu</w:t>
            </w:r>
          </w:p>
        </w:tc>
        <w:tc>
          <w:tcPr>
            <w:tcW w:w="1524" w:type="dxa"/>
            <w:shd w:val="clear" w:color="auto" w:fill="auto"/>
          </w:tcPr>
          <w:p w14:paraId="0CF2E6D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listopad 2025.</w:t>
            </w:r>
          </w:p>
        </w:tc>
        <w:tc>
          <w:tcPr>
            <w:tcW w:w="1920" w:type="dxa"/>
            <w:shd w:val="clear" w:color="auto" w:fill="auto"/>
          </w:tcPr>
          <w:p w14:paraId="5D8D8BF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Bitunjac</w:t>
            </w:r>
          </w:p>
        </w:tc>
        <w:tc>
          <w:tcPr>
            <w:tcW w:w="1941" w:type="dxa"/>
            <w:shd w:val="clear" w:color="auto" w:fill="auto"/>
          </w:tcPr>
          <w:p w14:paraId="1A4014E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Upoznavanje s radom novinara i urednika te praktičnim procesom stvaranja medijskog sadržaja.</w:t>
            </w:r>
          </w:p>
        </w:tc>
      </w:tr>
      <w:tr w:rsidR="001D78F2" w14:paraId="4B9A23D4" w14:textId="77777777">
        <w:tc>
          <w:tcPr>
            <w:tcW w:w="1429" w:type="dxa"/>
            <w:shd w:val="clear" w:color="auto" w:fill="auto"/>
          </w:tcPr>
          <w:p w14:paraId="507B908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prvi i drugi</w:t>
            </w:r>
          </w:p>
          <w:p w14:paraId="2F64CD4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razredi (i 3.f s razrednicom)</w:t>
            </w:r>
          </w:p>
        </w:tc>
        <w:tc>
          <w:tcPr>
            <w:tcW w:w="2814" w:type="dxa"/>
            <w:shd w:val="clear" w:color="auto" w:fill="auto"/>
          </w:tcPr>
          <w:p w14:paraId="49232F9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KKD IBM</w:t>
            </w:r>
          </w:p>
        </w:tc>
        <w:tc>
          <w:tcPr>
            <w:tcW w:w="1524" w:type="dxa"/>
            <w:shd w:val="clear" w:color="auto" w:fill="auto"/>
          </w:tcPr>
          <w:p w14:paraId="65E6CE0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ožujak 2026.</w:t>
            </w:r>
          </w:p>
        </w:tc>
        <w:tc>
          <w:tcPr>
            <w:tcW w:w="1920" w:type="dxa"/>
            <w:shd w:val="clear" w:color="auto" w:fill="auto"/>
          </w:tcPr>
          <w:p w14:paraId="627A2E7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Ana Vinković </w:t>
            </w:r>
          </w:p>
          <w:p w14:paraId="0455823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Nataša Pocrnić</w:t>
            </w:r>
          </w:p>
          <w:p w14:paraId="5F7162E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Donata Wachtler</w:t>
            </w:r>
          </w:p>
        </w:tc>
        <w:tc>
          <w:tcPr>
            <w:tcW w:w="1941" w:type="dxa"/>
            <w:shd w:val="clear" w:color="auto" w:fill="auto"/>
          </w:tcPr>
          <w:p w14:paraId="1BEC197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upoznavanje s kazalištem</w:t>
            </w:r>
          </w:p>
        </w:tc>
      </w:tr>
      <w:tr w:rsidR="001D78F2" w14:paraId="2763639B" w14:textId="77777777">
        <w:tc>
          <w:tcPr>
            <w:tcW w:w="1429" w:type="dxa"/>
            <w:shd w:val="clear" w:color="auto" w:fill="auto"/>
          </w:tcPr>
          <w:p w14:paraId="735D52E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4.A, 4.B, 4.C, 4.D, 4.E, 4.F, 4.G</w:t>
            </w:r>
          </w:p>
        </w:tc>
        <w:tc>
          <w:tcPr>
            <w:tcW w:w="2814" w:type="dxa"/>
            <w:shd w:val="clear" w:color="auto" w:fill="auto"/>
          </w:tcPr>
          <w:p w14:paraId="5E43694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Zagreb, Hrvatska narodna banka</w:t>
            </w:r>
          </w:p>
        </w:tc>
        <w:tc>
          <w:tcPr>
            <w:tcW w:w="1524" w:type="dxa"/>
            <w:shd w:val="clear" w:color="auto" w:fill="auto"/>
          </w:tcPr>
          <w:p w14:paraId="5B2A832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2.12.2025.</w:t>
            </w:r>
          </w:p>
        </w:tc>
        <w:tc>
          <w:tcPr>
            <w:tcW w:w="1920" w:type="dxa"/>
            <w:shd w:val="clear" w:color="auto" w:fill="auto"/>
          </w:tcPr>
          <w:p w14:paraId="08F6A8D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nastavnici matematike</w:t>
            </w:r>
          </w:p>
        </w:tc>
        <w:tc>
          <w:tcPr>
            <w:tcW w:w="1941" w:type="dxa"/>
            <w:shd w:val="clear" w:color="auto" w:fill="auto"/>
          </w:tcPr>
          <w:p w14:paraId="79B81DF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predavanja na temu financijske pismenosti</w:t>
            </w:r>
          </w:p>
        </w:tc>
      </w:tr>
      <w:tr w:rsidR="001D78F2" w14:paraId="24A0DFFF" w14:textId="77777777">
        <w:tc>
          <w:tcPr>
            <w:tcW w:w="1429" w:type="dxa"/>
            <w:shd w:val="clear" w:color="auto" w:fill="auto"/>
          </w:tcPr>
          <w:p w14:paraId="2AF0EBF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INA Planinari</w:t>
            </w:r>
          </w:p>
        </w:tc>
        <w:tc>
          <w:tcPr>
            <w:tcW w:w="2814" w:type="dxa"/>
            <w:shd w:val="clear" w:color="auto" w:fill="auto"/>
          </w:tcPr>
          <w:p w14:paraId="7799B84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Sovsko jezero</w:t>
            </w:r>
          </w:p>
        </w:tc>
        <w:tc>
          <w:tcPr>
            <w:tcW w:w="1524" w:type="dxa"/>
            <w:shd w:val="clear" w:color="auto" w:fill="auto"/>
          </w:tcPr>
          <w:p w14:paraId="5F3F493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Rujan 2025.</w:t>
            </w:r>
          </w:p>
        </w:tc>
        <w:tc>
          <w:tcPr>
            <w:tcW w:w="1920" w:type="dxa"/>
            <w:shd w:val="clear" w:color="auto" w:fill="auto"/>
          </w:tcPr>
          <w:p w14:paraId="19E7CF1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Hrvoje Ivaniš</w:t>
            </w:r>
          </w:p>
        </w:tc>
        <w:tc>
          <w:tcPr>
            <w:tcW w:w="1941" w:type="dxa"/>
            <w:shd w:val="clear" w:color="auto" w:fill="auto"/>
          </w:tcPr>
          <w:p w14:paraId="6CFF991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Kretanje i boravak u planinama</w:t>
            </w:r>
          </w:p>
        </w:tc>
      </w:tr>
      <w:tr w:rsidR="001D78F2" w14:paraId="52DF3053" w14:textId="77777777">
        <w:tc>
          <w:tcPr>
            <w:tcW w:w="1429" w:type="dxa"/>
            <w:shd w:val="clear" w:color="auto" w:fill="auto"/>
          </w:tcPr>
          <w:p w14:paraId="4ABE0EF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INA Planinari</w:t>
            </w:r>
          </w:p>
        </w:tc>
        <w:tc>
          <w:tcPr>
            <w:tcW w:w="2814" w:type="dxa"/>
            <w:shd w:val="clear" w:color="auto" w:fill="auto"/>
          </w:tcPr>
          <w:p w14:paraId="785188C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PP Papuk</w:t>
            </w:r>
          </w:p>
        </w:tc>
        <w:tc>
          <w:tcPr>
            <w:tcW w:w="1524" w:type="dxa"/>
            <w:shd w:val="clear" w:color="auto" w:fill="auto"/>
          </w:tcPr>
          <w:p w14:paraId="6AF8183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Listopad 2025.</w:t>
            </w:r>
          </w:p>
        </w:tc>
        <w:tc>
          <w:tcPr>
            <w:tcW w:w="1920" w:type="dxa"/>
            <w:shd w:val="clear" w:color="auto" w:fill="auto"/>
          </w:tcPr>
          <w:p w14:paraId="4AC620E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Hrvoje Ivaniš</w:t>
            </w:r>
          </w:p>
        </w:tc>
        <w:tc>
          <w:tcPr>
            <w:tcW w:w="1941" w:type="dxa"/>
            <w:shd w:val="clear" w:color="auto" w:fill="auto"/>
          </w:tcPr>
          <w:p w14:paraId="2DE8B11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Orijentacija i zaštita prirode</w:t>
            </w:r>
          </w:p>
        </w:tc>
      </w:tr>
      <w:tr w:rsidR="001D78F2" w14:paraId="4D8095AB" w14:textId="77777777">
        <w:tc>
          <w:tcPr>
            <w:tcW w:w="1429" w:type="dxa"/>
            <w:shd w:val="clear" w:color="auto" w:fill="auto"/>
          </w:tcPr>
          <w:p w14:paraId="574DBFF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INA Planinari</w:t>
            </w:r>
          </w:p>
        </w:tc>
        <w:tc>
          <w:tcPr>
            <w:tcW w:w="2814" w:type="dxa"/>
            <w:shd w:val="clear" w:color="auto" w:fill="auto"/>
          </w:tcPr>
          <w:p w14:paraId="5CCB0C9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Dilj gora: Petnja - Pljuskara</w:t>
            </w:r>
          </w:p>
        </w:tc>
        <w:tc>
          <w:tcPr>
            <w:tcW w:w="1524" w:type="dxa"/>
            <w:shd w:val="clear" w:color="auto" w:fill="auto"/>
          </w:tcPr>
          <w:p w14:paraId="74AF328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Studeni 2025.</w:t>
            </w:r>
          </w:p>
        </w:tc>
        <w:tc>
          <w:tcPr>
            <w:tcW w:w="1920" w:type="dxa"/>
            <w:shd w:val="clear" w:color="auto" w:fill="auto"/>
          </w:tcPr>
          <w:p w14:paraId="00335DC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Hrvoje Ivaniš</w:t>
            </w:r>
          </w:p>
        </w:tc>
        <w:tc>
          <w:tcPr>
            <w:tcW w:w="1941" w:type="dxa"/>
            <w:shd w:val="clear" w:color="auto" w:fill="auto"/>
          </w:tcPr>
          <w:p w14:paraId="4DA1A69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Kretanje i boravak u planinama</w:t>
            </w:r>
          </w:p>
        </w:tc>
      </w:tr>
      <w:tr w:rsidR="001D78F2" w14:paraId="5F70467A" w14:textId="77777777">
        <w:tc>
          <w:tcPr>
            <w:tcW w:w="1429" w:type="dxa"/>
            <w:shd w:val="clear" w:color="auto" w:fill="auto"/>
          </w:tcPr>
          <w:p w14:paraId="58FAACC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INA Planinari</w:t>
            </w:r>
          </w:p>
        </w:tc>
        <w:tc>
          <w:tcPr>
            <w:tcW w:w="2814" w:type="dxa"/>
            <w:shd w:val="clear" w:color="auto" w:fill="auto"/>
          </w:tcPr>
          <w:p w14:paraId="23C3C24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PP Medvednica - Advent u Zagrebu </w:t>
            </w:r>
          </w:p>
        </w:tc>
        <w:tc>
          <w:tcPr>
            <w:tcW w:w="1524" w:type="dxa"/>
            <w:shd w:val="clear" w:color="auto" w:fill="auto"/>
          </w:tcPr>
          <w:p w14:paraId="2800480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Prosinac 2025.</w:t>
            </w:r>
          </w:p>
        </w:tc>
        <w:tc>
          <w:tcPr>
            <w:tcW w:w="1920" w:type="dxa"/>
            <w:shd w:val="clear" w:color="auto" w:fill="auto"/>
          </w:tcPr>
          <w:p w14:paraId="2DD702A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Hrvoje Ivaniš</w:t>
            </w:r>
          </w:p>
        </w:tc>
        <w:tc>
          <w:tcPr>
            <w:tcW w:w="1941" w:type="dxa"/>
            <w:shd w:val="clear" w:color="auto" w:fill="auto"/>
          </w:tcPr>
          <w:p w14:paraId="2C8E055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Kretanje i boravak u prirodi, kretanje planinama, orijentacija</w:t>
            </w:r>
          </w:p>
        </w:tc>
      </w:tr>
      <w:tr w:rsidR="001D78F2" w14:paraId="6B25D4D2" w14:textId="77777777">
        <w:tc>
          <w:tcPr>
            <w:tcW w:w="1429" w:type="dxa"/>
            <w:shd w:val="clear" w:color="auto" w:fill="auto"/>
          </w:tcPr>
          <w:p w14:paraId="714CAF0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INA Planinari </w:t>
            </w:r>
          </w:p>
        </w:tc>
        <w:tc>
          <w:tcPr>
            <w:tcW w:w="2814" w:type="dxa"/>
            <w:shd w:val="clear" w:color="auto" w:fill="auto"/>
          </w:tcPr>
          <w:p w14:paraId="25E3914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Zeleni Vir - Vražji prolaz</w:t>
            </w:r>
          </w:p>
        </w:tc>
        <w:tc>
          <w:tcPr>
            <w:tcW w:w="1524" w:type="dxa"/>
            <w:shd w:val="clear" w:color="auto" w:fill="auto"/>
          </w:tcPr>
          <w:p w14:paraId="26496D2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Ožujak 2026.</w:t>
            </w:r>
          </w:p>
        </w:tc>
        <w:tc>
          <w:tcPr>
            <w:tcW w:w="1920" w:type="dxa"/>
            <w:shd w:val="clear" w:color="auto" w:fill="auto"/>
          </w:tcPr>
          <w:p w14:paraId="69EDE7A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Hrvoje Ivaniš</w:t>
            </w:r>
          </w:p>
        </w:tc>
        <w:tc>
          <w:tcPr>
            <w:tcW w:w="1941" w:type="dxa"/>
            <w:shd w:val="clear" w:color="auto" w:fill="auto"/>
          </w:tcPr>
          <w:p w14:paraId="66DDEEF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Orijentacija i zaštita prirode</w:t>
            </w:r>
          </w:p>
        </w:tc>
      </w:tr>
      <w:tr w:rsidR="001D78F2" w14:paraId="1AAC7350" w14:textId="77777777">
        <w:tc>
          <w:tcPr>
            <w:tcW w:w="1429" w:type="dxa"/>
            <w:shd w:val="clear" w:color="auto" w:fill="auto"/>
          </w:tcPr>
          <w:p w14:paraId="25625AA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INA Planinari </w:t>
            </w:r>
          </w:p>
        </w:tc>
        <w:tc>
          <w:tcPr>
            <w:tcW w:w="2814" w:type="dxa"/>
            <w:shd w:val="clear" w:color="auto" w:fill="auto"/>
          </w:tcPr>
          <w:p w14:paraId="493B79F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Od Ivane do Tadije, PD Dilj gora “Dani IVane Brlić Mažuranić”</w:t>
            </w:r>
          </w:p>
        </w:tc>
        <w:tc>
          <w:tcPr>
            <w:tcW w:w="1524" w:type="dxa"/>
            <w:shd w:val="clear" w:color="auto" w:fill="auto"/>
          </w:tcPr>
          <w:p w14:paraId="09C33B1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Travanj 2026.</w:t>
            </w:r>
          </w:p>
        </w:tc>
        <w:tc>
          <w:tcPr>
            <w:tcW w:w="1920" w:type="dxa"/>
            <w:shd w:val="clear" w:color="auto" w:fill="auto"/>
          </w:tcPr>
          <w:p w14:paraId="21BEE84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Hrvoje Ivaniš</w:t>
            </w:r>
          </w:p>
        </w:tc>
        <w:tc>
          <w:tcPr>
            <w:tcW w:w="1941" w:type="dxa"/>
            <w:shd w:val="clear" w:color="auto" w:fill="auto"/>
          </w:tcPr>
          <w:p w14:paraId="33E2B0F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Kretanje i boravak u prirodi, povijesno-kulturni lokalitet</w:t>
            </w:r>
          </w:p>
        </w:tc>
      </w:tr>
      <w:tr w:rsidR="001D78F2" w14:paraId="01C71151" w14:textId="77777777">
        <w:tc>
          <w:tcPr>
            <w:tcW w:w="1429" w:type="dxa"/>
            <w:shd w:val="clear" w:color="auto" w:fill="auto"/>
          </w:tcPr>
          <w:p w14:paraId="64D08DA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INA Planinari</w:t>
            </w:r>
          </w:p>
        </w:tc>
        <w:tc>
          <w:tcPr>
            <w:tcW w:w="2814" w:type="dxa"/>
            <w:shd w:val="clear" w:color="auto" w:fill="auto"/>
          </w:tcPr>
          <w:p w14:paraId="2FD6B4A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Kampiranje u Adrenalinskom parku Duboka</w:t>
            </w:r>
          </w:p>
        </w:tc>
        <w:tc>
          <w:tcPr>
            <w:tcW w:w="1524" w:type="dxa"/>
            <w:shd w:val="clear" w:color="auto" w:fill="auto"/>
          </w:tcPr>
          <w:p w14:paraId="5ADD4FF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Svibanj 2026.</w:t>
            </w:r>
          </w:p>
        </w:tc>
        <w:tc>
          <w:tcPr>
            <w:tcW w:w="1920" w:type="dxa"/>
            <w:shd w:val="clear" w:color="auto" w:fill="auto"/>
          </w:tcPr>
          <w:p w14:paraId="7751CD1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Hrvoje Ivaniš</w:t>
            </w:r>
          </w:p>
        </w:tc>
        <w:tc>
          <w:tcPr>
            <w:tcW w:w="1941" w:type="dxa"/>
            <w:shd w:val="clear" w:color="auto" w:fill="auto"/>
          </w:tcPr>
          <w:p w14:paraId="18369A3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Kretanje i boravak u prirodi, praktične vještine</w:t>
            </w:r>
          </w:p>
        </w:tc>
      </w:tr>
      <w:tr w:rsidR="001D78F2" w14:paraId="0AF6DB74" w14:textId="77777777">
        <w:tc>
          <w:tcPr>
            <w:tcW w:w="1429" w:type="dxa"/>
            <w:shd w:val="clear" w:color="auto" w:fill="auto"/>
          </w:tcPr>
          <w:p w14:paraId="4CF0020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INA Planinari</w:t>
            </w:r>
          </w:p>
        </w:tc>
        <w:tc>
          <w:tcPr>
            <w:tcW w:w="2814" w:type="dxa"/>
            <w:shd w:val="clear" w:color="auto" w:fill="auto"/>
          </w:tcPr>
          <w:p w14:paraId="2E8AA9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PP Učka</w:t>
            </w:r>
          </w:p>
        </w:tc>
        <w:tc>
          <w:tcPr>
            <w:tcW w:w="1524" w:type="dxa"/>
            <w:shd w:val="clear" w:color="auto" w:fill="auto"/>
          </w:tcPr>
          <w:p w14:paraId="18A1E7F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Svibanj 2026.</w:t>
            </w:r>
          </w:p>
        </w:tc>
        <w:tc>
          <w:tcPr>
            <w:tcW w:w="1920" w:type="dxa"/>
            <w:shd w:val="clear" w:color="auto" w:fill="auto"/>
          </w:tcPr>
          <w:p w14:paraId="164D6A5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Hrvoje Ivaniš</w:t>
            </w:r>
          </w:p>
        </w:tc>
        <w:tc>
          <w:tcPr>
            <w:tcW w:w="1941" w:type="dxa"/>
            <w:shd w:val="clear" w:color="auto" w:fill="auto"/>
          </w:tcPr>
          <w:p w14:paraId="32F5637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Kretanje i boravak u planinama</w:t>
            </w:r>
          </w:p>
        </w:tc>
      </w:tr>
      <w:tr w:rsidR="001D78F2" w14:paraId="1DC81DC2" w14:textId="77777777">
        <w:tc>
          <w:tcPr>
            <w:tcW w:w="1429" w:type="dxa"/>
            <w:shd w:val="clear" w:color="auto" w:fill="auto"/>
          </w:tcPr>
          <w:p w14:paraId="3B4D9C3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3.f</w:t>
            </w:r>
          </w:p>
        </w:tc>
        <w:tc>
          <w:tcPr>
            <w:tcW w:w="2814" w:type="dxa"/>
            <w:shd w:val="clear" w:color="auto" w:fill="auto"/>
          </w:tcPr>
          <w:p w14:paraId="2B6F218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Građevinski i arhitektonski fakultet u Osijeku</w:t>
            </w:r>
          </w:p>
        </w:tc>
        <w:tc>
          <w:tcPr>
            <w:tcW w:w="1524" w:type="dxa"/>
            <w:shd w:val="clear" w:color="auto" w:fill="auto"/>
          </w:tcPr>
          <w:p w14:paraId="61671F2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drugo  polugodište</w:t>
            </w:r>
          </w:p>
        </w:tc>
        <w:tc>
          <w:tcPr>
            <w:tcW w:w="1920" w:type="dxa"/>
            <w:shd w:val="clear" w:color="auto" w:fill="auto"/>
          </w:tcPr>
          <w:p w14:paraId="4C23CBF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Marija Kristić</w:t>
            </w:r>
          </w:p>
        </w:tc>
        <w:tc>
          <w:tcPr>
            <w:tcW w:w="1941" w:type="dxa"/>
            <w:shd w:val="clear" w:color="auto" w:fill="auto"/>
          </w:tcPr>
          <w:p w14:paraId="14550C5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Posjeta GRAFOSa i laboratorija  za ispitivanje materijala. Laboratorijsko Ispitivanje materijala.</w:t>
            </w:r>
          </w:p>
        </w:tc>
      </w:tr>
      <w:tr w:rsidR="001D78F2" w14:paraId="31D72E6A" w14:textId="77777777">
        <w:tc>
          <w:tcPr>
            <w:tcW w:w="1429" w:type="dxa"/>
            <w:shd w:val="clear" w:color="auto" w:fill="auto"/>
          </w:tcPr>
          <w:p w14:paraId="212A6A6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2.f, 3.f, 4.f</w:t>
            </w:r>
          </w:p>
        </w:tc>
        <w:tc>
          <w:tcPr>
            <w:tcW w:w="2814" w:type="dxa"/>
            <w:shd w:val="clear" w:color="auto" w:fill="auto"/>
          </w:tcPr>
          <w:p w14:paraId="733FC8F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Gradilišta stambenih i javnih zgrada u Slavonskom Brodu</w:t>
            </w:r>
          </w:p>
        </w:tc>
        <w:tc>
          <w:tcPr>
            <w:tcW w:w="1524" w:type="dxa"/>
            <w:shd w:val="clear" w:color="auto" w:fill="auto"/>
          </w:tcPr>
          <w:p w14:paraId="710E126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šk.g. 2025./2026.</w:t>
            </w:r>
          </w:p>
        </w:tc>
        <w:tc>
          <w:tcPr>
            <w:tcW w:w="1920" w:type="dxa"/>
            <w:shd w:val="clear" w:color="auto" w:fill="auto"/>
          </w:tcPr>
          <w:p w14:paraId="43E610A7" w14:textId="77777777" w:rsidR="001D78F2" w:rsidRDefault="00B036A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Marija Kristić</w:t>
            </w:r>
          </w:p>
        </w:tc>
        <w:tc>
          <w:tcPr>
            <w:tcW w:w="1941" w:type="dxa"/>
            <w:shd w:val="clear" w:color="auto" w:fill="auto"/>
          </w:tcPr>
          <w:p w14:paraId="6C19B8E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Implementacija teorijskih znanja u praktična znanja</w:t>
            </w:r>
          </w:p>
        </w:tc>
      </w:tr>
      <w:tr w:rsidR="001D78F2" w14:paraId="51235FB8" w14:textId="77777777">
        <w:tc>
          <w:tcPr>
            <w:tcW w:w="1429" w:type="dxa"/>
            <w:shd w:val="clear" w:color="auto" w:fill="auto"/>
          </w:tcPr>
          <w:p w14:paraId="271C70DA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1.f, 2.f, 3.f, 4.f</w:t>
            </w:r>
          </w:p>
        </w:tc>
        <w:tc>
          <w:tcPr>
            <w:tcW w:w="2814" w:type="dxa"/>
            <w:shd w:val="clear" w:color="auto" w:fill="auto"/>
          </w:tcPr>
          <w:p w14:paraId="09221498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Građevine i zgrade u neposrednom okruženju (stambene, javne i značajne zgrade/građevine)</w:t>
            </w:r>
          </w:p>
          <w:p w14:paraId="7B7CC3F0" w14:textId="77777777" w:rsidR="001D78F2" w:rsidRDefault="001D78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7C75BB48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šk.g. 2025./2026.</w:t>
            </w:r>
          </w:p>
        </w:tc>
        <w:tc>
          <w:tcPr>
            <w:tcW w:w="1920" w:type="dxa"/>
            <w:shd w:val="clear" w:color="auto" w:fill="auto"/>
          </w:tcPr>
          <w:p w14:paraId="4B9EA4FA" w14:textId="77777777" w:rsidR="001D78F2" w:rsidRDefault="00B036A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Marija Kristić</w:t>
            </w:r>
          </w:p>
        </w:tc>
        <w:tc>
          <w:tcPr>
            <w:tcW w:w="1941" w:type="dxa"/>
            <w:shd w:val="clear" w:color="auto" w:fill="auto"/>
          </w:tcPr>
          <w:p w14:paraId="202BF359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Implementacija teorijskih znanja u praktična znanja</w:t>
            </w:r>
          </w:p>
        </w:tc>
      </w:tr>
      <w:tr w:rsidR="001D78F2" w14:paraId="4F751B15" w14:textId="77777777">
        <w:tc>
          <w:tcPr>
            <w:tcW w:w="1429" w:type="dxa"/>
            <w:shd w:val="clear" w:color="auto" w:fill="auto"/>
          </w:tcPr>
          <w:p w14:paraId="551BED22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4.f</w:t>
            </w:r>
          </w:p>
        </w:tc>
        <w:tc>
          <w:tcPr>
            <w:tcW w:w="2814" w:type="dxa"/>
            <w:shd w:val="clear" w:color="auto" w:fill="auto"/>
          </w:tcPr>
          <w:p w14:paraId="2B6522A5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Obilazak hidrotehničke građevine u Slavonskom Brodu</w:t>
            </w:r>
          </w:p>
          <w:p w14:paraId="61EEDFFE" w14:textId="77777777" w:rsidR="001D78F2" w:rsidRDefault="001D78F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2413FB20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prvo  polugodište</w:t>
            </w:r>
          </w:p>
        </w:tc>
        <w:tc>
          <w:tcPr>
            <w:tcW w:w="1920" w:type="dxa"/>
            <w:shd w:val="clear" w:color="auto" w:fill="auto"/>
          </w:tcPr>
          <w:p w14:paraId="2D95CB06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Marija Kristić</w:t>
            </w:r>
          </w:p>
        </w:tc>
        <w:tc>
          <w:tcPr>
            <w:tcW w:w="1941" w:type="dxa"/>
            <w:shd w:val="clear" w:color="auto" w:fill="auto"/>
          </w:tcPr>
          <w:p w14:paraId="669A7B32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Implementacija teorijskih znanja u praktična znanja</w:t>
            </w:r>
          </w:p>
        </w:tc>
      </w:tr>
      <w:tr w:rsidR="001D78F2" w14:paraId="39A1D69F" w14:textId="77777777">
        <w:tc>
          <w:tcPr>
            <w:tcW w:w="1429" w:type="dxa"/>
            <w:shd w:val="clear" w:color="auto" w:fill="auto"/>
          </w:tcPr>
          <w:p w14:paraId="5A9CE06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INA Knjiški moljci</w:t>
            </w:r>
          </w:p>
        </w:tc>
        <w:tc>
          <w:tcPr>
            <w:tcW w:w="2814" w:type="dxa"/>
            <w:shd w:val="clear" w:color="auto" w:fill="auto"/>
          </w:tcPr>
          <w:p w14:paraId="4F58A45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 Gradskoj knjižnici Slavonski Brod</w:t>
            </w:r>
          </w:p>
        </w:tc>
        <w:tc>
          <w:tcPr>
            <w:tcW w:w="1524" w:type="dxa"/>
            <w:shd w:val="clear" w:color="auto" w:fill="auto"/>
          </w:tcPr>
          <w:p w14:paraId="16A61CF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Šk. god. 2025./26.</w:t>
            </w:r>
          </w:p>
        </w:tc>
        <w:tc>
          <w:tcPr>
            <w:tcW w:w="1920" w:type="dxa"/>
            <w:shd w:val="clear" w:color="auto" w:fill="auto"/>
          </w:tcPr>
          <w:p w14:paraId="7DB1E46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</w:t>
            </w:r>
          </w:p>
          <w:p w14:paraId="2C9437D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Gabrijela Mofardin</w:t>
            </w:r>
          </w:p>
        </w:tc>
        <w:tc>
          <w:tcPr>
            <w:tcW w:w="1941" w:type="dxa"/>
            <w:shd w:val="clear" w:color="auto" w:fill="auto"/>
          </w:tcPr>
          <w:p w14:paraId="4D2FB0E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Upoznavanje s radom Gradske knjižnice Slavonski Brod</w:t>
            </w:r>
          </w:p>
        </w:tc>
      </w:tr>
      <w:tr w:rsidR="001D78F2" w14:paraId="1038FA34" w14:textId="77777777">
        <w:tc>
          <w:tcPr>
            <w:tcW w:w="1429" w:type="dxa"/>
            <w:shd w:val="clear" w:color="auto" w:fill="auto"/>
          </w:tcPr>
          <w:p w14:paraId="10B369A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INA: Knjiški moljci, Kreativa</w:t>
            </w:r>
          </w:p>
        </w:tc>
        <w:tc>
          <w:tcPr>
            <w:tcW w:w="2814" w:type="dxa"/>
            <w:shd w:val="clear" w:color="auto" w:fill="auto"/>
          </w:tcPr>
          <w:p w14:paraId="4DE907F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INTERLIBER</w:t>
            </w:r>
          </w:p>
          <w:p w14:paraId="7FE3F9A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(11. – 16. 11. 2025.)</w:t>
            </w:r>
          </w:p>
        </w:tc>
        <w:tc>
          <w:tcPr>
            <w:tcW w:w="1524" w:type="dxa"/>
            <w:shd w:val="clear" w:color="auto" w:fill="auto"/>
          </w:tcPr>
          <w:p w14:paraId="67EC805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šk. god. 2025./26.</w:t>
            </w:r>
          </w:p>
        </w:tc>
        <w:tc>
          <w:tcPr>
            <w:tcW w:w="1920" w:type="dxa"/>
            <w:shd w:val="clear" w:color="auto" w:fill="auto"/>
          </w:tcPr>
          <w:p w14:paraId="77043DF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Ena Javor Kučera, Gabrijela Mofardin </w:t>
            </w:r>
          </w:p>
        </w:tc>
        <w:tc>
          <w:tcPr>
            <w:tcW w:w="1941" w:type="dxa"/>
            <w:shd w:val="clear" w:color="auto" w:fill="auto"/>
          </w:tcPr>
          <w:p w14:paraId="78CA9EB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Poticanje na čitanje, socijalizacija</w:t>
            </w:r>
          </w:p>
        </w:tc>
      </w:tr>
      <w:tr w:rsidR="001D78F2" w14:paraId="38DEFE60" w14:textId="77777777">
        <w:tc>
          <w:tcPr>
            <w:tcW w:w="1429" w:type="dxa"/>
            <w:shd w:val="clear" w:color="auto" w:fill="auto"/>
          </w:tcPr>
          <w:p w14:paraId="74E3574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INA Knjiški moljci</w:t>
            </w:r>
          </w:p>
        </w:tc>
        <w:tc>
          <w:tcPr>
            <w:tcW w:w="2814" w:type="dxa"/>
            <w:shd w:val="clear" w:color="auto" w:fill="auto"/>
          </w:tcPr>
          <w:p w14:paraId="50976BE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Cinestar</w:t>
            </w:r>
          </w:p>
        </w:tc>
        <w:tc>
          <w:tcPr>
            <w:tcW w:w="1524" w:type="dxa"/>
            <w:shd w:val="clear" w:color="auto" w:fill="auto"/>
          </w:tcPr>
          <w:p w14:paraId="5C141AC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Šk. god. 2025./26.</w:t>
            </w:r>
          </w:p>
        </w:tc>
        <w:tc>
          <w:tcPr>
            <w:tcW w:w="1920" w:type="dxa"/>
            <w:shd w:val="clear" w:color="auto" w:fill="auto"/>
          </w:tcPr>
          <w:p w14:paraId="0A53CFD6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</w:t>
            </w:r>
          </w:p>
          <w:p w14:paraId="4C58F72B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Gabrijela Mofardin</w:t>
            </w:r>
          </w:p>
        </w:tc>
        <w:tc>
          <w:tcPr>
            <w:tcW w:w="1941" w:type="dxa"/>
            <w:shd w:val="clear" w:color="auto" w:fill="auto"/>
          </w:tcPr>
          <w:p w14:paraId="0C0F0F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Motivacija učenika za izvanškolske aktivnosti i socijalizacija</w:t>
            </w:r>
          </w:p>
        </w:tc>
      </w:tr>
      <w:tr w:rsidR="001D78F2" w14:paraId="1F53995E" w14:textId="77777777">
        <w:tc>
          <w:tcPr>
            <w:tcW w:w="1429" w:type="dxa"/>
            <w:shd w:val="clear" w:color="auto" w:fill="auto"/>
          </w:tcPr>
          <w:p w14:paraId="5DD171D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INA Knjiški moljci</w:t>
            </w:r>
          </w:p>
        </w:tc>
        <w:tc>
          <w:tcPr>
            <w:tcW w:w="2814" w:type="dxa"/>
            <w:shd w:val="clear" w:color="auto" w:fill="auto"/>
          </w:tcPr>
          <w:p w14:paraId="4709B54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 muzejima našega grada</w:t>
            </w:r>
          </w:p>
        </w:tc>
        <w:tc>
          <w:tcPr>
            <w:tcW w:w="1524" w:type="dxa"/>
            <w:shd w:val="clear" w:color="auto" w:fill="auto"/>
          </w:tcPr>
          <w:p w14:paraId="5A7B382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Šk. god. 2025./26.</w:t>
            </w:r>
          </w:p>
        </w:tc>
        <w:tc>
          <w:tcPr>
            <w:tcW w:w="1920" w:type="dxa"/>
            <w:shd w:val="clear" w:color="auto" w:fill="auto"/>
          </w:tcPr>
          <w:p w14:paraId="4426438D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Ena Javor Kučera</w:t>
            </w:r>
          </w:p>
          <w:p w14:paraId="0AFA5D14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Gabrijela Mofardin</w:t>
            </w:r>
          </w:p>
        </w:tc>
        <w:tc>
          <w:tcPr>
            <w:tcW w:w="1941" w:type="dxa"/>
            <w:shd w:val="clear" w:color="auto" w:fill="auto"/>
          </w:tcPr>
          <w:p w14:paraId="41D18E7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Upoznavanje s gradskim  kulturnim dobrom i kulturnom baštinom</w:t>
            </w:r>
          </w:p>
        </w:tc>
      </w:tr>
      <w:tr w:rsidR="001D78F2" w14:paraId="7F9DD4C4" w14:textId="77777777">
        <w:tc>
          <w:tcPr>
            <w:tcW w:w="1429" w:type="dxa"/>
            <w:shd w:val="clear" w:color="auto" w:fill="auto"/>
          </w:tcPr>
          <w:p w14:paraId="652F63B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Članovi Alumni kluba TŠSB</w:t>
            </w:r>
          </w:p>
        </w:tc>
        <w:tc>
          <w:tcPr>
            <w:tcW w:w="2814" w:type="dxa"/>
            <w:shd w:val="clear" w:color="auto" w:fill="auto"/>
          </w:tcPr>
          <w:p w14:paraId="6611690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Productronica 2025., </w:t>
            </w:r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München, Njemačka</w:t>
            </w:r>
          </w:p>
        </w:tc>
        <w:tc>
          <w:tcPr>
            <w:tcW w:w="1524" w:type="dxa"/>
            <w:shd w:val="clear" w:color="auto" w:fill="auto"/>
          </w:tcPr>
          <w:p w14:paraId="44F6191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studeni 2025.</w:t>
            </w:r>
          </w:p>
        </w:tc>
        <w:tc>
          <w:tcPr>
            <w:tcW w:w="1920" w:type="dxa"/>
            <w:shd w:val="clear" w:color="auto" w:fill="auto"/>
          </w:tcPr>
          <w:p w14:paraId="302C628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Denis Blažević</w:t>
            </w:r>
          </w:p>
        </w:tc>
        <w:tc>
          <w:tcPr>
            <w:tcW w:w="1941" w:type="dxa"/>
            <w:shd w:val="clear" w:color="auto" w:fill="auto"/>
          </w:tcPr>
          <w:p w14:paraId="31CC246A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Inovacije i tržište novih tehnologija</w:t>
            </w:r>
          </w:p>
        </w:tc>
      </w:tr>
      <w:tr w:rsidR="001D78F2" w14:paraId="6A2AD16B" w14:textId="77777777">
        <w:tc>
          <w:tcPr>
            <w:tcW w:w="1429" w:type="dxa"/>
            <w:shd w:val="clear" w:color="auto" w:fill="auto"/>
          </w:tcPr>
          <w:p w14:paraId="64F8505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svi razredi</w:t>
            </w:r>
          </w:p>
        </w:tc>
        <w:tc>
          <w:tcPr>
            <w:tcW w:w="2814" w:type="dxa"/>
            <w:shd w:val="clear" w:color="auto" w:fill="auto"/>
          </w:tcPr>
          <w:p w14:paraId="25303F6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Vukovar</w:t>
            </w:r>
          </w:p>
        </w:tc>
        <w:tc>
          <w:tcPr>
            <w:tcW w:w="1524" w:type="dxa"/>
            <w:shd w:val="clear" w:color="auto" w:fill="auto"/>
          </w:tcPr>
          <w:p w14:paraId="46FC312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studeni 2025.</w:t>
            </w:r>
          </w:p>
        </w:tc>
        <w:tc>
          <w:tcPr>
            <w:tcW w:w="1920" w:type="dxa"/>
            <w:shd w:val="clear" w:color="auto" w:fill="auto"/>
          </w:tcPr>
          <w:p w14:paraId="53F7430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Jurišić</w:t>
            </w:r>
          </w:p>
        </w:tc>
        <w:tc>
          <w:tcPr>
            <w:tcW w:w="1941" w:type="dxa"/>
            <w:shd w:val="clear" w:color="auto" w:fill="auto"/>
          </w:tcPr>
          <w:p w14:paraId="4FD2EF1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izvanučionička nastava</w:t>
            </w:r>
          </w:p>
        </w:tc>
      </w:tr>
      <w:tr w:rsidR="001D78F2" w14:paraId="123893CE" w14:textId="77777777">
        <w:tc>
          <w:tcPr>
            <w:tcW w:w="1429" w:type="dxa"/>
            <w:shd w:val="clear" w:color="auto" w:fill="auto"/>
          </w:tcPr>
          <w:p w14:paraId="07B0D91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svi razredi</w:t>
            </w:r>
          </w:p>
        </w:tc>
        <w:tc>
          <w:tcPr>
            <w:tcW w:w="2814" w:type="dxa"/>
            <w:shd w:val="clear" w:color="auto" w:fill="auto"/>
          </w:tcPr>
          <w:p w14:paraId="26849AA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Muzej vojne ratne povijesti Pakrac</w:t>
            </w:r>
          </w:p>
        </w:tc>
        <w:tc>
          <w:tcPr>
            <w:tcW w:w="1524" w:type="dxa"/>
            <w:shd w:val="clear" w:color="auto" w:fill="auto"/>
          </w:tcPr>
          <w:p w14:paraId="482CB51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svibanj 2025.</w:t>
            </w:r>
          </w:p>
        </w:tc>
        <w:tc>
          <w:tcPr>
            <w:tcW w:w="1920" w:type="dxa"/>
            <w:shd w:val="clear" w:color="auto" w:fill="auto"/>
          </w:tcPr>
          <w:p w14:paraId="762CA37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Jurišić</w:t>
            </w:r>
          </w:p>
        </w:tc>
        <w:tc>
          <w:tcPr>
            <w:tcW w:w="1941" w:type="dxa"/>
            <w:shd w:val="clear" w:color="auto" w:fill="auto"/>
          </w:tcPr>
          <w:p w14:paraId="2989456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izvanučionička nastava</w:t>
            </w:r>
          </w:p>
        </w:tc>
      </w:tr>
      <w:tr w:rsidR="001D78F2" w14:paraId="7733EF50" w14:textId="77777777">
        <w:tc>
          <w:tcPr>
            <w:tcW w:w="1429" w:type="dxa"/>
            <w:shd w:val="clear" w:color="auto" w:fill="auto"/>
          </w:tcPr>
          <w:p w14:paraId="1F8B045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 G</w:t>
            </w:r>
          </w:p>
        </w:tc>
        <w:tc>
          <w:tcPr>
            <w:tcW w:w="2814" w:type="dxa"/>
            <w:shd w:val="clear" w:color="auto" w:fill="auto"/>
          </w:tcPr>
          <w:p w14:paraId="3331D0B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Cinestar</w:t>
            </w:r>
          </w:p>
        </w:tc>
        <w:tc>
          <w:tcPr>
            <w:tcW w:w="1524" w:type="dxa"/>
            <w:shd w:val="clear" w:color="auto" w:fill="auto"/>
          </w:tcPr>
          <w:p w14:paraId="19212A9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prvo polugodište</w:t>
            </w:r>
          </w:p>
        </w:tc>
        <w:tc>
          <w:tcPr>
            <w:tcW w:w="1920" w:type="dxa"/>
            <w:shd w:val="clear" w:color="auto" w:fill="auto"/>
          </w:tcPr>
          <w:p w14:paraId="286CA7F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Bitunjac</w:t>
            </w:r>
          </w:p>
        </w:tc>
        <w:tc>
          <w:tcPr>
            <w:tcW w:w="1941" w:type="dxa"/>
            <w:shd w:val="clear" w:color="auto" w:fill="auto"/>
          </w:tcPr>
          <w:p w14:paraId="6B74B44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Razonoda </w:t>
            </w:r>
          </w:p>
        </w:tc>
      </w:tr>
      <w:tr w:rsidR="001D78F2" w14:paraId="0B5E57D5" w14:textId="77777777">
        <w:tc>
          <w:tcPr>
            <w:tcW w:w="1429" w:type="dxa"/>
            <w:shd w:val="clear" w:color="auto" w:fill="auto"/>
          </w:tcPr>
          <w:p w14:paraId="1E70B7D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 G</w:t>
            </w:r>
          </w:p>
        </w:tc>
        <w:tc>
          <w:tcPr>
            <w:tcW w:w="2814" w:type="dxa"/>
            <w:shd w:val="clear" w:color="auto" w:fill="auto"/>
          </w:tcPr>
          <w:p w14:paraId="65497C9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 ustanovi muzejskoga tipa (muzej ili galerija)</w:t>
            </w:r>
          </w:p>
        </w:tc>
        <w:tc>
          <w:tcPr>
            <w:tcW w:w="1524" w:type="dxa"/>
            <w:shd w:val="clear" w:color="auto" w:fill="auto"/>
          </w:tcPr>
          <w:p w14:paraId="4F3E4DC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drugo polugodište</w:t>
            </w:r>
          </w:p>
        </w:tc>
        <w:tc>
          <w:tcPr>
            <w:tcW w:w="1920" w:type="dxa"/>
            <w:shd w:val="clear" w:color="auto" w:fill="auto"/>
          </w:tcPr>
          <w:p w14:paraId="243AB4B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Bitunjac</w:t>
            </w:r>
          </w:p>
        </w:tc>
        <w:tc>
          <w:tcPr>
            <w:tcW w:w="1941" w:type="dxa"/>
            <w:shd w:val="clear" w:color="auto" w:fill="auto"/>
          </w:tcPr>
          <w:p w14:paraId="7B33C01F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Upoznavanje s gradskim  kulturnim dobrom i kulturnom baštinom</w:t>
            </w:r>
          </w:p>
        </w:tc>
      </w:tr>
      <w:tr w:rsidR="001D78F2" w14:paraId="4CF447A9" w14:textId="77777777">
        <w:tc>
          <w:tcPr>
            <w:tcW w:w="1429" w:type="dxa"/>
            <w:shd w:val="clear" w:color="auto" w:fill="auto"/>
          </w:tcPr>
          <w:p w14:paraId="3D5C2F8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INA Mediji</w:t>
            </w:r>
          </w:p>
        </w:tc>
        <w:tc>
          <w:tcPr>
            <w:tcW w:w="2814" w:type="dxa"/>
            <w:shd w:val="clear" w:color="auto" w:fill="auto"/>
          </w:tcPr>
          <w:p w14:paraId="1497AA1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 internetskom “news” portalu u Slavonskom Brodu</w:t>
            </w:r>
          </w:p>
        </w:tc>
        <w:tc>
          <w:tcPr>
            <w:tcW w:w="1524" w:type="dxa"/>
            <w:shd w:val="clear" w:color="auto" w:fill="auto"/>
          </w:tcPr>
          <w:p w14:paraId="196493E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drugo polugodište</w:t>
            </w:r>
          </w:p>
        </w:tc>
        <w:tc>
          <w:tcPr>
            <w:tcW w:w="1920" w:type="dxa"/>
            <w:shd w:val="clear" w:color="auto" w:fill="auto"/>
          </w:tcPr>
          <w:p w14:paraId="428B38E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Bitunjac</w:t>
            </w:r>
          </w:p>
        </w:tc>
        <w:tc>
          <w:tcPr>
            <w:tcW w:w="1941" w:type="dxa"/>
            <w:shd w:val="clear" w:color="auto" w:fill="auto"/>
          </w:tcPr>
          <w:p w14:paraId="72128E9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Upoznavanje s radom novinara i urednika te praktičnim procesom stvaranja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medijskog sadržaja.</w:t>
            </w:r>
          </w:p>
        </w:tc>
      </w:tr>
      <w:tr w:rsidR="001D78F2" w14:paraId="5F526B38" w14:textId="77777777">
        <w:tc>
          <w:tcPr>
            <w:tcW w:w="1429" w:type="dxa"/>
            <w:shd w:val="clear" w:color="auto" w:fill="auto"/>
          </w:tcPr>
          <w:p w14:paraId="526E095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INA Mediji</w:t>
            </w:r>
          </w:p>
        </w:tc>
        <w:tc>
          <w:tcPr>
            <w:tcW w:w="2814" w:type="dxa"/>
            <w:shd w:val="clear" w:color="auto" w:fill="auto"/>
          </w:tcPr>
          <w:p w14:paraId="626849F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 radijskoj postaji u Slavonskom Brodu</w:t>
            </w:r>
          </w:p>
        </w:tc>
        <w:tc>
          <w:tcPr>
            <w:tcW w:w="1524" w:type="dxa"/>
            <w:shd w:val="clear" w:color="auto" w:fill="auto"/>
          </w:tcPr>
          <w:p w14:paraId="55EB0F0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drugo polugodište</w:t>
            </w:r>
          </w:p>
        </w:tc>
        <w:tc>
          <w:tcPr>
            <w:tcW w:w="1920" w:type="dxa"/>
            <w:shd w:val="clear" w:color="auto" w:fill="auto"/>
          </w:tcPr>
          <w:p w14:paraId="35AD630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Bitunjac</w:t>
            </w:r>
          </w:p>
        </w:tc>
        <w:tc>
          <w:tcPr>
            <w:tcW w:w="1941" w:type="dxa"/>
            <w:shd w:val="clear" w:color="auto" w:fill="auto"/>
          </w:tcPr>
          <w:p w14:paraId="57BBEBD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Upoznavanje s radom novinara i urednika te praktičnim procesom stvaranja medijskog sadržaja.</w:t>
            </w:r>
          </w:p>
        </w:tc>
      </w:tr>
      <w:tr w:rsidR="001D78F2" w14:paraId="6A55D45C" w14:textId="77777777">
        <w:tc>
          <w:tcPr>
            <w:tcW w:w="1429" w:type="dxa"/>
            <w:shd w:val="clear" w:color="auto" w:fill="auto"/>
          </w:tcPr>
          <w:p w14:paraId="77E8295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INA Mediji</w:t>
            </w:r>
          </w:p>
        </w:tc>
        <w:tc>
          <w:tcPr>
            <w:tcW w:w="2814" w:type="dxa"/>
            <w:shd w:val="clear" w:color="auto" w:fill="auto"/>
          </w:tcPr>
          <w:p w14:paraId="208610C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 tiskanom mediju u Slavonskom Brodu</w:t>
            </w:r>
          </w:p>
        </w:tc>
        <w:tc>
          <w:tcPr>
            <w:tcW w:w="1524" w:type="dxa"/>
            <w:shd w:val="clear" w:color="auto" w:fill="auto"/>
          </w:tcPr>
          <w:p w14:paraId="523F2C1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drugo polugodište</w:t>
            </w:r>
          </w:p>
        </w:tc>
        <w:tc>
          <w:tcPr>
            <w:tcW w:w="1920" w:type="dxa"/>
            <w:shd w:val="clear" w:color="auto" w:fill="auto"/>
          </w:tcPr>
          <w:p w14:paraId="5C8A465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Bitunjac</w:t>
            </w:r>
          </w:p>
        </w:tc>
        <w:tc>
          <w:tcPr>
            <w:tcW w:w="1941" w:type="dxa"/>
            <w:shd w:val="clear" w:color="auto" w:fill="auto"/>
          </w:tcPr>
          <w:p w14:paraId="3FBA54D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Upoznavanje s radom novinara i urednika te praktičnim procesom stvaranja medijskog sadržaja.</w:t>
            </w:r>
          </w:p>
        </w:tc>
      </w:tr>
      <w:tr w:rsidR="001D78F2" w14:paraId="4A2477B5" w14:textId="77777777">
        <w:tc>
          <w:tcPr>
            <w:tcW w:w="1429" w:type="dxa"/>
            <w:shd w:val="clear" w:color="auto" w:fill="auto"/>
          </w:tcPr>
          <w:p w14:paraId="79C0AAD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Etika</w:t>
            </w:r>
          </w:p>
        </w:tc>
        <w:tc>
          <w:tcPr>
            <w:tcW w:w="2814" w:type="dxa"/>
            <w:shd w:val="clear" w:color="auto" w:fill="auto"/>
          </w:tcPr>
          <w:p w14:paraId="6F6780C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 udruzi za zaštitu prava životinja</w:t>
            </w:r>
          </w:p>
        </w:tc>
        <w:tc>
          <w:tcPr>
            <w:tcW w:w="1524" w:type="dxa"/>
            <w:shd w:val="clear" w:color="auto" w:fill="auto"/>
          </w:tcPr>
          <w:p w14:paraId="70C5326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drugo polugodište</w:t>
            </w:r>
          </w:p>
        </w:tc>
        <w:tc>
          <w:tcPr>
            <w:tcW w:w="1920" w:type="dxa"/>
            <w:shd w:val="clear" w:color="auto" w:fill="auto"/>
          </w:tcPr>
          <w:p w14:paraId="582AA17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Bitunjac</w:t>
            </w:r>
          </w:p>
        </w:tc>
        <w:tc>
          <w:tcPr>
            <w:tcW w:w="1941" w:type="dxa"/>
            <w:shd w:val="clear" w:color="auto" w:fill="auto"/>
          </w:tcPr>
          <w:p w14:paraId="7680E6D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Izvanučionička nastava</w:t>
            </w:r>
          </w:p>
        </w:tc>
      </w:tr>
      <w:tr w:rsidR="001D78F2" w14:paraId="04F35A28" w14:textId="77777777">
        <w:tc>
          <w:tcPr>
            <w:tcW w:w="1429" w:type="dxa"/>
            <w:shd w:val="clear" w:color="auto" w:fill="auto"/>
          </w:tcPr>
          <w:p w14:paraId="74113E2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Etika</w:t>
            </w:r>
          </w:p>
        </w:tc>
        <w:tc>
          <w:tcPr>
            <w:tcW w:w="2814" w:type="dxa"/>
            <w:shd w:val="clear" w:color="auto" w:fill="auto"/>
          </w:tcPr>
          <w:p w14:paraId="548B6C5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 Kući sretnih ciglica</w:t>
            </w:r>
          </w:p>
        </w:tc>
        <w:tc>
          <w:tcPr>
            <w:tcW w:w="1524" w:type="dxa"/>
            <w:shd w:val="clear" w:color="auto" w:fill="auto"/>
          </w:tcPr>
          <w:p w14:paraId="03C8026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prvo polugodište</w:t>
            </w:r>
          </w:p>
        </w:tc>
        <w:tc>
          <w:tcPr>
            <w:tcW w:w="1920" w:type="dxa"/>
            <w:shd w:val="clear" w:color="auto" w:fill="auto"/>
          </w:tcPr>
          <w:p w14:paraId="2B0FDC4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Bitunjac</w:t>
            </w:r>
          </w:p>
        </w:tc>
        <w:tc>
          <w:tcPr>
            <w:tcW w:w="1941" w:type="dxa"/>
            <w:shd w:val="clear" w:color="auto" w:fill="auto"/>
          </w:tcPr>
          <w:p w14:paraId="1A81E9C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Izvanučionička nastava</w:t>
            </w:r>
          </w:p>
        </w:tc>
      </w:tr>
      <w:tr w:rsidR="001D78F2" w14:paraId="400BE0C6" w14:textId="77777777">
        <w:tc>
          <w:tcPr>
            <w:tcW w:w="1429" w:type="dxa"/>
            <w:shd w:val="clear" w:color="auto" w:fill="auto"/>
          </w:tcPr>
          <w:p w14:paraId="06D66D9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 A,B,C,D,E,F,G</w:t>
            </w:r>
          </w:p>
        </w:tc>
        <w:tc>
          <w:tcPr>
            <w:tcW w:w="2814" w:type="dxa"/>
            <w:shd w:val="clear" w:color="auto" w:fill="auto"/>
          </w:tcPr>
          <w:p w14:paraId="6B3761D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Dvodnevno putovanje u Italiju (Gardaland i Sirmione)</w:t>
            </w:r>
          </w:p>
        </w:tc>
        <w:tc>
          <w:tcPr>
            <w:tcW w:w="1524" w:type="dxa"/>
            <w:shd w:val="clear" w:color="auto" w:fill="auto"/>
          </w:tcPr>
          <w:p w14:paraId="46B17E7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drugo polugodište</w:t>
            </w:r>
          </w:p>
        </w:tc>
        <w:tc>
          <w:tcPr>
            <w:tcW w:w="1920" w:type="dxa"/>
            <w:shd w:val="clear" w:color="auto" w:fill="auto"/>
          </w:tcPr>
          <w:p w14:paraId="224CD9A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Bitunjac</w:t>
            </w:r>
          </w:p>
        </w:tc>
        <w:tc>
          <w:tcPr>
            <w:tcW w:w="1941" w:type="dxa"/>
            <w:shd w:val="clear" w:color="auto" w:fill="auto"/>
          </w:tcPr>
          <w:p w14:paraId="7947516E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Upoznavanje kulturne baštine/razonoda</w:t>
            </w:r>
          </w:p>
        </w:tc>
      </w:tr>
      <w:tr w:rsidR="001D78F2" w14:paraId="12D988D9" w14:textId="77777777">
        <w:tc>
          <w:tcPr>
            <w:tcW w:w="1429" w:type="dxa"/>
            <w:shd w:val="clear" w:color="auto" w:fill="auto"/>
          </w:tcPr>
          <w:p w14:paraId="22BAD07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 i 4 razredi elektro smjer</w:t>
            </w:r>
          </w:p>
        </w:tc>
        <w:tc>
          <w:tcPr>
            <w:tcW w:w="2814" w:type="dxa"/>
            <w:shd w:val="clear" w:color="auto" w:fill="auto"/>
          </w:tcPr>
          <w:p w14:paraId="73DD2CF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Solarni krov Špansko, Zagreb</w:t>
            </w:r>
          </w:p>
        </w:tc>
        <w:tc>
          <w:tcPr>
            <w:tcW w:w="1524" w:type="dxa"/>
            <w:shd w:val="clear" w:color="auto" w:fill="auto"/>
          </w:tcPr>
          <w:p w14:paraId="0712EC9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Tijekom 2. polugodišta</w:t>
            </w:r>
          </w:p>
        </w:tc>
        <w:tc>
          <w:tcPr>
            <w:tcW w:w="1920" w:type="dxa"/>
            <w:shd w:val="clear" w:color="auto" w:fill="auto"/>
          </w:tcPr>
          <w:p w14:paraId="7C0BA6E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Maja Maratović Kruljac</w:t>
            </w:r>
          </w:p>
        </w:tc>
        <w:tc>
          <w:tcPr>
            <w:tcW w:w="1941" w:type="dxa"/>
            <w:shd w:val="clear" w:color="auto" w:fill="auto"/>
          </w:tcPr>
          <w:p w14:paraId="66101A9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Povezivanje usvojenih nastavnih sadržaja s izvornom stvarnošću</w:t>
            </w:r>
          </w:p>
        </w:tc>
      </w:tr>
      <w:tr w:rsidR="001D78F2" w14:paraId="08BBE764" w14:textId="77777777">
        <w:tc>
          <w:tcPr>
            <w:tcW w:w="1429" w:type="dxa"/>
            <w:shd w:val="clear" w:color="auto" w:fill="auto"/>
          </w:tcPr>
          <w:p w14:paraId="3E63ACD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 i 4 elektro razredi</w:t>
            </w:r>
          </w:p>
        </w:tc>
        <w:tc>
          <w:tcPr>
            <w:tcW w:w="2814" w:type="dxa"/>
            <w:shd w:val="clear" w:color="auto" w:fill="auto"/>
          </w:tcPr>
          <w:p w14:paraId="10E9D2C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Posjeti Nastavnom obrazovnom centru, HEP, Požega</w:t>
            </w:r>
          </w:p>
        </w:tc>
        <w:tc>
          <w:tcPr>
            <w:tcW w:w="1524" w:type="dxa"/>
            <w:shd w:val="clear" w:color="auto" w:fill="auto"/>
          </w:tcPr>
          <w:p w14:paraId="7547D1A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Drugo polugodište</w:t>
            </w:r>
          </w:p>
        </w:tc>
        <w:tc>
          <w:tcPr>
            <w:tcW w:w="1920" w:type="dxa"/>
            <w:shd w:val="clear" w:color="auto" w:fill="auto"/>
          </w:tcPr>
          <w:p w14:paraId="5F42670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Maja Maratović Kruljac, Tomislav Šimundić</w:t>
            </w:r>
          </w:p>
        </w:tc>
        <w:tc>
          <w:tcPr>
            <w:tcW w:w="1941" w:type="dxa"/>
            <w:shd w:val="clear" w:color="auto" w:fill="auto"/>
          </w:tcPr>
          <w:p w14:paraId="117676E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Povezivanje usvojenih nastavnih sadržaja s izvornom stvarnošću</w:t>
            </w:r>
          </w:p>
        </w:tc>
      </w:tr>
      <w:tr w:rsidR="001D78F2" w14:paraId="6D92AE6F" w14:textId="77777777">
        <w:tc>
          <w:tcPr>
            <w:tcW w:w="1429" w:type="dxa"/>
            <w:shd w:val="clear" w:color="auto" w:fill="auto"/>
          </w:tcPr>
          <w:p w14:paraId="2BA8A3A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2.a, 3.a</w:t>
            </w:r>
          </w:p>
        </w:tc>
        <w:tc>
          <w:tcPr>
            <w:tcW w:w="2814" w:type="dxa"/>
            <w:shd w:val="clear" w:color="auto" w:fill="auto"/>
          </w:tcPr>
          <w:p w14:paraId="7F9AD33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 Strojarskom fakultetu Slavonski Brod</w:t>
            </w:r>
          </w:p>
        </w:tc>
        <w:tc>
          <w:tcPr>
            <w:tcW w:w="1524" w:type="dxa"/>
            <w:shd w:val="clear" w:color="auto" w:fill="auto"/>
          </w:tcPr>
          <w:p w14:paraId="71A6FDB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Šk. god. 2025./2026.</w:t>
            </w:r>
          </w:p>
        </w:tc>
        <w:tc>
          <w:tcPr>
            <w:tcW w:w="1920" w:type="dxa"/>
            <w:shd w:val="clear" w:color="auto" w:fill="auto"/>
          </w:tcPr>
          <w:p w14:paraId="2E6029A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Marina Pavić</w:t>
            </w:r>
          </w:p>
        </w:tc>
        <w:tc>
          <w:tcPr>
            <w:tcW w:w="1941" w:type="dxa"/>
            <w:shd w:val="clear" w:color="auto" w:fill="auto"/>
          </w:tcPr>
          <w:p w14:paraId="3A29B85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Izvanučionička nastava- Povezivanje teorijskih znanja sa svijetom rada</w:t>
            </w:r>
          </w:p>
        </w:tc>
      </w:tr>
      <w:tr w:rsidR="001D78F2" w14:paraId="3816E299" w14:textId="77777777">
        <w:tc>
          <w:tcPr>
            <w:tcW w:w="1429" w:type="dxa"/>
            <w:shd w:val="clear" w:color="auto" w:fill="auto"/>
          </w:tcPr>
          <w:p w14:paraId="2F3AD2A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2.a, 3.a</w:t>
            </w:r>
          </w:p>
        </w:tc>
        <w:tc>
          <w:tcPr>
            <w:tcW w:w="2814" w:type="dxa"/>
            <w:shd w:val="clear" w:color="auto" w:fill="auto"/>
          </w:tcPr>
          <w:p w14:paraId="7EB14EE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Saint Jean Industries d.o.o.</w:t>
            </w:r>
          </w:p>
        </w:tc>
        <w:tc>
          <w:tcPr>
            <w:tcW w:w="1524" w:type="dxa"/>
            <w:shd w:val="clear" w:color="auto" w:fill="auto"/>
          </w:tcPr>
          <w:p w14:paraId="732BD64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Šk. god. 2025./2026.</w:t>
            </w:r>
          </w:p>
        </w:tc>
        <w:tc>
          <w:tcPr>
            <w:tcW w:w="1920" w:type="dxa"/>
            <w:shd w:val="clear" w:color="auto" w:fill="auto"/>
          </w:tcPr>
          <w:p w14:paraId="73C7E84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Marina Pavić</w:t>
            </w:r>
          </w:p>
        </w:tc>
        <w:tc>
          <w:tcPr>
            <w:tcW w:w="1941" w:type="dxa"/>
            <w:shd w:val="clear" w:color="auto" w:fill="auto"/>
          </w:tcPr>
          <w:p w14:paraId="5728176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Izvanučionička nastava- Povezivanje teorijskih znanja sa svijetom rada</w:t>
            </w:r>
          </w:p>
        </w:tc>
      </w:tr>
      <w:tr w:rsidR="001D78F2" w14:paraId="0600A498" w14:textId="77777777">
        <w:tc>
          <w:tcPr>
            <w:tcW w:w="1429" w:type="dxa"/>
            <w:shd w:val="clear" w:color="auto" w:fill="auto"/>
          </w:tcPr>
          <w:p w14:paraId="60FFDE0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2.a, 3.a</w:t>
            </w:r>
          </w:p>
        </w:tc>
        <w:tc>
          <w:tcPr>
            <w:tcW w:w="2814" w:type="dxa"/>
            <w:shd w:val="clear" w:color="auto" w:fill="auto"/>
          </w:tcPr>
          <w:p w14:paraId="52F663B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ĐĐ Specijalna vozila d.o.o.</w:t>
            </w:r>
          </w:p>
          <w:p w14:paraId="515CA99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ĐĐ Strojna obrada d.o.o.</w:t>
            </w:r>
          </w:p>
          <w:p w14:paraId="6AE2E99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ĐĐ Specijalna vozila d.o.o.</w:t>
            </w:r>
          </w:p>
          <w:p w14:paraId="1E27F04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ĐĐ Montaža d.o.o.</w:t>
            </w:r>
          </w:p>
        </w:tc>
        <w:tc>
          <w:tcPr>
            <w:tcW w:w="1524" w:type="dxa"/>
            <w:shd w:val="clear" w:color="auto" w:fill="auto"/>
          </w:tcPr>
          <w:p w14:paraId="7D39335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Šk. god. 2025./2026.</w:t>
            </w:r>
          </w:p>
        </w:tc>
        <w:tc>
          <w:tcPr>
            <w:tcW w:w="1920" w:type="dxa"/>
            <w:shd w:val="clear" w:color="auto" w:fill="auto"/>
          </w:tcPr>
          <w:p w14:paraId="1673C49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Marina Pavić</w:t>
            </w:r>
          </w:p>
        </w:tc>
        <w:tc>
          <w:tcPr>
            <w:tcW w:w="1941" w:type="dxa"/>
            <w:shd w:val="clear" w:color="auto" w:fill="auto"/>
          </w:tcPr>
          <w:p w14:paraId="72496DA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Izvanučionička nastava- Povezivanje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teorijskih znanja sa svijetom rada</w:t>
            </w:r>
          </w:p>
        </w:tc>
      </w:tr>
      <w:tr w:rsidR="001D78F2" w14:paraId="618AA491" w14:textId="77777777">
        <w:tc>
          <w:tcPr>
            <w:tcW w:w="1429" w:type="dxa"/>
            <w:shd w:val="clear" w:color="auto" w:fill="auto"/>
          </w:tcPr>
          <w:p w14:paraId="61B717A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2.a, 3.a</w:t>
            </w:r>
          </w:p>
        </w:tc>
        <w:tc>
          <w:tcPr>
            <w:tcW w:w="2814" w:type="dxa"/>
            <w:shd w:val="clear" w:color="auto" w:fill="auto"/>
          </w:tcPr>
          <w:p w14:paraId="481484D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ĐĐ Termoenergetska postrojenja d.o.o. (TEP)</w:t>
            </w:r>
          </w:p>
        </w:tc>
        <w:tc>
          <w:tcPr>
            <w:tcW w:w="1524" w:type="dxa"/>
            <w:shd w:val="clear" w:color="auto" w:fill="auto"/>
          </w:tcPr>
          <w:p w14:paraId="5638238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Šk. god. 2025./2026.</w:t>
            </w:r>
          </w:p>
        </w:tc>
        <w:tc>
          <w:tcPr>
            <w:tcW w:w="1920" w:type="dxa"/>
            <w:shd w:val="clear" w:color="auto" w:fill="auto"/>
          </w:tcPr>
          <w:p w14:paraId="42B72D6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Marina Pavić</w:t>
            </w:r>
          </w:p>
        </w:tc>
        <w:tc>
          <w:tcPr>
            <w:tcW w:w="1941" w:type="dxa"/>
            <w:shd w:val="clear" w:color="auto" w:fill="auto"/>
          </w:tcPr>
          <w:p w14:paraId="0855E04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Izvanučionička nastava- Povezivanje teorijskih znanja sa svijetom rada</w:t>
            </w:r>
          </w:p>
        </w:tc>
      </w:tr>
      <w:tr w:rsidR="001D78F2" w14:paraId="7CC39450" w14:textId="77777777">
        <w:tc>
          <w:tcPr>
            <w:tcW w:w="1429" w:type="dxa"/>
            <w:shd w:val="clear" w:color="auto" w:fill="auto"/>
          </w:tcPr>
          <w:p w14:paraId="1ED82A2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2.a, 3.a</w:t>
            </w:r>
          </w:p>
        </w:tc>
        <w:tc>
          <w:tcPr>
            <w:tcW w:w="2814" w:type="dxa"/>
            <w:shd w:val="clear" w:color="auto" w:fill="auto"/>
          </w:tcPr>
          <w:p w14:paraId="65D65EC7" w14:textId="77777777" w:rsidR="001D78F2" w:rsidRDefault="00B036AD">
            <w:r>
              <w:t>BrodPlast d.o.o. - Slavonski Brod</w:t>
            </w:r>
          </w:p>
          <w:p w14:paraId="6BFEEA1B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2D680AA4" w14:textId="77777777" w:rsidR="001D78F2" w:rsidRDefault="00B036A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Šk. god. 2025./2026.</w:t>
            </w:r>
          </w:p>
        </w:tc>
        <w:tc>
          <w:tcPr>
            <w:tcW w:w="1920" w:type="dxa"/>
            <w:shd w:val="clear" w:color="auto" w:fill="auto"/>
          </w:tcPr>
          <w:p w14:paraId="0B6D00BC" w14:textId="77777777" w:rsidR="001D78F2" w:rsidRDefault="00B036A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Marina Pavić</w:t>
            </w:r>
          </w:p>
        </w:tc>
        <w:tc>
          <w:tcPr>
            <w:tcW w:w="1941" w:type="dxa"/>
            <w:shd w:val="clear" w:color="auto" w:fill="auto"/>
          </w:tcPr>
          <w:p w14:paraId="6FC1E6E3" w14:textId="77777777" w:rsidR="001D78F2" w:rsidRDefault="00B036A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Izvanučionička nastava- Povezivanje teorijskih znanja sa svijetom rada</w:t>
            </w:r>
          </w:p>
        </w:tc>
      </w:tr>
      <w:tr w:rsidR="001D78F2" w14:paraId="0D50A2B7" w14:textId="77777777">
        <w:tc>
          <w:tcPr>
            <w:tcW w:w="1429" w:type="dxa"/>
            <w:shd w:val="clear" w:color="auto" w:fill="auto"/>
          </w:tcPr>
          <w:p w14:paraId="761DB90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1.b</w:t>
            </w:r>
          </w:p>
        </w:tc>
        <w:tc>
          <w:tcPr>
            <w:tcW w:w="2814" w:type="dxa"/>
            <w:shd w:val="clear" w:color="auto" w:fill="auto"/>
          </w:tcPr>
          <w:p w14:paraId="6D4FEDAC" w14:textId="77777777" w:rsidR="001D78F2" w:rsidRDefault="00B036AD">
            <w:r>
              <w:t>Strojarski fakultet Slavonski Brod</w:t>
            </w:r>
          </w:p>
        </w:tc>
        <w:tc>
          <w:tcPr>
            <w:tcW w:w="1524" w:type="dxa"/>
            <w:shd w:val="clear" w:color="auto" w:fill="auto"/>
          </w:tcPr>
          <w:p w14:paraId="2E5DDF3D" w14:textId="77777777" w:rsidR="001D78F2" w:rsidRDefault="00B036A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Šk. god. 2025./2026.</w:t>
            </w:r>
          </w:p>
        </w:tc>
        <w:tc>
          <w:tcPr>
            <w:tcW w:w="1920" w:type="dxa"/>
            <w:shd w:val="clear" w:color="auto" w:fill="auto"/>
          </w:tcPr>
          <w:p w14:paraId="6249F575" w14:textId="77777777" w:rsidR="001D78F2" w:rsidRDefault="00B036A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Jasna Hrstić</w:t>
            </w:r>
          </w:p>
        </w:tc>
        <w:tc>
          <w:tcPr>
            <w:tcW w:w="1941" w:type="dxa"/>
            <w:shd w:val="clear" w:color="auto" w:fill="auto"/>
          </w:tcPr>
          <w:p w14:paraId="4A5A8296" w14:textId="77777777" w:rsidR="001D78F2" w:rsidRDefault="00B036A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Izvanučionička nastava- Povezivanje teorijskih znanja sa svijetom rada</w:t>
            </w:r>
          </w:p>
        </w:tc>
      </w:tr>
      <w:tr w:rsidR="001D78F2" w14:paraId="608B288F" w14:textId="77777777">
        <w:tc>
          <w:tcPr>
            <w:tcW w:w="1429" w:type="dxa"/>
            <w:shd w:val="clear" w:color="auto" w:fill="auto"/>
          </w:tcPr>
          <w:p w14:paraId="697F015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4.a, 4.c</w:t>
            </w:r>
          </w:p>
        </w:tc>
        <w:tc>
          <w:tcPr>
            <w:tcW w:w="2814" w:type="dxa"/>
            <w:shd w:val="clear" w:color="auto" w:fill="auto"/>
          </w:tcPr>
          <w:p w14:paraId="486490D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Automatizacija industrijskih postrojenja d.o.o.</w:t>
            </w:r>
          </w:p>
        </w:tc>
        <w:tc>
          <w:tcPr>
            <w:tcW w:w="1524" w:type="dxa"/>
            <w:shd w:val="clear" w:color="auto" w:fill="auto"/>
          </w:tcPr>
          <w:p w14:paraId="5516A26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drugo polugodište</w:t>
            </w:r>
          </w:p>
        </w:tc>
        <w:tc>
          <w:tcPr>
            <w:tcW w:w="1920" w:type="dxa"/>
            <w:shd w:val="clear" w:color="auto" w:fill="auto"/>
          </w:tcPr>
          <w:p w14:paraId="6061897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Tatjana Šoronda</w:t>
            </w:r>
          </w:p>
        </w:tc>
        <w:tc>
          <w:tcPr>
            <w:tcW w:w="1941" w:type="dxa"/>
            <w:shd w:val="clear" w:color="auto" w:fill="auto"/>
          </w:tcPr>
          <w:p w14:paraId="18E33C4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Povezivanje teorijskih znanja sa svijetom rada</w:t>
            </w:r>
          </w:p>
        </w:tc>
      </w:tr>
      <w:tr w:rsidR="001D78F2" w14:paraId="6C58D8F3" w14:textId="77777777">
        <w:tc>
          <w:tcPr>
            <w:tcW w:w="1429" w:type="dxa"/>
            <w:shd w:val="clear" w:color="auto" w:fill="auto"/>
          </w:tcPr>
          <w:p w14:paraId="559FD07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učenici 2.B</w:t>
            </w:r>
          </w:p>
        </w:tc>
        <w:tc>
          <w:tcPr>
            <w:tcW w:w="2814" w:type="dxa"/>
            <w:shd w:val="clear" w:color="auto" w:fill="auto"/>
          </w:tcPr>
          <w:p w14:paraId="6F0D28E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 poduzeću ĐĐ Montaža</w:t>
            </w:r>
          </w:p>
        </w:tc>
        <w:tc>
          <w:tcPr>
            <w:tcW w:w="1524" w:type="dxa"/>
            <w:shd w:val="clear" w:color="auto" w:fill="auto"/>
          </w:tcPr>
          <w:p w14:paraId="66E68D7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drugo polugodište</w:t>
            </w:r>
          </w:p>
        </w:tc>
        <w:tc>
          <w:tcPr>
            <w:tcW w:w="1920" w:type="dxa"/>
            <w:shd w:val="clear" w:color="auto" w:fill="auto"/>
          </w:tcPr>
          <w:p w14:paraId="35CEEC8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Marko Starčević</w:t>
            </w:r>
          </w:p>
        </w:tc>
        <w:tc>
          <w:tcPr>
            <w:tcW w:w="1941" w:type="dxa"/>
            <w:shd w:val="clear" w:color="auto" w:fill="auto"/>
          </w:tcPr>
          <w:p w14:paraId="5E548AAC" w14:textId="77777777" w:rsidR="001D78F2" w:rsidRDefault="00B036AD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posjet, ostvarenje ishoda učenja</w:t>
            </w:r>
          </w:p>
        </w:tc>
      </w:tr>
      <w:tr w:rsidR="001D78F2" w14:paraId="222DB9FE" w14:textId="77777777">
        <w:tc>
          <w:tcPr>
            <w:tcW w:w="1429" w:type="dxa"/>
            <w:shd w:val="clear" w:color="auto" w:fill="auto"/>
          </w:tcPr>
          <w:p w14:paraId="2787D4C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učenici 1.A</w:t>
            </w:r>
          </w:p>
        </w:tc>
        <w:tc>
          <w:tcPr>
            <w:tcW w:w="2814" w:type="dxa"/>
            <w:shd w:val="clear" w:color="auto" w:fill="auto"/>
          </w:tcPr>
          <w:p w14:paraId="20FA520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Posjet Javnoj vatrogasnoj postrojbi Slavonski Brod</w:t>
            </w:r>
          </w:p>
        </w:tc>
        <w:tc>
          <w:tcPr>
            <w:tcW w:w="1524" w:type="dxa"/>
            <w:shd w:val="clear" w:color="auto" w:fill="auto"/>
          </w:tcPr>
          <w:p w14:paraId="3E297C7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prvo polugodište</w:t>
            </w:r>
          </w:p>
        </w:tc>
        <w:tc>
          <w:tcPr>
            <w:tcW w:w="1920" w:type="dxa"/>
            <w:shd w:val="clear" w:color="auto" w:fill="auto"/>
          </w:tcPr>
          <w:p w14:paraId="58986AE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Božica Rajković</w:t>
            </w:r>
          </w:p>
          <w:p w14:paraId="6A49BD9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Danijela Margetić</w:t>
            </w:r>
          </w:p>
        </w:tc>
        <w:tc>
          <w:tcPr>
            <w:tcW w:w="1941" w:type="dxa"/>
            <w:shd w:val="clear" w:color="auto" w:fill="auto"/>
          </w:tcPr>
          <w:p w14:paraId="29FB210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posjet, ostvarenje ishoda učenja</w:t>
            </w:r>
          </w:p>
        </w:tc>
      </w:tr>
      <w:tr w:rsidR="001D78F2" w14:paraId="1859CEC8" w14:textId="77777777">
        <w:trPr>
          <w:trHeight w:val="672"/>
        </w:trPr>
        <w:tc>
          <w:tcPr>
            <w:tcW w:w="1429" w:type="dxa"/>
            <w:shd w:val="clear" w:color="auto" w:fill="auto"/>
          </w:tcPr>
          <w:p w14:paraId="4F45199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1.F,2.F, 3.F i 4.F</w:t>
            </w:r>
          </w:p>
        </w:tc>
        <w:tc>
          <w:tcPr>
            <w:tcW w:w="2814" w:type="dxa"/>
            <w:shd w:val="clear" w:color="auto" w:fill="auto"/>
          </w:tcPr>
          <w:p w14:paraId="28F2B6C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Dani pasivnih kuća  Zagreb</w:t>
            </w:r>
          </w:p>
        </w:tc>
        <w:tc>
          <w:tcPr>
            <w:tcW w:w="1524" w:type="dxa"/>
            <w:shd w:val="clear" w:color="auto" w:fill="auto"/>
          </w:tcPr>
          <w:p w14:paraId="025AC7B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Školska godina  2025./2026.</w:t>
            </w:r>
          </w:p>
        </w:tc>
        <w:tc>
          <w:tcPr>
            <w:tcW w:w="1920" w:type="dxa"/>
            <w:shd w:val="clear" w:color="auto" w:fill="auto"/>
          </w:tcPr>
          <w:p w14:paraId="6FAD502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Tatjana Janjetović</w:t>
            </w:r>
          </w:p>
        </w:tc>
        <w:tc>
          <w:tcPr>
            <w:tcW w:w="1941" w:type="dxa"/>
            <w:shd w:val="clear" w:color="auto" w:fill="auto"/>
          </w:tcPr>
          <w:p w14:paraId="66E91F1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Implementacija teorijskih znanja u praktična znanja</w:t>
            </w:r>
          </w:p>
        </w:tc>
      </w:tr>
      <w:tr w:rsidR="001D78F2" w14:paraId="35D6177C" w14:textId="77777777">
        <w:tc>
          <w:tcPr>
            <w:tcW w:w="1429" w:type="dxa"/>
            <w:shd w:val="clear" w:color="auto" w:fill="auto"/>
          </w:tcPr>
          <w:p w14:paraId="485E8EF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1.F, 2. F, 3.F i 4.F</w:t>
            </w:r>
          </w:p>
        </w:tc>
        <w:tc>
          <w:tcPr>
            <w:tcW w:w="2814" w:type="dxa"/>
            <w:shd w:val="clear" w:color="auto" w:fill="auto"/>
          </w:tcPr>
          <w:p w14:paraId="6E9EADE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Obilasci gradilišta i građevina u Slavonskom Brodu tijekom školske godine usklađeno s nastavnim planom i programom nastave i vremenskim uvjetima</w:t>
            </w:r>
          </w:p>
        </w:tc>
        <w:tc>
          <w:tcPr>
            <w:tcW w:w="1524" w:type="dxa"/>
            <w:shd w:val="clear" w:color="auto" w:fill="auto"/>
          </w:tcPr>
          <w:p w14:paraId="58828ED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Školska godina  2025./2026.</w:t>
            </w:r>
          </w:p>
        </w:tc>
        <w:tc>
          <w:tcPr>
            <w:tcW w:w="1920" w:type="dxa"/>
            <w:shd w:val="clear" w:color="auto" w:fill="auto"/>
          </w:tcPr>
          <w:p w14:paraId="23AFE8F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Tatjana Janjetović Miljanović</w:t>
            </w:r>
          </w:p>
        </w:tc>
        <w:tc>
          <w:tcPr>
            <w:tcW w:w="1941" w:type="dxa"/>
            <w:shd w:val="clear" w:color="auto" w:fill="auto"/>
          </w:tcPr>
          <w:p w14:paraId="2E88168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Implementacija teorijskih znanja u praktična znanja</w:t>
            </w:r>
          </w:p>
        </w:tc>
      </w:tr>
      <w:tr w:rsidR="001D78F2" w14:paraId="75D6A1DD" w14:textId="77777777">
        <w:tc>
          <w:tcPr>
            <w:tcW w:w="1429" w:type="dxa"/>
            <w:shd w:val="clear" w:color="auto" w:fill="auto"/>
          </w:tcPr>
          <w:p w14:paraId="714FB7F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3.F i 4.F</w:t>
            </w:r>
          </w:p>
        </w:tc>
        <w:tc>
          <w:tcPr>
            <w:tcW w:w="2814" w:type="dxa"/>
            <w:shd w:val="clear" w:color="auto" w:fill="auto"/>
          </w:tcPr>
          <w:p w14:paraId="1A51DA0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Građevinski fakultet u Osijeku, laboratoriju za ispitivanje materijala na fakultetu i obilazak značajnih građevina u Osijeku</w:t>
            </w:r>
          </w:p>
        </w:tc>
        <w:tc>
          <w:tcPr>
            <w:tcW w:w="1524" w:type="dxa"/>
            <w:shd w:val="clear" w:color="auto" w:fill="auto"/>
          </w:tcPr>
          <w:p w14:paraId="5126CB4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Školska godina  2025./2026.</w:t>
            </w:r>
          </w:p>
        </w:tc>
        <w:tc>
          <w:tcPr>
            <w:tcW w:w="1920" w:type="dxa"/>
            <w:shd w:val="clear" w:color="auto" w:fill="auto"/>
          </w:tcPr>
          <w:p w14:paraId="5852847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Tatjana Janjetović Miljanović</w:t>
            </w:r>
          </w:p>
        </w:tc>
        <w:tc>
          <w:tcPr>
            <w:tcW w:w="1941" w:type="dxa"/>
            <w:shd w:val="clear" w:color="auto" w:fill="auto"/>
          </w:tcPr>
          <w:p w14:paraId="70AFCEB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Implementacija teorijskih znanja u praktična znanja</w:t>
            </w:r>
          </w:p>
          <w:p w14:paraId="239A69B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Upoznavanje s metodama ispitivanja materijala i opremom</w:t>
            </w:r>
          </w:p>
        </w:tc>
      </w:tr>
      <w:tr w:rsidR="001D78F2" w14:paraId="6B611637" w14:textId="77777777">
        <w:tc>
          <w:tcPr>
            <w:tcW w:w="1429" w:type="dxa"/>
            <w:shd w:val="clear" w:color="auto" w:fill="auto"/>
          </w:tcPr>
          <w:p w14:paraId="460C9C5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2.F, 3.F i 4.F</w:t>
            </w:r>
          </w:p>
        </w:tc>
        <w:tc>
          <w:tcPr>
            <w:tcW w:w="2814" w:type="dxa"/>
            <w:shd w:val="clear" w:color="auto" w:fill="auto"/>
          </w:tcPr>
          <w:p w14:paraId="6CD57AC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Obilazak znamenitosti i građevina grada Slavonskog Broda, sukladno nastavi</w:t>
            </w:r>
          </w:p>
        </w:tc>
        <w:tc>
          <w:tcPr>
            <w:tcW w:w="1524" w:type="dxa"/>
            <w:shd w:val="clear" w:color="auto" w:fill="auto"/>
          </w:tcPr>
          <w:p w14:paraId="54D5378E" w14:textId="77777777" w:rsidR="001D78F2" w:rsidRDefault="00B036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Školska godina  2025./2026.</w:t>
            </w:r>
          </w:p>
        </w:tc>
        <w:tc>
          <w:tcPr>
            <w:tcW w:w="1920" w:type="dxa"/>
            <w:shd w:val="clear" w:color="auto" w:fill="auto"/>
          </w:tcPr>
          <w:p w14:paraId="12C1333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Tatjana Janjetović Miljanović</w:t>
            </w:r>
          </w:p>
        </w:tc>
        <w:tc>
          <w:tcPr>
            <w:tcW w:w="1941" w:type="dxa"/>
            <w:shd w:val="clear" w:color="auto" w:fill="auto"/>
          </w:tcPr>
          <w:p w14:paraId="18D62BF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Implementacija teorijskih znanja u praktična znanja</w:t>
            </w:r>
          </w:p>
        </w:tc>
      </w:tr>
      <w:tr w:rsidR="001D78F2" w14:paraId="026C4C5F" w14:textId="77777777">
        <w:tc>
          <w:tcPr>
            <w:tcW w:w="1429" w:type="dxa"/>
            <w:shd w:val="clear" w:color="auto" w:fill="auto"/>
          </w:tcPr>
          <w:p w14:paraId="069E2F6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2.F, 3.F i 4.F</w:t>
            </w:r>
          </w:p>
        </w:tc>
        <w:tc>
          <w:tcPr>
            <w:tcW w:w="2814" w:type="dxa"/>
            <w:shd w:val="clear" w:color="auto" w:fill="auto"/>
          </w:tcPr>
          <w:p w14:paraId="7D8C1ED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Sajam graditeljstva/</w:t>
            </w:r>
          </w:p>
          <w:p w14:paraId="0388C57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Delta Color</w:t>
            </w:r>
          </w:p>
          <w:p w14:paraId="310C8DF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</w:tcPr>
          <w:p w14:paraId="49B03DB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travanj 2026.</w:t>
            </w:r>
          </w:p>
          <w:p w14:paraId="093C534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20" w:type="dxa"/>
            <w:shd w:val="clear" w:color="auto" w:fill="auto"/>
          </w:tcPr>
          <w:p w14:paraId="6A545E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Tatjana Janjetović Miljanović</w:t>
            </w:r>
          </w:p>
        </w:tc>
        <w:tc>
          <w:tcPr>
            <w:tcW w:w="1941" w:type="dxa"/>
            <w:shd w:val="clear" w:color="auto" w:fill="auto"/>
          </w:tcPr>
          <w:p w14:paraId="41C6CB2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Implementacija teorijskih znanja u praktična znanja</w:t>
            </w:r>
          </w:p>
        </w:tc>
      </w:tr>
      <w:tr w:rsidR="001D78F2" w14:paraId="3F392357" w14:textId="77777777">
        <w:tc>
          <w:tcPr>
            <w:tcW w:w="1429" w:type="dxa"/>
            <w:shd w:val="clear" w:color="auto" w:fill="auto"/>
          </w:tcPr>
          <w:p w14:paraId="0FBA8AA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1.F,2.F, 3.F i 4.F</w:t>
            </w:r>
          </w:p>
        </w:tc>
        <w:tc>
          <w:tcPr>
            <w:tcW w:w="2814" w:type="dxa"/>
            <w:shd w:val="clear" w:color="auto" w:fill="auto"/>
          </w:tcPr>
          <w:p w14:paraId="02657CE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Proljetni sajam</w:t>
            </w:r>
          </w:p>
          <w:p w14:paraId="0A75E47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Color Trade</w:t>
            </w:r>
          </w:p>
        </w:tc>
        <w:tc>
          <w:tcPr>
            <w:tcW w:w="1524" w:type="dxa"/>
            <w:shd w:val="clear" w:color="auto" w:fill="auto"/>
          </w:tcPr>
          <w:p w14:paraId="67CB7430" w14:textId="77777777" w:rsidR="001D78F2" w:rsidRDefault="00B036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Školska godina  2025./2026.</w:t>
            </w:r>
          </w:p>
        </w:tc>
        <w:tc>
          <w:tcPr>
            <w:tcW w:w="1920" w:type="dxa"/>
            <w:shd w:val="clear" w:color="auto" w:fill="auto"/>
          </w:tcPr>
          <w:p w14:paraId="0335520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Tatjana Janjetović Miljanović</w:t>
            </w:r>
          </w:p>
          <w:p w14:paraId="2F98F07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Marija Kristić</w:t>
            </w:r>
          </w:p>
        </w:tc>
        <w:tc>
          <w:tcPr>
            <w:tcW w:w="1941" w:type="dxa"/>
            <w:shd w:val="clear" w:color="auto" w:fill="auto"/>
          </w:tcPr>
          <w:p w14:paraId="194D22B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Implementacija teorijskih znanja u praktična znanja</w:t>
            </w:r>
          </w:p>
        </w:tc>
      </w:tr>
      <w:tr w:rsidR="001D78F2" w14:paraId="5A1C4E9E" w14:textId="77777777">
        <w:tc>
          <w:tcPr>
            <w:tcW w:w="1429" w:type="dxa"/>
            <w:shd w:val="clear" w:color="auto" w:fill="auto"/>
          </w:tcPr>
          <w:p w14:paraId="0E0D932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2.F i 3.F</w:t>
            </w:r>
          </w:p>
        </w:tc>
        <w:tc>
          <w:tcPr>
            <w:tcW w:w="2814" w:type="dxa"/>
            <w:shd w:val="clear" w:color="auto" w:fill="auto"/>
          </w:tcPr>
          <w:p w14:paraId="39D405A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Crtanje prirode i zgrada u Slavonskom Brodu</w:t>
            </w:r>
          </w:p>
        </w:tc>
        <w:tc>
          <w:tcPr>
            <w:tcW w:w="1524" w:type="dxa"/>
            <w:shd w:val="clear" w:color="auto" w:fill="auto"/>
          </w:tcPr>
          <w:p w14:paraId="15E8DAFD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Školska godina  2025./2026.</w:t>
            </w:r>
          </w:p>
        </w:tc>
        <w:tc>
          <w:tcPr>
            <w:tcW w:w="1920" w:type="dxa"/>
            <w:shd w:val="clear" w:color="auto" w:fill="auto"/>
          </w:tcPr>
          <w:p w14:paraId="2125EC2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Tatjana Janjetović Miljanović</w:t>
            </w:r>
          </w:p>
        </w:tc>
        <w:tc>
          <w:tcPr>
            <w:tcW w:w="1941" w:type="dxa"/>
            <w:shd w:val="clear" w:color="auto" w:fill="auto"/>
          </w:tcPr>
          <w:p w14:paraId="46E1A8F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Implementacija teorijskih znanja u praktična znanja</w:t>
            </w:r>
          </w:p>
        </w:tc>
      </w:tr>
      <w:tr w:rsidR="001D78F2" w14:paraId="4F916C0D" w14:textId="77777777">
        <w:tc>
          <w:tcPr>
            <w:tcW w:w="1429" w:type="dxa"/>
            <w:shd w:val="clear" w:color="auto" w:fill="auto"/>
          </w:tcPr>
          <w:p w14:paraId="0B00EE6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2.F, 3.F i 4.F</w:t>
            </w:r>
          </w:p>
        </w:tc>
        <w:tc>
          <w:tcPr>
            <w:tcW w:w="2814" w:type="dxa"/>
            <w:shd w:val="clear" w:color="auto" w:fill="auto"/>
          </w:tcPr>
          <w:p w14:paraId="3DC6813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 muzejima, galerijama, kazalištima, kinima, SBTV i ostalim javnim zgradama</w:t>
            </w:r>
          </w:p>
        </w:tc>
        <w:tc>
          <w:tcPr>
            <w:tcW w:w="1524" w:type="dxa"/>
            <w:shd w:val="clear" w:color="auto" w:fill="auto"/>
          </w:tcPr>
          <w:p w14:paraId="035803BC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Školska godina  2025./2026.</w:t>
            </w:r>
          </w:p>
        </w:tc>
        <w:tc>
          <w:tcPr>
            <w:tcW w:w="1920" w:type="dxa"/>
            <w:shd w:val="clear" w:color="auto" w:fill="auto"/>
          </w:tcPr>
          <w:p w14:paraId="6293F43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Tatjana Janjetović Miljanović</w:t>
            </w:r>
          </w:p>
        </w:tc>
        <w:tc>
          <w:tcPr>
            <w:tcW w:w="1941" w:type="dxa"/>
            <w:shd w:val="clear" w:color="auto" w:fill="auto"/>
          </w:tcPr>
          <w:p w14:paraId="610D1FF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Implementacija teorijskih znanja u praktična znanja i zabava</w:t>
            </w:r>
          </w:p>
        </w:tc>
      </w:tr>
      <w:tr w:rsidR="001D78F2" w14:paraId="4DCF81D2" w14:textId="77777777">
        <w:tc>
          <w:tcPr>
            <w:tcW w:w="1429" w:type="dxa"/>
            <w:shd w:val="clear" w:color="auto" w:fill="auto"/>
          </w:tcPr>
          <w:p w14:paraId="18EB169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Svi razredi </w:t>
            </w:r>
          </w:p>
        </w:tc>
        <w:tc>
          <w:tcPr>
            <w:tcW w:w="2814" w:type="dxa"/>
            <w:shd w:val="clear" w:color="auto" w:fill="auto"/>
          </w:tcPr>
          <w:p w14:paraId="0DCDD5C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 natjecanju World Skills</w:t>
            </w:r>
          </w:p>
        </w:tc>
        <w:tc>
          <w:tcPr>
            <w:tcW w:w="1524" w:type="dxa"/>
            <w:shd w:val="clear" w:color="auto" w:fill="auto"/>
          </w:tcPr>
          <w:p w14:paraId="2C8FEF7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svibanj 2026. </w:t>
            </w:r>
          </w:p>
        </w:tc>
        <w:tc>
          <w:tcPr>
            <w:tcW w:w="1920" w:type="dxa"/>
            <w:shd w:val="clear" w:color="auto" w:fill="auto"/>
          </w:tcPr>
          <w:p w14:paraId="28E37C5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Predmetni nastavnici </w:t>
            </w:r>
          </w:p>
        </w:tc>
        <w:tc>
          <w:tcPr>
            <w:tcW w:w="1941" w:type="dxa"/>
            <w:shd w:val="clear" w:color="auto" w:fill="auto"/>
          </w:tcPr>
          <w:p w14:paraId="3A258E43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Implementacija teorijskih znanja u praktična znanja  i zabava</w:t>
            </w:r>
          </w:p>
        </w:tc>
      </w:tr>
      <w:tr w:rsidR="001D78F2" w14:paraId="0485E67F" w14:textId="77777777">
        <w:tc>
          <w:tcPr>
            <w:tcW w:w="1429" w:type="dxa"/>
            <w:shd w:val="clear" w:color="auto" w:fill="auto"/>
          </w:tcPr>
          <w:p w14:paraId="2CB43B3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2.G/4.B/4.C</w:t>
            </w:r>
          </w:p>
        </w:tc>
        <w:tc>
          <w:tcPr>
            <w:tcW w:w="2814" w:type="dxa"/>
            <w:shd w:val="clear" w:color="auto" w:fill="auto"/>
          </w:tcPr>
          <w:p w14:paraId="194FA1D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posjet kinu </w:t>
            </w:r>
          </w:p>
        </w:tc>
        <w:tc>
          <w:tcPr>
            <w:tcW w:w="1524" w:type="dxa"/>
            <w:shd w:val="clear" w:color="auto" w:fill="auto"/>
          </w:tcPr>
          <w:p w14:paraId="1F00832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tijekom šk. god. 2025./26.</w:t>
            </w:r>
          </w:p>
        </w:tc>
        <w:tc>
          <w:tcPr>
            <w:tcW w:w="1920" w:type="dxa"/>
            <w:shd w:val="clear" w:color="auto" w:fill="auto"/>
          </w:tcPr>
          <w:p w14:paraId="71B55FE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Mihaela Majetić Stefanović</w:t>
            </w:r>
          </w:p>
        </w:tc>
        <w:tc>
          <w:tcPr>
            <w:tcW w:w="1941" w:type="dxa"/>
            <w:shd w:val="clear" w:color="auto" w:fill="auto"/>
          </w:tcPr>
          <w:p w14:paraId="562C820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socijalizacija i razvoj kritičkog mišljenja i medijske pismenosti </w:t>
            </w:r>
          </w:p>
        </w:tc>
      </w:tr>
      <w:tr w:rsidR="001D78F2" w14:paraId="0C8409D5" w14:textId="77777777">
        <w:trPr>
          <w:trHeight w:val="223"/>
        </w:trPr>
        <w:tc>
          <w:tcPr>
            <w:tcW w:w="1429" w:type="dxa"/>
            <w:shd w:val="clear" w:color="auto" w:fill="auto"/>
          </w:tcPr>
          <w:p w14:paraId="1FE84B5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Svi razredi</w:t>
            </w:r>
          </w:p>
        </w:tc>
        <w:tc>
          <w:tcPr>
            <w:tcW w:w="2814" w:type="dxa"/>
            <w:shd w:val="clear" w:color="auto" w:fill="auto"/>
          </w:tcPr>
          <w:p w14:paraId="2D9EFAB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Rafting </w:t>
            </w:r>
          </w:p>
          <w:p w14:paraId="4705C5A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Osnove preživljavanja u prirodi</w:t>
            </w:r>
          </w:p>
          <w:p w14:paraId="437B885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Posjet adrenalinskom parku Bebrina</w:t>
            </w:r>
          </w:p>
        </w:tc>
        <w:tc>
          <w:tcPr>
            <w:tcW w:w="1524" w:type="dxa"/>
            <w:shd w:val="clear" w:color="auto" w:fill="auto"/>
          </w:tcPr>
          <w:p w14:paraId="7529EC5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tijekom šk. 2025./26.</w:t>
            </w:r>
          </w:p>
        </w:tc>
        <w:tc>
          <w:tcPr>
            <w:tcW w:w="1920" w:type="dxa"/>
            <w:shd w:val="clear" w:color="auto" w:fill="auto"/>
          </w:tcPr>
          <w:p w14:paraId="645D6A3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Ivan Bilić</w:t>
            </w:r>
          </w:p>
          <w:p w14:paraId="6EC00C3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Dubravka Mesić</w:t>
            </w:r>
          </w:p>
          <w:p w14:paraId="58A1136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Tomislav Marinović</w:t>
            </w:r>
          </w:p>
        </w:tc>
        <w:tc>
          <w:tcPr>
            <w:tcW w:w="1941" w:type="dxa"/>
            <w:shd w:val="clear" w:color="auto" w:fill="auto"/>
          </w:tcPr>
          <w:p w14:paraId="3671976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Učenje i razmjena znanja i iskustava</w:t>
            </w:r>
          </w:p>
          <w:p w14:paraId="3ECA2D7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Socijalizacija</w:t>
            </w:r>
          </w:p>
          <w:p w14:paraId="6D3F59B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Očuvanje prirode i okoliša</w:t>
            </w:r>
          </w:p>
          <w:p w14:paraId="32629F3F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079F0F8" w14:textId="77777777" w:rsidR="001D78F2" w:rsidRDefault="001D78F2">
      <w:pPr>
        <w:spacing w:after="160" w:line="259" w:lineRule="auto"/>
        <w:rPr>
          <w:rFonts w:ascii="Calibri" w:eastAsia="Calibri" w:hAnsi="Calibri" w:cs="Calibri"/>
          <w:color w:val="FF0000"/>
        </w:rPr>
      </w:pPr>
    </w:p>
    <w:p w14:paraId="211E239A" w14:textId="77777777" w:rsidR="001D78F2" w:rsidRDefault="00B036AD">
      <w:pPr>
        <w:pStyle w:val="Heading2"/>
        <w:rPr>
          <w:color w:val="000000"/>
        </w:rPr>
      </w:pPr>
      <w:bookmarkStart w:id="40" w:name="_heading=h.3ad5es2gefkv" w:colFirst="0" w:colLast="0"/>
      <w:bookmarkEnd w:id="40"/>
      <w:r>
        <w:rPr>
          <w:color w:val="000000"/>
        </w:rPr>
        <w:t>d) Natjecanja učenika</w:t>
      </w:r>
    </w:p>
    <w:p w14:paraId="1C4885B1" w14:textId="77777777" w:rsidR="001D78F2" w:rsidRDefault="001D78F2">
      <w:pPr>
        <w:rPr>
          <w:sz w:val="22"/>
          <w:szCs w:val="22"/>
        </w:rPr>
      </w:pPr>
    </w:p>
    <w:p w14:paraId="253D9A5D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Učenici i njihovi mentori, voditelji, natjecat će se iz znanja i stvaralaštva u organizaciji Agencije za odgoj i obrazovanje i Agencije za strukovno obrazovanje u 12 kategorija kao i u organizaciji drugih ustanova i udruga. </w:t>
      </w:r>
    </w:p>
    <w:p w14:paraId="4757AB11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Sudjelovati ćemo i/ili biti domaćini na sljedećim natjecanjima:</w:t>
      </w:r>
    </w:p>
    <w:p w14:paraId="094A7762" w14:textId="77777777" w:rsidR="001D78F2" w:rsidRDefault="00B036AD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INFO KUP </w:t>
      </w:r>
    </w:p>
    <w:p w14:paraId="08D293AA" w14:textId="77777777" w:rsidR="001D78F2" w:rsidRDefault="00B036AD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školska natjecanja iz nastavnih predmeta: Matematika, Fizika, Kemija, Biologija, Engleski jezik, Hrvatski jezik, predmeti iz područja strojarstva i elektrotehnike prema Vremeniku natjecanja</w:t>
      </w:r>
    </w:p>
    <w:p w14:paraId="1177A8EB" w14:textId="77777777" w:rsidR="001D78F2" w:rsidRDefault="00B036AD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Školska   natjecanja učenika strukovnih škola WorldSkills Croatia - discipline: Strojarske tehnike i  CNC i CAD/CAM tehnologije, Mehatronika</w:t>
      </w:r>
    </w:p>
    <w:p w14:paraId="3697EFC7" w14:textId="77777777" w:rsidR="001D78F2" w:rsidRDefault="00B036AD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Izlučno natjecanje učenika strukovnih škola WorldSkills Croatia - disciplina CNC i CAD/CAM tehnologije - u dogovoru s Agencijom za strukovno obrazovanje i modelom natjecanja za 2025/2026. školsku godinu</w:t>
      </w:r>
    </w:p>
    <w:p w14:paraId="7DD665CE" w14:textId="77777777" w:rsidR="001D78F2" w:rsidRDefault="00B036AD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smotra učeničkih radova u sektoru strojarstvo, brodogradnja i metalurgija - u dogovoru s ASSO </w:t>
      </w:r>
    </w:p>
    <w:p w14:paraId="250C78BD" w14:textId="77777777" w:rsidR="001D78F2" w:rsidRDefault="00B036AD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športska natjecanja (nogomet, košarka, rukomet i odbojka za djevojke, badminton, šah, plivanje, stolni tenis)</w:t>
      </w:r>
    </w:p>
    <w:p w14:paraId="6A80A986" w14:textId="77777777" w:rsidR="001D78F2" w:rsidRDefault="00B036AD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Mladež CK-a sudjelovat će u ekipi na gradskom natjecanju. </w:t>
      </w:r>
    </w:p>
    <w:p w14:paraId="64F462BA" w14:textId="77777777" w:rsidR="001D78F2" w:rsidRDefault="00B036AD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Izlučno natjecanje učenika strukovnih škola iz AUTOCAD-a</w:t>
      </w:r>
    </w:p>
    <w:p w14:paraId="0E7C6CBD" w14:textId="77777777" w:rsidR="001D78F2" w:rsidRDefault="00B036AD">
      <w:pPr>
        <w:numPr>
          <w:ilvl w:val="0"/>
          <w:numId w:val="8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Županijska smotra LiDraNo</w:t>
      </w:r>
    </w:p>
    <w:p w14:paraId="5664491A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0555E5C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Svake godine maturanti daju na prosudbu svoje završne radove u natječaju Matice hrvatske kao i posudbu Udruženju inovatora Hrvatske za najbolju inovaciju među završnim radovima. Sudjelujemo na državnom natjecanju završnih radova u elektrotehnici. Sudjelujemo u brojnim strukovnim natjecanjima u organizaciji ASOO-a i drugih stručnih udruga.</w:t>
      </w:r>
    </w:p>
    <w:p w14:paraId="4611C930" w14:textId="77777777" w:rsidR="001D78F2" w:rsidRDefault="00B036AD">
      <w:pPr>
        <w:rPr>
          <w:color w:val="FF0000"/>
          <w:sz w:val="20"/>
          <w:szCs w:val="20"/>
        </w:rPr>
      </w:pPr>
      <w:r>
        <w:br w:type="page"/>
      </w:r>
    </w:p>
    <w:p w14:paraId="33600124" w14:textId="77777777" w:rsidR="001D78F2" w:rsidRDefault="00B036AD">
      <w:pPr>
        <w:pStyle w:val="Heading1"/>
        <w:rPr>
          <w:color w:val="0070C0"/>
        </w:rPr>
      </w:pPr>
      <w:bookmarkStart w:id="41" w:name="_heading=h.spbx2iwu7e9y" w:colFirst="0" w:colLast="0"/>
      <w:bookmarkEnd w:id="41"/>
      <w:r>
        <w:rPr>
          <w:color w:val="0070C0"/>
        </w:rPr>
        <w:lastRenderedPageBreak/>
        <w:t>IX. Projekti ustanove</w:t>
      </w:r>
    </w:p>
    <w:p w14:paraId="05189F98" w14:textId="77777777" w:rsidR="001D78F2" w:rsidRDefault="00B036AD">
      <w:pPr>
        <w:pStyle w:val="Heading2"/>
        <w:rPr>
          <w:color w:val="000000"/>
        </w:rPr>
      </w:pPr>
      <w:bookmarkStart w:id="42" w:name="_heading=h.mdk69lmhbtnn" w:colFirst="0" w:colLast="0"/>
      <w:bookmarkEnd w:id="42"/>
      <w:r>
        <w:rPr>
          <w:color w:val="000000"/>
        </w:rPr>
        <w:t>a) Projekt  “Samovrednovanje strukovnih  škola“</w:t>
      </w:r>
    </w:p>
    <w:p w14:paraId="1CAF31B5" w14:textId="77777777" w:rsidR="001D78F2" w:rsidRDefault="001D78F2">
      <w:pPr>
        <w:rPr>
          <w:b/>
        </w:rPr>
      </w:pPr>
      <w:bookmarkStart w:id="43" w:name="_heading=h.46r0co2" w:colFirst="0" w:colLast="0"/>
      <w:bookmarkEnd w:id="43"/>
    </w:p>
    <w:p w14:paraId="0812BC08" w14:textId="77777777" w:rsidR="001D78F2" w:rsidRDefault="00B036A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Koordinator projekta;</w:t>
      </w:r>
      <w:r>
        <w:rPr>
          <w:rFonts w:ascii="Calibri" w:eastAsia="Calibri" w:hAnsi="Calibri" w:cs="Calibri"/>
          <w:sz w:val="22"/>
          <w:szCs w:val="22"/>
        </w:rPr>
        <w:t xml:space="preserve"> Matea Ćorluka, pedagoginja</w:t>
      </w:r>
    </w:p>
    <w:p w14:paraId="51C43920" w14:textId="77777777" w:rsidR="001D78F2" w:rsidRDefault="001D78F2">
      <w:pPr>
        <w:rPr>
          <w:rFonts w:ascii="Calibri" w:eastAsia="Calibri" w:hAnsi="Calibri" w:cs="Calibri"/>
          <w:sz w:val="22"/>
          <w:szCs w:val="22"/>
        </w:rPr>
      </w:pPr>
    </w:p>
    <w:p w14:paraId="6FD05FA2" w14:textId="77777777" w:rsidR="001D78F2" w:rsidRDefault="00B036AD">
      <w:pPr>
        <w:rPr>
          <w:rFonts w:ascii="Calibri" w:eastAsia="Calibri" w:hAnsi="Calibri" w:cs="Calibri"/>
          <w:sz w:val="22"/>
          <w:szCs w:val="22"/>
        </w:rPr>
      </w:pPr>
      <w:bookmarkStart w:id="44" w:name="_heading=h.2lwamvv" w:colFirst="0" w:colLast="0"/>
      <w:bookmarkEnd w:id="44"/>
      <w:r>
        <w:rPr>
          <w:rFonts w:ascii="Calibri" w:eastAsia="Calibri" w:hAnsi="Calibri" w:cs="Calibri"/>
          <w:sz w:val="22"/>
          <w:szCs w:val="22"/>
        </w:rPr>
        <w:t>Opis projekta je u Školskom kurikulumu Tehničke škole.</w:t>
      </w:r>
    </w:p>
    <w:p w14:paraId="27F1AFFB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bookmarkStart w:id="45" w:name="_heading=h.111kx3o" w:colFirst="0" w:colLast="0"/>
      <w:bookmarkEnd w:id="45"/>
      <w:r>
        <w:rPr>
          <w:rFonts w:ascii="Calibri" w:eastAsia="Calibri" w:hAnsi="Calibri" w:cs="Calibri"/>
          <w:sz w:val="22"/>
          <w:szCs w:val="22"/>
        </w:rPr>
        <w:t xml:space="preserve">Projekt je sastavni dio nacionalnog projekta Samovrednovanje strukovnih škola u sklopu kojeg će se afirmirati vrijednosti samovrednovanja rada škole. Ovaj projekt izrađuje i provodi </w:t>
      </w:r>
      <w:r>
        <w:rPr>
          <w:rFonts w:ascii="Calibri" w:eastAsia="Calibri" w:hAnsi="Calibri" w:cs="Calibri"/>
          <w:i/>
          <w:sz w:val="22"/>
          <w:szCs w:val="22"/>
        </w:rPr>
        <w:t>Povjerenstvo za kvalitetu</w:t>
      </w:r>
      <w:r>
        <w:rPr>
          <w:rFonts w:ascii="Calibri" w:eastAsia="Calibri" w:hAnsi="Calibri" w:cs="Calibri"/>
          <w:sz w:val="22"/>
          <w:szCs w:val="22"/>
        </w:rPr>
        <w:t xml:space="preserve"> u sastavu: Vikica Lukić, ravnateljica, Mato Galović, predstavnik nastavnika, predsjednik Vijeća učenika, Luca Drinić, predstavnik Vijeća roditelja, Anica Vukašinović, predstavnik osnivača te</w:t>
      </w:r>
      <w:r>
        <w:rPr>
          <w:rFonts w:ascii="Calibri" w:eastAsia="Calibri" w:hAnsi="Calibri" w:cs="Calibri"/>
          <w:i/>
          <w:sz w:val="22"/>
          <w:szCs w:val="22"/>
        </w:rPr>
        <w:t xml:space="preserve"> Školski tim za samovrednovanje</w:t>
      </w:r>
      <w:r>
        <w:rPr>
          <w:rFonts w:ascii="Calibri" w:eastAsia="Calibri" w:hAnsi="Calibri" w:cs="Calibri"/>
          <w:sz w:val="22"/>
          <w:szCs w:val="22"/>
        </w:rPr>
        <w:t xml:space="preserve"> koji čine  Matea Ćorluka, koordinator projekta,  Dragana Kolundžić, nastavnica engleskog i njemačkog jezika, i Hrvoje Ivaniš profesor geografije. </w:t>
      </w:r>
    </w:p>
    <w:p w14:paraId="7DF8F9D6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bookmarkStart w:id="46" w:name="_heading=h.gwpdy3jvr9da" w:colFirst="0" w:colLast="0"/>
      <w:bookmarkEnd w:id="46"/>
      <w:r>
        <w:rPr>
          <w:rFonts w:ascii="Calibri" w:eastAsia="Calibri" w:hAnsi="Calibri" w:cs="Calibri"/>
          <w:sz w:val="22"/>
          <w:szCs w:val="22"/>
        </w:rPr>
        <w:t xml:space="preserve">Povjerenstvo za kvalitetu  zajedničkom analizom  izrađuje  Razvojni plan škole, tj. prioritetno područje  -  unapređivanje kvalitete nastave. Uspješnost realiziranja Razvojnog plana škole i provođenja projekta samovrednovanja ispitujemo KREDA  analizom i anketnim upitnikom za nastavnike, stručne suradnike, roditelje i pisanim osvrtima učenika naše škole. </w:t>
      </w:r>
    </w:p>
    <w:p w14:paraId="539575C9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Rezultati se unose u web alat koji daje statističke podatke za Tehničku školu te državni prosjek i automatizmom izrađuje Razvojni plan za sljedeću godinu. </w:t>
      </w:r>
    </w:p>
    <w:p w14:paraId="27D4815A" w14:textId="77777777" w:rsidR="001D78F2" w:rsidRDefault="001D78F2">
      <w:pPr>
        <w:jc w:val="both"/>
        <w:rPr>
          <w:rFonts w:ascii="Calibri" w:eastAsia="Calibri" w:hAnsi="Calibri" w:cs="Calibri"/>
        </w:rPr>
      </w:pPr>
    </w:p>
    <w:p w14:paraId="1E7331AA" w14:textId="77777777" w:rsidR="001D78F2" w:rsidRDefault="00B036AD">
      <w:pPr>
        <w:pStyle w:val="Heading2"/>
        <w:rPr>
          <w:color w:val="000000"/>
        </w:rPr>
      </w:pPr>
      <w:bookmarkStart w:id="47" w:name="_heading=h.upotr3mp83lh" w:colFirst="0" w:colLast="0"/>
      <w:bookmarkEnd w:id="47"/>
      <w:r>
        <w:rPr>
          <w:color w:val="000000"/>
        </w:rPr>
        <w:t>b) Projekt  „Compass for Progress and Excellence – Kompas 7“</w:t>
      </w:r>
    </w:p>
    <w:p w14:paraId="444503AD" w14:textId="77777777" w:rsidR="001D78F2" w:rsidRDefault="001D78F2">
      <w:pPr>
        <w:rPr>
          <w:rFonts w:ascii="Calibri" w:eastAsia="Calibri" w:hAnsi="Calibri" w:cs="Calibri"/>
          <w:b/>
        </w:rPr>
      </w:pPr>
    </w:p>
    <w:p w14:paraId="26AAD12D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Opis projekta je u Školskom kurikulumu Tehničke škole</w:t>
      </w:r>
    </w:p>
    <w:p w14:paraId="02277036" w14:textId="77777777" w:rsidR="001D78F2" w:rsidRDefault="001D78F2">
      <w:pPr>
        <w:rPr>
          <w:rFonts w:ascii="Arial" w:eastAsia="Arial" w:hAnsi="Arial" w:cs="Arial"/>
          <w:color w:val="FF0000"/>
          <w:sz w:val="22"/>
          <w:szCs w:val="22"/>
          <w:highlight w:val="white"/>
        </w:rPr>
      </w:pPr>
    </w:p>
    <w:p w14:paraId="3E087852" w14:textId="77777777" w:rsidR="001D78F2" w:rsidRDefault="001D78F2">
      <w:pPr>
        <w:jc w:val="both"/>
        <w:rPr>
          <w:rFonts w:ascii="Calibri" w:eastAsia="Calibri" w:hAnsi="Calibri" w:cs="Calibri"/>
          <w:color w:val="FF0000"/>
        </w:rPr>
      </w:pPr>
    </w:p>
    <w:p w14:paraId="65FCBE2D" w14:textId="77777777" w:rsidR="001D78F2" w:rsidRDefault="00B036AD">
      <w:pPr>
        <w:pStyle w:val="Heading2"/>
        <w:rPr>
          <w:color w:val="000000"/>
        </w:rPr>
      </w:pPr>
      <w:bookmarkStart w:id="48" w:name="_heading=h.ez08duar9pq9" w:colFirst="0" w:colLast="0"/>
      <w:bookmarkEnd w:id="48"/>
      <w:r>
        <w:rPr>
          <w:color w:val="000000"/>
        </w:rPr>
        <w:t>e) Projekt  „TeamUP 2“</w:t>
      </w:r>
    </w:p>
    <w:p w14:paraId="2C18B3C4" w14:textId="77777777" w:rsidR="001D78F2" w:rsidRDefault="001D78F2"/>
    <w:p w14:paraId="4AB543DD" w14:textId="77777777" w:rsidR="001D78F2" w:rsidRDefault="00B036AD">
      <w:r>
        <w:rPr>
          <w:rFonts w:ascii="Calibri" w:eastAsia="Calibri" w:hAnsi="Calibri" w:cs="Calibri"/>
          <w:sz w:val="22"/>
          <w:szCs w:val="22"/>
        </w:rPr>
        <w:t>Opis projekta je u Školskom kurikulumu Tehničke škole</w:t>
      </w:r>
    </w:p>
    <w:p w14:paraId="26F95113" w14:textId="77777777" w:rsidR="001D78F2" w:rsidRDefault="001D78F2"/>
    <w:p w14:paraId="45A80CEF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  <w:highlight w:val="white"/>
        </w:rPr>
      </w:pPr>
    </w:p>
    <w:p w14:paraId="5B050E28" w14:textId="77777777" w:rsidR="001D78F2" w:rsidRDefault="001D78F2">
      <w:pPr>
        <w:rPr>
          <w:color w:val="FF0000"/>
        </w:rPr>
      </w:pPr>
    </w:p>
    <w:p w14:paraId="6BFCEC7F" w14:textId="77777777" w:rsidR="001D78F2" w:rsidRDefault="001D78F2">
      <w:pPr>
        <w:rPr>
          <w:color w:val="FF0000"/>
        </w:rPr>
      </w:pPr>
    </w:p>
    <w:p w14:paraId="6109A76A" w14:textId="77777777" w:rsidR="001D78F2" w:rsidRDefault="001D78F2">
      <w:pPr>
        <w:rPr>
          <w:color w:val="FF0000"/>
        </w:rPr>
      </w:pPr>
    </w:p>
    <w:p w14:paraId="4A688146" w14:textId="77777777" w:rsidR="001D78F2" w:rsidRDefault="001D78F2">
      <w:pPr>
        <w:rPr>
          <w:color w:val="FF0000"/>
        </w:rPr>
      </w:pPr>
    </w:p>
    <w:p w14:paraId="26342642" w14:textId="77777777" w:rsidR="001D78F2" w:rsidRDefault="001D78F2">
      <w:pPr>
        <w:rPr>
          <w:color w:val="FF0000"/>
        </w:rPr>
      </w:pPr>
    </w:p>
    <w:p w14:paraId="39AC84EC" w14:textId="77777777" w:rsidR="001D78F2" w:rsidRDefault="001D78F2">
      <w:pPr>
        <w:rPr>
          <w:color w:val="FF0000"/>
        </w:rPr>
      </w:pPr>
    </w:p>
    <w:p w14:paraId="2A742E7F" w14:textId="77777777" w:rsidR="001D78F2" w:rsidRDefault="001D78F2">
      <w:pPr>
        <w:rPr>
          <w:color w:val="FF0000"/>
        </w:rPr>
      </w:pPr>
    </w:p>
    <w:p w14:paraId="46289308" w14:textId="77777777" w:rsidR="001D78F2" w:rsidRDefault="00B036AD">
      <w:pPr>
        <w:rPr>
          <w:color w:val="0070C0"/>
        </w:rPr>
      </w:pPr>
      <w:r>
        <w:br w:type="page"/>
      </w:r>
    </w:p>
    <w:p w14:paraId="1D9D6C08" w14:textId="77777777" w:rsidR="001D78F2" w:rsidRDefault="00B036AD">
      <w:pPr>
        <w:pStyle w:val="Heading1"/>
        <w:rPr>
          <w:color w:val="0070C0"/>
        </w:rPr>
      </w:pPr>
      <w:bookmarkStart w:id="49" w:name="_heading=h.j37h94suamro" w:colFirst="0" w:colLast="0"/>
      <w:bookmarkEnd w:id="49"/>
      <w:r>
        <w:rPr>
          <w:color w:val="0070C0"/>
        </w:rPr>
        <w:lastRenderedPageBreak/>
        <w:t>X. Socijalna i zdravstvena zaštita učenika</w:t>
      </w:r>
    </w:p>
    <w:p w14:paraId="3B462561" w14:textId="77777777" w:rsidR="001D78F2" w:rsidRDefault="001D78F2">
      <w:pPr>
        <w:jc w:val="both"/>
        <w:rPr>
          <w:rFonts w:ascii="Calibri" w:eastAsia="Calibri" w:hAnsi="Calibri" w:cs="Calibri"/>
          <w:b/>
          <w:color w:val="FF0000"/>
        </w:rPr>
      </w:pPr>
    </w:p>
    <w:p w14:paraId="0D14D61B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Zdravstvena i socijalna zaštita učenika prožima brojne aktivnosti i postupke nositelja odgojno-obrazovnog procesa. Da bismo bili što uspješniji surađujemo s brojnim ustanovama i institucijama koje brinu za zdravlje mladih.</w:t>
      </w:r>
    </w:p>
    <w:p w14:paraId="73667171" w14:textId="77777777" w:rsidR="001D78F2" w:rsidRDefault="001D78F2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3C1AFFA0" w14:textId="77777777" w:rsidR="001D78F2" w:rsidRDefault="00B036AD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Suradnja sa Zavodom za javno zdravstvo</w:t>
      </w:r>
    </w:p>
    <w:p w14:paraId="72CD7576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F2035FD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 svrhu zaštite zdravlja učenika izvršit će se: </w:t>
      </w:r>
    </w:p>
    <w:p w14:paraId="21C40A25" w14:textId="77777777" w:rsidR="001D78F2" w:rsidRDefault="00B036AD">
      <w:pPr>
        <w:numPr>
          <w:ilvl w:val="0"/>
          <w:numId w:val="5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sistematski pregled učenika 1. razreda</w:t>
      </w:r>
    </w:p>
    <w:p w14:paraId="78C6021B" w14:textId="77777777" w:rsidR="001D78F2" w:rsidRDefault="00B036AD">
      <w:pPr>
        <w:numPr>
          <w:ilvl w:val="0"/>
          <w:numId w:val="5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kontrolni pregled učenika prema medicinskim ili psihosocijalnim indikacijama</w:t>
      </w:r>
    </w:p>
    <w:p w14:paraId="5F4BCFC0" w14:textId="77777777" w:rsidR="001D78F2" w:rsidRDefault="00B036AD">
      <w:pPr>
        <w:numPr>
          <w:ilvl w:val="0"/>
          <w:numId w:val="5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kontrolni pregled učenika koji sudjeluju na natjecanjima iz predmeta TZK</w:t>
      </w:r>
    </w:p>
    <w:p w14:paraId="7A6DE205" w14:textId="77777777" w:rsidR="001D78F2" w:rsidRDefault="00B036AD">
      <w:pPr>
        <w:numPr>
          <w:ilvl w:val="0"/>
          <w:numId w:val="5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pregled prije upisa studija: na zahtjev studija </w:t>
      </w:r>
    </w:p>
    <w:p w14:paraId="6484E1E2" w14:textId="77777777" w:rsidR="001D78F2" w:rsidRDefault="00B036AD">
      <w:pPr>
        <w:numPr>
          <w:ilvl w:val="0"/>
          <w:numId w:val="5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screening: intervju i anketa o ponašanju i navikama, skrining mentalno zdravlje uz sistematski pregled </w:t>
      </w:r>
    </w:p>
    <w:p w14:paraId="58DA95E8" w14:textId="77777777" w:rsidR="001D78F2" w:rsidRDefault="00B036AD">
      <w:pPr>
        <w:numPr>
          <w:ilvl w:val="0"/>
          <w:numId w:val="5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namjenski pregledi: mišljenje za djecu zbog primjerenog oblika školovanja, za pomoćnika u nastavi, prilagodbu državne mature</w:t>
      </w:r>
    </w:p>
    <w:p w14:paraId="54B5DA51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F854AFD" w14:textId="77777777" w:rsidR="001D78F2" w:rsidRDefault="00B036AD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Suradnja s Centrom za socijalnu skrb i Općom bolnicom „Dr. Josip Benčević“</w:t>
      </w:r>
    </w:p>
    <w:p w14:paraId="179AA587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2CCE8D0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 svrhu psihosocijalne zaštite učenika izvršit će se: </w:t>
      </w:r>
    </w:p>
    <w:p w14:paraId="2A0C32F4" w14:textId="77777777" w:rsidR="001D78F2" w:rsidRDefault="00B036A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savjetovanje sa socijalnim radnicima o zaštiti prava djeteta</w:t>
      </w:r>
    </w:p>
    <w:p w14:paraId="310B87BE" w14:textId="77777777" w:rsidR="001D78F2" w:rsidRDefault="00B036A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savjetovanje s psiholozima o zaštiti psihičkog zdravlja</w:t>
      </w:r>
    </w:p>
    <w:p w14:paraId="22635A58" w14:textId="77777777" w:rsidR="001D78F2" w:rsidRDefault="00B036A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prijedlozi ostvarivanja novčane pomoći</w:t>
      </w:r>
    </w:p>
    <w:p w14:paraId="588D9F09" w14:textId="77777777" w:rsidR="001D78F2" w:rsidRDefault="00B036A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ostvarivanja programa pomoći po sudskim odlukama odgojnih mjera</w:t>
      </w:r>
    </w:p>
    <w:p w14:paraId="4C1AF788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196FF63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 ciljem razvijanja navika i  zdravstvene kulture,  u školi će se organizirati :</w:t>
      </w:r>
    </w:p>
    <w:p w14:paraId="58D050C8" w14:textId="77777777" w:rsidR="001D78F2" w:rsidRDefault="00B036A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brojne športske aktivnosti za promoviranje zdravog stila življenja</w:t>
      </w:r>
    </w:p>
    <w:p w14:paraId="4AB7DE00" w14:textId="77777777" w:rsidR="001D78F2" w:rsidRDefault="00B036A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(biciklijada, rolanje, jesenski i proljetni nogometni turniri)</w:t>
      </w:r>
    </w:p>
    <w:p w14:paraId="0ACC7B92" w14:textId="77777777" w:rsidR="001D78F2" w:rsidRDefault="00B036A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praćenje higijene prostora škole</w:t>
      </w:r>
    </w:p>
    <w:p w14:paraId="61AD5426" w14:textId="77777777" w:rsidR="001D78F2" w:rsidRDefault="00B036A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EKO patrola, čišćenje škole i okoliša iza velikih odmora po 2 učenika iz svakog</w:t>
      </w:r>
    </w:p>
    <w:p w14:paraId="518213EA" w14:textId="77777777" w:rsidR="001D78F2" w:rsidRDefault="00B036A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razrednog odjela </w:t>
      </w:r>
    </w:p>
    <w:p w14:paraId="0642D73F" w14:textId="77777777" w:rsidR="001D78F2" w:rsidRDefault="00B036A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provoditi mjere zaštite na praktičnoj nastavi</w:t>
      </w:r>
    </w:p>
    <w:p w14:paraId="4D483A31" w14:textId="77777777" w:rsidR="001D78F2" w:rsidRDefault="00B036A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akcije čišćenja prostora škole u suradnji s učenicima</w:t>
      </w:r>
    </w:p>
    <w:p w14:paraId="66ED4D61" w14:textId="77777777" w:rsidR="001D78F2" w:rsidRDefault="00B036A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akcija čišćenja prostora oko škole; „Zelena čistka“</w:t>
      </w:r>
    </w:p>
    <w:p w14:paraId="38BE6B70" w14:textId="77777777" w:rsidR="001D78F2" w:rsidRDefault="00B036A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estetsko uređenje učionica i prostora oko škole</w:t>
      </w:r>
    </w:p>
    <w:p w14:paraId="7C2C826C" w14:textId="77777777" w:rsidR="001D78F2" w:rsidRDefault="00B036A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oplemenjivanje prostora učionica cvijećem i okoliša drvećem, oslikavanje zidova </w:t>
      </w:r>
    </w:p>
    <w:p w14:paraId="52946829" w14:textId="77777777" w:rsidR="001D78F2" w:rsidRDefault="00B036A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praćenje higijene odjeće i obuće učenika</w:t>
      </w:r>
    </w:p>
    <w:p w14:paraId="226CE1B6" w14:textId="77777777" w:rsidR="001D78F2" w:rsidRDefault="00B036A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uređivanje panoa edukativnim i informativnim sadržajima za sve korisnike</w:t>
      </w:r>
    </w:p>
    <w:p w14:paraId="461BBD69" w14:textId="77777777" w:rsidR="001D78F2" w:rsidRDefault="00B036A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informiranje o zdravlju plakatima Ministarstva zdravstva</w:t>
      </w:r>
    </w:p>
    <w:p w14:paraId="313E4B20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3DD4C645" w14:textId="77777777" w:rsidR="001D78F2" w:rsidRDefault="00B036AD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Humanitarne akcije</w:t>
      </w:r>
    </w:p>
    <w:p w14:paraId="26C70F06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D98175F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Svake godine škola organizira humanitarne akcije za prikupljanje sredstava pomoći ugroženim pojedincima ili ustanovama. Mladež CK svake godine prikuplja sredstva u akciji «Solidarnost na djelu». Učenici 4. razreda dobrovoljno daju krv u svibnju.</w:t>
      </w:r>
    </w:p>
    <w:p w14:paraId="0EC56836" w14:textId="77777777" w:rsidR="001D78F2" w:rsidRDefault="00B036AD">
      <w:pPr>
        <w:ind w:firstLine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Također, sudjelujemo i u brojnim drugim humanitarnim akcijama kroz razne oblike pomoći invalidnim osobama i brojnim udrugama.</w:t>
      </w:r>
    </w:p>
    <w:p w14:paraId="463BAB25" w14:textId="77777777" w:rsidR="001D78F2" w:rsidRDefault="00B036AD">
      <w:pPr>
        <w:ind w:left="360"/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ab/>
      </w:r>
    </w:p>
    <w:p w14:paraId="7A2187E0" w14:textId="77777777" w:rsidR="001D78F2" w:rsidRDefault="00B036AD">
      <w:pPr>
        <w:pStyle w:val="Heading1"/>
        <w:rPr>
          <w:color w:val="0070C0"/>
        </w:rPr>
      </w:pPr>
      <w:bookmarkStart w:id="50" w:name="_heading=h.nyjiswhfc0hw" w:colFirst="0" w:colLast="0"/>
      <w:bookmarkEnd w:id="50"/>
      <w:r>
        <w:rPr>
          <w:color w:val="0070C0"/>
        </w:rPr>
        <w:lastRenderedPageBreak/>
        <w:t>XI. Školski preventivni program</w:t>
      </w:r>
    </w:p>
    <w:p w14:paraId="7366899E" w14:textId="77777777" w:rsidR="001D78F2" w:rsidRDefault="001D78F2">
      <w:pPr>
        <w:rPr>
          <w:color w:val="FF0000"/>
        </w:rPr>
      </w:pPr>
    </w:p>
    <w:p w14:paraId="3FBA6C4F" w14:textId="77777777" w:rsidR="001D78F2" w:rsidRDefault="00B036A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Voditeljica: Matea Ćorluka, pedagoginja i Danijela Došen, psihologinja</w:t>
      </w:r>
    </w:p>
    <w:p w14:paraId="6DD9DA8E" w14:textId="77777777" w:rsidR="001D78F2" w:rsidRDefault="001D78F2">
      <w:pPr>
        <w:jc w:val="both"/>
        <w:rPr>
          <w:b/>
          <w:i/>
          <w:sz w:val="22"/>
          <w:szCs w:val="22"/>
        </w:rPr>
      </w:pPr>
    </w:p>
    <w:p w14:paraId="59A25AD7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PROCJENA STANJA I POTREBA</w:t>
      </w:r>
      <w:r>
        <w:rPr>
          <w:rFonts w:ascii="Calibri" w:eastAsia="Calibri" w:hAnsi="Calibri" w:cs="Calibri"/>
          <w:sz w:val="22"/>
          <w:szCs w:val="22"/>
        </w:rPr>
        <w:t>: Suvremeno doba donosi sa sobom sve veći problem ovisnosti o različitim sredstvima (duhan, alkohol, klađenje, igre na sreću, društvene mreže i sl.) što je popraćeno različitim oblicima asocijalnog ponašanja. Činjenica da je broj ovisnika u porastu, naročito među mlađom generacijom, postavlja nam zadatak pravodobnog interveniranja odnosno osmišljavanja i provođenja Preventivnog programa zloupotrebe sredstava ovisnosti i prevencije nasilja (ŠPP ).</w:t>
      </w:r>
    </w:p>
    <w:p w14:paraId="4483E19E" w14:textId="77777777" w:rsidR="001D78F2" w:rsidRDefault="00B036AD">
      <w:pPr>
        <w:ind w:firstLine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Poučavanje učenika općim životnim vještinama s naglaskom na sprječavanje rizičnih oblika ponašanja i donošenje odluka, rješavanje problema, kritičko mišljenje, samopotvrđivanje, otpornost prema pritisku skupine, vještina komuniciranja, nošenje sa stresom, anksioznošću…) </w:t>
      </w:r>
    </w:p>
    <w:p w14:paraId="12733960" w14:textId="77777777" w:rsidR="001D78F2" w:rsidRDefault="00B036AD">
      <w:pPr>
        <w:ind w:firstLine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Svestrano jačanje osobnosti mladih, stalno upoznavanje s tekućom problematikom te upozoravanje na loše strane života uz kvalitetno promicanje ljudskih vrijednosti. </w:t>
      </w:r>
    </w:p>
    <w:p w14:paraId="696CDC95" w14:textId="77777777" w:rsidR="001D78F2" w:rsidRDefault="00B036AD">
      <w:pPr>
        <w:numPr>
          <w:ilvl w:val="0"/>
          <w:numId w:val="63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Poticanje ponašanja nastavnika i roditelja koji će pomoći moralnom razvoju učenika i jačanju učenikove otpornosti na negativne utjecaje: pokazivanje ljubavi i poštovanja, pružanje zaštite i podrške, pravedno ponašanje, pružanje uzora dobrog ponašanja, postavljanje jasnih mjerila dobra i zla, dosljednost u ponašanju.</w:t>
      </w:r>
    </w:p>
    <w:p w14:paraId="10572FA0" w14:textId="77777777" w:rsidR="001D78F2" w:rsidRDefault="00B036AD">
      <w:pPr>
        <w:numPr>
          <w:ilvl w:val="0"/>
          <w:numId w:val="63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Razvijanje socijalnih vještina: prevencija nepoželjnih oblika ponašanja, poboljšanje komunikacije učenik-učenik, učenik-roditelj, učenik-nastavnik, roditelj-nastavnik.</w:t>
      </w:r>
    </w:p>
    <w:p w14:paraId="7BCACB63" w14:textId="77777777" w:rsidR="001D78F2" w:rsidRDefault="00B036AD">
      <w:pPr>
        <w:numPr>
          <w:ilvl w:val="0"/>
          <w:numId w:val="63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Poboljšanje kvalitete života u školi stvaranjem pozitivne školske klime.</w:t>
      </w:r>
    </w:p>
    <w:p w14:paraId="2DE992FF" w14:textId="77777777" w:rsidR="001D78F2" w:rsidRDefault="00B036AD">
      <w:pPr>
        <w:numPr>
          <w:ilvl w:val="0"/>
          <w:numId w:val="63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Pomoć učenicima u organiziranju slobodnog vremena kroz različite športske aktivnosti, kreativne radionice, izlete, izvannastavne aktivnosti i slično.</w:t>
      </w:r>
    </w:p>
    <w:p w14:paraId="74B90831" w14:textId="77777777" w:rsidR="001D78F2" w:rsidRDefault="00B036AD">
      <w:pPr>
        <w:numPr>
          <w:ilvl w:val="0"/>
          <w:numId w:val="63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Povećanje suradnje roditelja i škole, pomoć roditeljima prenošenjem stručnih znanja.</w:t>
      </w:r>
    </w:p>
    <w:p w14:paraId="797C2B8B" w14:textId="77777777" w:rsidR="001D78F2" w:rsidRDefault="001D78F2">
      <w:pPr>
        <w:spacing w:after="200"/>
        <w:jc w:val="both"/>
        <w:rPr>
          <w:b/>
          <w:sz w:val="22"/>
          <w:szCs w:val="22"/>
        </w:rPr>
      </w:pPr>
    </w:p>
    <w:p w14:paraId="2B9F7B7E" w14:textId="77777777" w:rsidR="001D78F2" w:rsidRDefault="00B036AD">
      <w:pPr>
        <w:spacing w:after="20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CILJEVI PROGRAMA: </w:t>
      </w:r>
      <w:r>
        <w:rPr>
          <w:rFonts w:ascii="Calibri" w:eastAsia="Calibri" w:hAnsi="Calibri" w:cs="Calibri"/>
          <w:sz w:val="22"/>
          <w:szCs w:val="22"/>
        </w:rPr>
        <w:t xml:space="preserve">Ovakav program ima cilj razvijati samopoštovanje i socijalne vještine kod učenika, poboljšati kvalitetu života učenika i razinu znanja kod njih i njihovih roditelja o štetnosti raznih oblika ovisnosti. Cilj je omogućiti optimalan i zdrav razvoj osobnosti učenika primjeren njegovoj dobi i razvojnim mogućnostima, kao i spriječiti pojavu poremećaja u ponašanju, uključivši i pojavu ovisnosti u kasnijim fazama života. </w:t>
      </w:r>
    </w:p>
    <w:p w14:paraId="20515E54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Pojedinačni ciljevi:</w:t>
      </w:r>
    </w:p>
    <w:p w14:paraId="6C9C6FEA" w14:textId="77777777" w:rsidR="001D78F2" w:rsidRDefault="00B036AD">
      <w:pPr>
        <w:numPr>
          <w:ilvl w:val="0"/>
          <w:numId w:val="25"/>
        </w:numPr>
        <w:spacing w:line="276" w:lineRule="auto"/>
        <w:ind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Promicanje zdravih stilova života među učenicima.</w:t>
      </w:r>
    </w:p>
    <w:p w14:paraId="487E5513" w14:textId="77777777" w:rsidR="001D78F2" w:rsidRDefault="00B036AD">
      <w:pPr>
        <w:numPr>
          <w:ilvl w:val="0"/>
          <w:numId w:val="25"/>
        </w:numPr>
        <w:spacing w:line="276" w:lineRule="auto"/>
        <w:ind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Poticanje učenika na razmišljanje i usvajanje pozitivnih životnih vrijednosti.</w:t>
      </w:r>
    </w:p>
    <w:p w14:paraId="3192977D" w14:textId="77777777" w:rsidR="001D78F2" w:rsidRDefault="00B036AD">
      <w:pPr>
        <w:numPr>
          <w:ilvl w:val="0"/>
          <w:numId w:val="25"/>
        </w:numPr>
        <w:spacing w:line="276" w:lineRule="auto"/>
        <w:ind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Utjecati na formiranje ispravnog stava prema sredstvima ovisnosti.</w:t>
      </w:r>
    </w:p>
    <w:p w14:paraId="5FCA6B3A" w14:textId="77777777" w:rsidR="001D78F2" w:rsidRDefault="00B036AD">
      <w:pPr>
        <w:numPr>
          <w:ilvl w:val="0"/>
          <w:numId w:val="25"/>
        </w:numPr>
        <w:spacing w:line="276" w:lineRule="auto"/>
        <w:ind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Poticati učenike na društveno prihvatljivo ponašanje.</w:t>
      </w:r>
    </w:p>
    <w:p w14:paraId="73808195" w14:textId="77777777" w:rsidR="001D78F2" w:rsidRDefault="00B036AD">
      <w:pPr>
        <w:numPr>
          <w:ilvl w:val="0"/>
          <w:numId w:val="25"/>
        </w:numPr>
        <w:spacing w:line="276" w:lineRule="auto"/>
        <w:ind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Kod učenika razvijati međusobnu toleranciju, uvažavanje razlika i suradnju.</w:t>
      </w:r>
    </w:p>
    <w:p w14:paraId="23F83874" w14:textId="77777777" w:rsidR="001D78F2" w:rsidRDefault="00B036AD">
      <w:pPr>
        <w:numPr>
          <w:ilvl w:val="0"/>
          <w:numId w:val="25"/>
        </w:numPr>
        <w:spacing w:line="276" w:lineRule="auto"/>
        <w:ind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Razvijanje socijalnih i komunikacijskih vještina potrebnih za uspješno funkcioniranje u društvu.</w:t>
      </w:r>
    </w:p>
    <w:p w14:paraId="049A6F6B" w14:textId="77777777" w:rsidR="001D78F2" w:rsidRDefault="00B036AD">
      <w:pPr>
        <w:numPr>
          <w:ilvl w:val="0"/>
          <w:numId w:val="25"/>
        </w:numPr>
        <w:spacing w:line="276" w:lineRule="auto"/>
        <w:ind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Razvijanje svijesti o vlastitim sposobnostima.</w:t>
      </w:r>
    </w:p>
    <w:p w14:paraId="33B114F8" w14:textId="77777777" w:rsidR="001D78F2" w:rsidRDefault="00B036AD">
      <w:pPr>
        <w:numPr>
          <w:ilvl w:val="0"/>
          <w:numId w:val="25"/>
        </w:numPr>
        <w:spacing w:line="276" w:lineRule="auto"/>
        <w:ind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Razvijanje samopoštovanja učenika.</w:t>
      </w:r>
    </w:p>
    <w:p w14:paraId="2B7E314E" w14:textId="77777777" w:rsidR="001D78F2" w:rsidRDefault="00B036AD">
      <w:pPr>
        <w:numPr>
          <w:ilvl w:val="0"/>
          <w:numId w:val="25"/>
        </w:numPr>
        <w:spacing w:line="276" w:lineRule="auto"/>
        <w:ind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Odgajanje učenika u zdrave osobe sposobne za  nošenje sa životnim problemima.</w:t>
      </w:r>
    </w:p>
    <w:p w14:paraId="2336548E" w14:textId="77777777" w:rsidR="001D78F2" w:rsidRDefault="00B036AD">
      <w:pPr>
        <w:numPr>
          <w:ilvl w:val="0"/>
          <w:numId w:val="25"/>
        </w:numPr>
        <w:spacing w:line="276" w:lineRule="auto"/>
        <w:ind w:hanging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Pomoć učenicima u formiranju negativnog stava prema sredstvima ovisnosti</w:t>
      </w:r>
    </w:p>
    <w:p w14:paraId="76568F8B" w14:textId="77777777" w:rsidR="001D78F2" w:rsidRDefault="00B036AD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AKTIVNOSTI:</w:t>
      </w:r>
      <w:r>
        <w:rPr>
          <w:rFonts w:ascii="Calibri" w:eastAsia="Calibri" w:hAnsi="Calibri" w:cs="Calibri"/>
          <w:sz w:val="22"/>
          <w:szCs w:val="22"/>
        </w:rPr>
        <w:t xml:space="preserve"> U sklopu ŠPP-a u školi se održavaju različita predavanja, pedagoške radionice, debate, istraživanja te izložbe. Koriste se različiti audio – vizualni materijali, ankete i demonstracije.</w:t>
      </w:r>
    </w:p>
    <w:p w14:paraId="71CDBE08" w14:textId="77777777" w:rsidR="001D78F2" w:rsidRDefault="001D78F2">
      <w:pPr>
        <w:spacing w:after="200" w:line="276" w:lineRule="auto"/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14:paraId="7D002087" w14:textId="77777777" w:rsidR="001D78F2" w:rsidRDefault="00B036AD">
      <w:pPr>
        <w:pStyle w:val="Heading2"/>
        <w:rPr>
          <w:color w:val="000000"/>
        </w:rPr>
      </w:pPr>
      <w:bookmarkStart w:id="51" w:name="_heading=h.ji09vy5wl6io" w:colFirst="0" w:colLast="0"/>
      <w:bookmarkEnd w:id="51"/>
      <w:r>
        <w:rPr>
          <w:color w:val="000000"/>
        </w:rPr>
        <w:lastRenderedPageBreak/>
        <w:t xml:space="preserve">a) RAD S UČENICIMA </w:t>
      </w:r>
    </w:p>
    <w:p w14:paraId="08ECE357" w14:textId="77777777" w:rsidR="001D78F2" w:rsidRDefault="001D78F2">
      <w:pPr>
        <w:rPr>
          <w:color w:val="FF0000"/>
        </w:rPr>
      </w:pPr>
    </w:p>
    <w:p w14:paraId="02DA43AC" w14:textId="77777777" w:rsidR="001D78F2" w:rsidRDefault="001D78F2">
      <w:pPr>
        <w:rPr>
          <w:color w:val="FF0000"/>
        </w:rPr>
      </w:pPr>
    </w:p>
    <w:p w14:paraId="0A62C068" w14:textId="77777777" w:rsidR="001D78F2" w:rsidRDefault="001D78F2">
      <w:pPr>
        <w:jc w:val="both"/>
        <w:rPr>
          <w:color w:val="FF0000"/>
        </w:rPr>
      </w:pPr>
    </w:p>
    <w:tbl>
      <w:tblPr>
        <w:tblStyle w:val="afffffffffffffffffffffffffffffffffffd"/>
        <w:tblW w:w="10740" w:type="dxa"/>
        <w:tblInd w:w="-2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2040"/>
        <w:gridCol w:w="1545"/>
        <w:gridCol w:w="825"/>
        <w:gridCol w:w="1020"/>
        <w:gridCol w:w="1170"/>
        <w:gridCol w:w="1065"/>
      </w:tblGrid>
      <w:tr w:rsidR="001D78F2" w14:paraId="7470E92D" w14:textId="77777777">
        <w:trPr>
          <w:trHeight w:val="390"/>
        </w:trPr>
        <w:tc>
          <w:tcPr>
            <w:tcW w:w="10740" w:type="dxa"/>
            <w:gridSpan w:val="7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BFBA0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PROGRAM</w:t>
            </w:r>
          </w:p>
        </w:tc>
      </w:tr>
      <w:tr w:rsidR="001D78F2" w14:paraId="1AF2D7E0" w14:textId="77777777">
        <w:trPr>
          <w:trHeight w:val="1680"/>
        </w:trPr>
        <w:tc>
          <w:tcPr>
            <w:tcW w:w="3075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E5FE9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</w:t>
            </w:r>
          </w:p>
          <w:p w14:paraId="7EA22444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Naziv programa/aktivnosti</w:t>
            </w:r>
          </w:p>
          <w:p w14:paraId="2D562E81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Kratak opis, ciljevi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2D09F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Program:</w:t>
            </w:r>
          </w:p>
          <w:p w14:paraId="444A41B9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a) Evaluiran</w:t>
            </w:r>
          </w:p>
          <w:p w14:paraId="6FC82780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b) Ima stručno mišljenje/preporuku</w:t>
            </w:r>
          </w:p>
          <w:p w14:paraId="6CA05CC6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c) Ništa od navedenoga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3FAC2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Razina intervencije</w:t>
            </w:r>
          </w:p>
          <w:p w14:paraId="1C87D4CC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a)Univerzalna</w:t>
            </w:r>
          </w:p>
          <w:p w14:paraId="21FB544D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b)  Selektivna</w:t>
            </w:r>
          </w:p>
          <w:p w14:paraId="41DDDEAC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c) Indicirana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43802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Razredni odjel/i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5A886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Broj učenika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F0A00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Planirani broj susreta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1F7C5D" w14:textId="77777777" w:rsidR="001D78F2" w:rsidRDefault="00B036AD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Voditelj, suradnici</w:t>
            </w:r>
          </w:p>
        </w:tc>
      </w:tr>
      <w:tr w:rsidR="001D78F2" w14:paraId="3A3E5A38" w14:textId="77777777">
        <w:trPr>
          <w:trHeight w:val="5535"/>
        </w:trPr>
        <w:tc>
          <w:tcPr>
            <w:tcW w:w="3075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068EA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  Abeceda prevencije</w:t>
            </w:r>
          </w:p>
          <w:p w14:paraId="34D5D038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Svrha Abecede prevencije je osigurati svoj djeci (učenicima) usvajanje osnovnih znanja i vještina potrebnih za uspješno svakodnevno funkcioniranje i razvoj pozitivnog mentalnog zdravlja. U kontekstu preventivnog rada sa srednjoškolcima namjera je da on bude usmjeren poticanju pozitivnog i cjelokupnog razvoja (primjerice tjelesnog, kognitivnog, emocionalnog, socijalnog i profesionalnog) učenika, usvajanja zdravih stilova i navika te osbobno i društveno odgovornih (prosocijalnih) oblika ponašanja. Specifični ciljevi u radu s učenicima srednjih škola su razvoj samopoštovanja i pozitivne slike o sebi i razvoj socijalno-emocionalnih vještina.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1CDE3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43344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F7B36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1-4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6B9B6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F2E98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Minimalno  6 radionica/ predavanja po razrednom odjelu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B4EE5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Razrednici, stručna služba škole</w:t>
            </w:r>
          </w:p>
        </w:tc>
      </w:tr>
      <w:tr w:rsidR="001D78F2" w14:paraId="3BF90EC7" w14:textId="77777777">
        <w:trPr>
          <w:trHeight w:val="7155"/>
        </w:trPr>
        <w:tc>
          <w:tcPr>
            <w:tcW w:w="3075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7E493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2.  Abeceda prevencije</w:t>
            </w:r>
          </w:p>
          <w:p w14:paraId="00A880CC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Svrha Abecede prevencije je osigurati svim učenicima u riziku stručnu pomoć i podršku stručnih suradnika škole. Kroz individualan rad ili rad u manjim skupinama učenika pomoći učenicima u riziku  usvajanje osnovnih znanja i vještina potrebnih za uspješno svakodnevno funkcioniranje i razvoj pozitivnog mentalnog zdravlja. U kontekstu preventivnog rada sa srednjoškolcima namjera je da on bude usmjeren poticanju pozitivnog i cjelokupnog razvoja (primjerice tjelesnog, kognitivnog, emocionalnog, socijalnog i profesionalnog) učenika, usvajanja zdravih stilova i navika te osbobno i društveno odgovornih (prosocijalnih) oblika ponašanja. Specifični ciljevi u radu s učenicima srednjih škola su razvoj samopoštovanja i pozitivne slike o sebi i razvoj socijalno-emocionalnih vještina učenika kojih su razrednici (ili samoinicijativno) prepoznali kao ciljenu skupinu za rad.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1B7B9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21517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FF356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1-4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71E3C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Ovisno o potrebi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F9E2B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Prema potrebi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39E34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Stručni suradnik psiholog, stručni suradnik pedagog</w:t>
            </w:r>
          </w:p>
        </w:tc>
      </w:tr>
      <w:tr w:rsidR="001D78F2" w14:paraId="6B867957" w14:textId="77777777">
        <w:trPr>
          <w:trHeight w:val="9900"/>
        </w:trPr>
        <w:tc>
          <w:tcPr>
            <w:tcW w:w="3075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8B29F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3. Za sigurno i poticajno okruženje u školama – „Stop nasilju među djecom“</w:t>
            </w:r>
          </w:p>
          <w:p w14:paraId="34A95ECB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 Povećati svijest o problemu nasilja među djecom i o mogućim</w:t>
            </w:r>
          </w:p>
          <w:p w14:paraId="60A67433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rješenjima, kako bi se nasilno i zlostavljajuće ponašanje učinilo socijalno</w:t>
            </w:r>
          </w:p>
          <w:p w14:paraId="6CC4BC4A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neprihvatljivim.</w:t>
            </w:r>
          </w:p>
          <w:p w14:paraId="52785513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 Povećanjem informiranosti svih sudionika osigurati prepoznavanje</w:t>
            </w:r>
          </w:p>
          <w:p w14:paraId="6D648CD8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rizika i obrazaca nasilničkog i zlostavljajućeg ponašanja.</w:t>
            </w:r>
          </w:p>
          <w:p w14:paraId="457C3D98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 Povećati efikasnost odgovora na nasilje kroz definiranje uloga i</w:t>
            </w:r>
          </w:p>
          <w:p w14:paraId="4A53C543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odgovornosti unutar škole, definiranje izvora pomoći izvan škole (druge</w:t>
            </w:r>
          </w:p>
          <w:p w14:paraId="0AC37B67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stručne službe), protokola postupanja te povećanjem stručnih znanja.</w:t>
            </w:r>
          </w:p>
          <w:p w14:paraId="0861CCA7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 Osigurati primjereniju pomoć djeci žrtvama i počiniteljima nasilja.</w:t>
            </w:r>
          </w:p>
          <w:p w14:paraId="2AF4D8EB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NAČIN REALIZACIJE:</w:t>
            </w:r>
          </w:p>
          <w:p w14:paraId="0E327655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radionice na satovima razrednika:</w:t>
            </w:r>
          </w:p>
          <w:p w14:paraId="40F24EE1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primjena protokola o postupanju u slučaju nasilja među djecom i mladima</w:t>
            </w:r>
          </w:p>
          <w:p w14:paraId="2AC8E9D4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dežurstva nastavnika</w:t>
            </w:r>
          </w:p>
          <w:p w14:paraId="78BF268E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 suradnja s lokalnom zajednicom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70CCC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a) program je evaluiran od strane UNICEF-a Hrvatska nakon čega je predan nadležnom Ministarstvu i Agenciji. Evaluiran je proces, učinak i ishod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2C7A6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20777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1-4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54A1A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8BA89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Minimalno 2 radionice/ predavanja po razrednom odjelu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8F39C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1D78F2" w14:paraId="720FF145" w14:textId="77777777">
        <w:trPr>
          <w:trHeight w:val="1620"/>
        </w:trPr>
        <w:tc>
          <w:tcPr>
            <w:tcW w:w="3075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9FE5C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4. Dan ružičastih majica Pink Shirt Day) Obilježava s ciljem podizanja svijesti o problemu vršnjačkog nasilja, te prihvaćanju različitosti među učenicima. Učitelji i učenici odijevaju ružičaste majice u školu.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FDDB9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b) ima preporuku AZOO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9D4EF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A7651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1-4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9E2B0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A3009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dan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1A8A7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Razrednici, predmetni nastavnici, stručna služba škole</w:t>
            </w:r>
          </w:p>
        </w:tc>
      </w:tr>
      <w:tr w:rsidR="001D78F2" w14:paraId="46F574AF" w14:textId="77777777">
        <w:trPr>
          <w:trHeight w:val="1620"/>
        </w:trPr>
        <w:tc>
          <w:tcPr>
            <w:tcW w:w="3075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7E5C4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5. Obilježavanje Dana sigurnijeg interneta  (Safer Internet Day  - SID) Cilj je poticanje i promicanje sigurnije i odgovornije upotrebe tehnologije i mobilnih uređaja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među mladima i djecom, ali također i roditeljima.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267A3B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b) ima preporuku AZOO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BDDBC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646E5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1-4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A919D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10661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dan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EA8FB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Razrednici, predmetni nastavnici, stručna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služba škole</w:t>
            </w:r>
          </w:p>
        </w:tc>
      </w:tr>
      <w:tr w:rsidR="001D78F2" w14:paraId="729ED73F" w14:textId="77777777">
        <w:trPr>
          <w:trHeight w:val="930"/>
        </w:trPr>
        <w:tc>
          <w:tcPr>
            <w:tcW w:w="3075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A2CB3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6. Obilježavanje Međunarodnog dana NENASILJA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1A1AC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b) ima preporuku AZOO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42ABD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E853AD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1-4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EE479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BA83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dan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33B82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Razrednici, predmetni nastavnici, stručna služba škole</w:t>
            </w:r>
          </w:p>
        </w:tc>
      </w:tr>
      <w:tr w:rsidR="001D78F2" w14:paraId="7C8EBB36" w14:textId="77777777">
        <w:trPr>
          <w:trHeight w:val="2775"/>
        </w:trPr>
        <w:tc>
          <w:tcPr>
            <w:tcW w:w="3075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470D0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7. Zdrav za 5 - prevencija ovisnosti o drogama, alkoholu, igrama na sreću uz izgradnju kulture življenja u zdravom okruženju i očuvanom okolišu</w:t>
            </w:r>
          </w:p>
          <w:p w14:paraId="6F58CF2D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Provođenje informativno-edukativnih aktivnosti u sklopu obilježavanja:Mjeseca borbe protiv ovisnosti (15.11 do 15.12.), Svjetskog dana borbe protiv alkoholizma (1.4.).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0D59A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F5048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7C41C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1-2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B1382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81194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Minimalno 2 radionice/ predavanja po razrednom odjelu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7532C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Djelatnici PU brodsko- posavska i NZZJZ BPŽ</w:t>
            </w:r>
          </w:p>
        </w:tc>
      </w:tr>
      <w:tr w:rsidR="001D78F2" w14:paraId="6FF6FEC2" w14:textId="77777777">
        <w:trPr>
          <w:trHeight w:val="1305"/>
        </w:trPr>
        <w:tc>
          <w:tcPr>
            <w:tcW w:w="3075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10CF8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8. Sigurnost cestovnog prometa “Mladi vozač”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B2D6E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ABCA9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48838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AAAAE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2A2FC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predavanje po razrednom odjelu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38C38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Djelatnici PU brodsko- posavsk,djelatnici ZZHM BPŽ i djelatnici Auto-škola.</w:t>
            </w:r>
          </w:p>
        </w:tc>
      </w:tr>
      <w:tr w:rsidR="001D78F2" w14:paraId="4AD3B2AF" w14:textId="77777777">
        <w:trPr>
          <w:trHeight w:val="1860"/>
        </w:trPr>
        <w:tc>
          <w:tcPr>
            <w:tcW w:w="3075" w:type="dxa"/>
            <w:tcBorders>
              <w:top w:val="nil"/>
              <w:left w:val="single" w:sz="5" w:space="0" w:color="999999"/>
              <w:bottom w:val="single" w:sz="4" w:space="0" w:color="000000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83E14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 Sigurnost na Internetu</w:t>
            </w:r>
          </w:p>
          <w:p w14:paraId="78926ACA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Cilj je prepoznavanje rizičnih ponašanja na internetu, nabrajanje i prepoznavanje prednosti i nedostataka korištenja interneta te primjena pravila o sigurnom ponašanju na internetu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7CC62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a)       CARNET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88EF6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15886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1-4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8DC865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DC1FB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Minimalno 1 predavanje/ radionica po razrednom odjelu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5" w:space="0" w:color="99999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77441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</w:t>
            </w:r>
          </w:p>
        </w:tc>
      </w:tr>
      <w:tr w:rsidR="001D78F2" w14:paraId="68ABDCFE" w14:textId="77777777">
        <w:trPr>
          <w:trHeight w:val="1860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AD1F2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10.Dan visokoškolskih ustanova</w:t>
            </w:r>
          </w:p>
          <w:p w14:paraId="20D4F9BF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Predstavljanje fakulteta/sveučilišta/veleučičišta s ciljem upoznavanja učenika završnih razreda s mogućnostima nastavka školovanja na visokoškolskim instituacijama.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7DDD25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9963A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51B57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6C481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D51EB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C8208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Nastavnici </w:t>
            </w:r>
          </w:p>
          <w:p w14:paraId="045548B3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Razrednici </w:t>
            </w:r>
          </w:p>
          <w:p w14:paraId="56D29BB2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Pedagoginja </w:t>
            </w:r>
          </w:p>
        </w:tc>
      </w:tr>
    </w:tbl>
    <w:p w14:paraId="2449FA9B" w14:textId="77777777" w:rsidR="001D78F2" w:rsidRDefault="001D78F2">
      <w:pPr>
        <w:jc w:val="both"/>
      </w:pPr>
    </w:p>
    <w:p w14:paraId="451FC93A" w14:textId="77777777" w:rsidR="001D78F2" w:rsidRDefault="00B036AD">
      <w:pPr>
        <w:tabs>
          <w:tab w:val="left" w:pos="559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b) RAD S RODITELJIMA</w:t>
      </w:r>
    </w:p>
    <w:p w14:paraId="6F778365" w14:textId="77777777" w:rsidR="001D78F2" w:rsidRDefault="001D78F2">
      <w:pPr>
        <w:tabs>
          <w:tab w:val="left" w:pos="5595"/>
        </w:tabs>
        <w:rPr>
          <w:color w:val="FF0000"/>
        </w:rPr>
      </w:pPr>
    </w:p>
    <w:p w14:paraId="56F8A4EA" w14:textId="77777777" w:rsidR="001D78F2" w:rsidRDefault="001D78F2">
      <w:pPr>
        <w:tabs>
          <w:tab w:val="left" w:pos="5595"/>
        </w:tabs>
        <w:rPr>
          <w:color w:val="FF0000"/>
        </w:rPr>
      </w:pPr>
    </w:p>
    <w:p w14:paraId="1BDB7C27" w14:textId="77777777" w:rsidR="001D78F2" w:rsidRDefault="001D78F2">
      <w:pPr>
        <w:tabs>
          <w:tab w:val="left" w:pos="5595"/>
        </w:tabs>
        <w:rPr>
          <w:color w:val="FF0000"/>
        </w:rPr>
      </w:pPr>
    </w:p>
    <w:tbl>
      <w:tblPr>
        <w:tblStyle w:val="afffffffffffffffffffffffffffffffffffe"/>
        <w:tblW w:w="10785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1890"/>
        <w:gridCol w:w="1530"/>
        <w:gridCol w:w="1935"/>
        <w:gridCol w:w="1335"/>
        <w:gridCol w:w="1575"/>
      </w:tblGrid>
      <w:tr w:rsidR="001D78F2" w14:paraId="1F1296DB" w14:textId="77777777">
        <w:trPr>
          <w:trHeight w:val="2310"/>
        </w:trPr>
        <w:tc>
          <w:tcPr>
            <w:tcW w:w="2520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6A129" w14:textId="77777777" w:rsidR="001D78F2" w:rsidRDefault="00B036AD">
            <w:pPr>
              <w:spacing w:before="240" w:after="240"/>
              <w:ind w:left="-720" w:right="-241" w:firstLine="1003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Oblik rada  aktivnosti</w:t>
            </w:r>
          </w:p>
          <w:p w14:paraId="20D17631" w14:textId="77777777" w:rsidR="001D78F2" w:rsidRDefault="00B036AD">
            <w:pPr>
              <w:spacing w:before="240" w:after="240"/>
              <w:ind w:left="360" w:right="-241" w:hanging="7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a) Individualno savjetovanje</w:t>
            </w:r>
          </w:p>
          <w:p w14:paraId="1EAFF68B" w14:textId="77777777" w:rsidR="001D78F2" w:rsidRDefault="00B036AD">
            <w:pPr>
              <w:spacing w:before="240" w:after="240"/>
              <w:ind w:left="360" w:right="-241" w:hanging="7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b)Grupno savjetovanje</w:t>
            </w:r>
          </w:p>
          <w:p w14:paraId="5F91E393" w14:textId="77777777" w:rsidR="001D78F2" w:rsidRDefault="00B036AD">
            <w:pPr>
              <w:spacing w:before="240" w:after="240"/>
              <w:ind w:left="360" w:right="-241" w:hanging="7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c) Roditeljski sastanak</w:t>
            </w:r>
          </w:p>
          <w:p w14:paraId="7AD45744" w14:textId="77777777" w:rsidR="001D78F2" w:rsidRDefault="00B036AD">
            <w:pPr>
              <w:spacing w:before="240" w:after="240"/>
              <w:ind w:left="360" w:right="-241" w:hanging="7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Vijeće roditelja</w:t>
            </w:r>
          </w:p>
        </w:tc>
        <w:tc>
          <w:tcPr>
            <w:tcW w:w="1890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4B5E0" w14:textId="77777777" w:rsidR="001D78F2" w:rsidRDefault="00B036AD">
            <w:pPr>
              <w:spacing w:before="240" w:after="240"/>
              <w:ind w:left="150" w:right="216" w:hanging="8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Razina intervencije</w:t>
            </w:r>
          </w:p>
          <w:p w14:paraId="7E623B0C" w14:textId="77777777" w:rsidR="001D78F2" w:rsidRDefault="00B036AD">
            <w:pPr>
              <w:spacing w:before="240" w:after="240"/>
              <w:ind w:left="360" w:right="-241" w:hanging="7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a)Univerzalna</w:t>
            </w:r>
          </w:p>
          <w:p w14:paraId="1980320C" w14:textId="77777777" w:rsidR="001D78F2" w:rsidRDefault="00B036AD">
            <w:pPr>
              <w:spacing w:before="240" w:after="240"/>
              <w:ind w:left="360" w:right="-241" w:hanging="7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b)Selektivna</w:t>
            </w:r>
          </w:p>
          <w:p w14:paraId="660CC568" w14:textId="77777777" w:rsidR="001D78F2" w:rsidRDefault="00B036AD">
            <w:pPr>
              <w:spacing w:before="240" w:after="240"/>
              <w:ind w:left="360" w:right="-241" w:hanging="76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Indicirana</w:t>
            </w:r>
          </w:p>
        </w:tc>
        <w:tc>
          <w:tcPr>
            <w:tcW w:w="1530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E18D3" w14:textId="77777777" w:rsidR="001D78F2" w:rsidRDefault="00B036AD">
            <w:pPr>
              <w:spacing w:before="240" w:after="240"/>
              <w:ind w:left="-720" w:right="-241" w:firstLine="1003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Sudionici</w:t>
            </w:r>
          </w:p>
        </w:tc>
        <w:tc>
          <w:tcPr>
            <w:tcW w:w="1935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B1BA9" w14:textId="77777777" w:rsidR="001D78F2" w:rsidRDefault="00B036AD">
            <w:pPr>
              <w:spacing w:before="240" w:after="240"/>
              <w:ind w:right="29" w:hanging="90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Tema/Naziv radionice/predavanja</w:t>
            </w:r>
          </w:p>
        </w:tc>
        <w:tc>
          <w:tcPr>
            <w:tcW w:w="1335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10765" w14:textId="77777777" w:rsidR="001D78F2" w:rsidRDefault="00B036AD">
            <w:pPr>
              <w:spacing w:before="240" w:after="240"/>
              <w:ind w:left="141" w:right="142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Planirani broj susreta</w:t>
            </w:r>
          </w:p>
        </w:tc>
        <w:tc>
          <w:tcPr>
            <w:tcW w:w="1575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F5A833" w14:textId="77777777" w:rsidR="001D78F2" w:rsidRDefault="00B036AD">
            <w:pPr>
              <w:spacing w:before="240" w:after="240"/>
              <w:ind w:left="-585" w:right="96" w:firstLine="726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Voditelj/</w:t>
            </w:r>
          </w:p>
          <w:p w14:paraId="7C4285C3" w14:textId="77777777" w:rsidR="001D78F2" w:rsidRDefault="00B036AD">
            <w:pPr>
              <w:spacing w:before="240" w:after="240"/>
              <w:ind w:left="-300" w:right="90" w:firstLine="44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suradnici</w:t>
            </w:r>
          </w:p>
        </w:tc>
      </w:tr>
      <w:tr w:rsidR="001D78F2" w14:paraId="0130E779" w14:textId="77777777">
        <w:trPr>
          <w:trHeight w:val="975"/>
        </w:trPr>
        <w:tc>
          <w:tcPr>
            <w:tcW w:w="252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223B4" w14:textId="77777777" w:rsidR="001D78F2" w:rsidRDefault="00B036AD">
            <w:pPr>
              <w:spacing w:after="240" w:line="720" w:lineRule="auto"/>
              <w:ind w:right="-47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 Roditeljski sastanak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0898E" w14:textId="77777777" w:rsidR="001D78F2" w:rsidRDefault="00B036AD">
            <w:pPr>
              <w:spacing w:before="240" w:after="240"/>
              <w:ind w:left="360" w:right="-472" w:hanging="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9EC45" w14:textId="77777777" w:rsidR="001D78F2" w:rsidRDefault="00B036AD">
            <w:pPr>
              <w:spacing w:before="240" w:after="240"/>
              <w:ind w:left="141" w:right="13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Roditelji učenika 1. razreda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9EB2F" w14:textId="77777777" w:rsidR="001D78F2" w:rsidRDefault="00B036AD">
            <w:pPr>
              <w:spacing w:before="240" w:after="240"/>
              <w:ind w:left="141" w:right="16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Roditeljski stilovi - Koji STIL je moj?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034ED" w14:textId="77777777" w:rsidR="001D78F2" w:rsidRDefault="00B036AD">
            <w:pPr>
              <w:spacing w:before="240" w:after="240"/>
              <w:ind w:left="-1275" w:right="-503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B538C" w14:textId="77777777" w:rsidR="001D78F2" w:rsidRDefault="00B036AD">
            <w:pPr>
              <w:spacing w:before="240" w:after="240"/>
              <w:ind w:left="-585" w:right="96" w:firstLine="72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Razrednik</w:t>
            </w:r>
          </w:p>
        </w:tc>
      </w:tr>
      <w:tr w:rsidR="001D78F2" w14:paraId="4A2F57AD" w14:textId="77777777">
        <w:trPr>
          <w:trHeight w:val="1575"/>
        </w:trPr>
        <w:tc>
          <w:tcPr>
            <w:tcW w:w="252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CB69E" w14:textId="77777777" w:rsidR="001D78F2" w:rsidRDefault="00B036AD">
            <w:pPr>
              <w:spacing w:after="240" w:line="720" w:lineRule="auto"/>
              <w:ind w:right="-47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 Roditeljski sastanak</w:t>
            </w:r>
          </w:p>
          <w:p w14:paraId="6A66A4F0" w14:textId="77777777" w:rsidR="001D78F2" w:rsidRDefault="00B036AD">
            <w:pPr>
              <w:spacing w:before="240" w:after="240" w:line="720" w:lineRule="auto"/>
              <w:ind w:left="-720" w:right="-472" w:firstLine="10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272CF" w14:textId="77777777" w:rsidR="001D78F2" w:rsidRDefault="00B036AD">
            <w:pPr>
              <w:spacing w:before="240" w:after="240"/>
              <w:ind w:left="360" w:right="-472" w:hanging="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776B" w14:textId="77777777" w:rsidR="001D78F2" w:rsidRDefault="00B036AD">
            <w:pPr>
              <w:spacing w:before="240" w:after="240"/>
              <w:ind w:left="141" w:right="13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Roditelji učenika 1. razreda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12668" w14:textId="77777777" w:rsidR="001D78F2" w:rsidRDefault="00B036AD">
            <w:pPr>
              <w:spacing w:before="240" w:after="240"/>
              <w:ind w:left="283" w:right="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Sukobi i nasilje: Uloga škole i roditelja (propisi o zaštiti prava učenika)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DB11CA" w14:textId="77777777" w:rsidR="001D78F2" w:rsidRDefault="00B036AD">
            <w:pPr>
              <w:spacing w:before="240" w:after="240"/>
              <w:ind w:left="-1275" w:right="-503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63A17" w14:textId="77777777" w:rsidR="001D78F2" w:rsidRDefault="00B036AD">
            <w:pPr>
              <w:spacing w:before="240" w:after="240"/>
              <w:ind w:left="-585" w:right="96" w:firstLine="72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Razrednik</w:t>
            </w:r>
          </w:p>
        </w:tc>
      </w:tr>
      <w:tr w:rsidR="001D78F2" w14:paraId="26909159" w14:textId="77777777">
        <w:trPr>
          <w:trHeight w:val="975"/>
        </w:trPr>
        <w:tc>
          <w:tcPr>
            <w:tcW w:w="252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36117" w14:textId="77777777" w:rsidR="001D78F2" w:rsidRDefault="00B036AD">
            <w:pPr>
              <w:spacing w:after="240" w:line="720" w:lineRule="auto"/>
              <w:ind w:right="-47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 Roditeljski sastanak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F06FA5" w14:textId="77777777" w:rsidR="001D78F2" w:rsidRDefault="00B036AD">
            <w:pPr>
              <w:spacing w:before="240" w:after="240"/>
              <w:ind w:left="360" w:right="-472" w:hanging="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F7E0F0" w14:textId="77777777" w:rsidR="001D78F2" w:rsidRDefault="00B036AD">
            <w:pPr>
              <w:spacing w:before="240" w:after="240"/>
              <w:ind w:left="141" w:right="13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Roditelji učenika 1. razreda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D226B" w14:textId="77777777" w:rsidR="001D78F2" w:rsidRDefault="00B036AD">
            <w:pPr>
              <w:spacing w:before="240" w:after="240"/>
              <w:ind w:right="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Utjecaj roditelja na djetetovu sliku o sebi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E246E" w14:textId="77777777" w:rsidR="001D78F2" w:rsidRDefault="00B036AD">
            <w:pPr>
              <w:spacing w:before="240" w:after="240"/>
              <w:ind w:left="-1275" w:right="-503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88DB0" w14:textId="77777777" w:rsidR="001D78F2" w:rsidRDefault="00B036AD">
            <w:pPr>
              <w:spacing w:before="240" w:after="240"/>
              <w:ind w:left="-165" w:right="96" w:firstLine="2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Stručni suradnik psiholog</w:t>
            </w:r>
          </w:p>
        </w:tc>
      </w:tr>
      <w:tr w:rsidR="001D78F2" w14:paraId="7AB0995A" w14:textId="77777777">
        <w:trPr>
          <w:trHeight w:val="930"/>
        </w:trPr>
        <w:tc>
          <w:tcPr>
            <w:tcW w:w="252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4D934" w14:textId="77777777" w:rsidR="001D78F2" w:rsidRDefault="00B036AD">
            <w:pPr>
              <w:spacing w:before="240" w:after="240" w:line="720" w:lineRule="auto"/>
              <w:ind w:right="-47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c) Roditeljski sastanak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D5984" w14:textId="77777777" w:rsidR="001D78F2" w:rsidRDefault="00B036AD">
            <w:pPr>
              <w:spacing w:before="240" w:after="240"/>
              <w:ind w:left="360" w:right="-472" w:hanging="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FC438" w14:textId="77777777" w:rsidR="001D78F2" w:rsidRDefault="00B036AD">
            <w:pPr>
              <w:spacing w:before="240" w:after="240"/>
              <w:ind w:left="165" w:right="276" w:hanging="2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Roditelji učenika 2. razreda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752B7" w14:textId="77777777" w:rsidR="001D78F2" w:rsidRDefault="00B036AD">
            <w:pPr>
              <w:spacing w:before="240" w:after="240"/>
              <w:ind w:left="141" w:right="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Srednjoškolac u virtualnom okruženju - Kako s novim izazovima?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CFD11" w14:textId="77777777" w:rsidR="001D78F2" w:rsidRDefault="00B036AD">
            <w:pPr>
              <w:spacing w:before="240" w:after="240"/>
              <w:ind w:left="-1275" w:right="-503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52CB3" w14:textId="77777777" w:rsidR="001D78F2" w:rsidRDefault="00B036AD">
            <w:pPr>
              <w:spacing w:before="240" w:after="240"/>
              <w:ind w:left="-585" w:right="96" w:firstLine="72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Razrednik</w:t>
            </w:r>
          </w:p>
        </w:tc>
      </w:tr>
      <w:tr w:rsidR="001D78F2" w14:paraId="0243F972" w14:textId="77777777">
        <w:trPr>
          <w:trHeight w:val="930"/>
        </w:trPr>
        <w:tc>
          <w:tcPr>
            <w:tcW w:w="252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81917" w14:textId="77777777" w:rsidR="001D78F2" w:rsidRDefault="00B036AD">
            <w:pPr>
              <w:spacing w:before="240" w:after="240" w:line="720" w:lineRule="auto"/>
              <w:ind w:right="-47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 Roditeljski sastanak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769E3" w14:textId="77777777" w:rsidR="001D78F2" w:rsidRDefault="00B036AD">
            <w:pPr>
              <w:spacing w:before="240" w:after="240"/>
              <w:ind w:left="360" w:right="-472" w:hanging="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5FDD6" w14:textId="77777777" w:rsidR="001D78F2" w:rsidRDefault="00B036AD">
            <w:pPr>
              <w:spacing w:before="240" w:after="240"/>
              <w:ind w:left="165" w:right="134" w:hanging="2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Roditelji učenika 2. razreda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7C273" w14:textId="77777777" w:rsidR="001D78F2" w:rsidRDefault="00B036AD">
            <w:pPr>
              <w:spacing w:before="240" w:after="240"/>
              <w:ind w:left="141" w:right="16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Mentalno zdravlje učenika - Kako ga očuvati?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B8919" w14:textId="77777777" w:rsidR="001D78F2" w:rsidRDefault="00B036AD">
            <w:pPr>
              <w:spacing w:before="240" w:after="240"/>
              <w:ind w:left="-1275" w:right="-503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75D52" w14:textId="77777777" w:rsidR="001D78F2" w:rsidRDefault="00B036AD">
            <w:pPr>
              <w:spacing w:before="240" w:after="240"/>
              <w:ind w:left="-165" w:right="96" w:firstLine="2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Stručni suradnik psiholog</w:t>
            </w:r>
          </w:p>
        </w:tc>
      </w:tr>
      <w:tr w:rsidR="001D78F2" w14:paraId="67D547E7" w14:textId="77777777">
        <w:trPr>
          <w:trHeight w:val="705"/>
        </w:trPr>
        <w:tc>
          <w:tcPr>
            <w:tcW w:w="252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5380D" w14:textId="77777777" w:rsidR="001D78F2" w:rsidRDefault="00B036AD">
            <w:pPr>
              <w:spacing w:before="240" w:after="240" w:line="720" w:lineRule="auto"/>
              <w:ind w:right="-47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c) Roditeljski sastanak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03EF98" w14:textId="77777777" w:rsidR="001D78F2" w:rsidRDefault="00B036AD">
            <w:pPr>
              <w:spacing w:before="240" w:after="240"/>
              <w:ind w:left="360" w:right="-472" w:hanging="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B4C69" w14:textId="77777777" w:rsidR="001D78F2" w:rsidRDefault="00B036AD">
            <w:pPr>
              <w:spacing w:before="240" w:after="240"/>
              <w:ind w:left="141" w:right="2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Roditelji učenika 2. razreda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F3D90" w14:textId="77777777" w:rsidR="001D78F2" w:rsidRDefault="00B036AD">
            <w:pPr>
              <w:spacing w:before="240" w:after="240"/>
              <w:ind w:left="141" w:right="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Djelotvorna komunikacija u obitelji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97E34" w14:textId="77777777" w:rsidR="001D78F2" w:rsidRDefault="00B036AD">
            <w:pPr>
              <w:spacing w:before="240" w:after="240"/>
              <w:ind w:left="-1275" w:right="-503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1B4FE8" w14:textId="77777777" w:rsidR="001D78F2" w:rsidRDefault="00B036AD">
            <w:pPr>
              <w:spacing w:before="240" w:after="240"/>
              <w:ind w:left="-165" w:right="96" w:firstLine="2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Stručni suradnik pedagog</w:t>
            </w:r>
          </w:p>
        </w:tc>
      </w:tr>
      <w:tr w:rsidR="001D78F2" w14:paraId="38FE4F59" w14:textId="77777777">
        <w:trPr>
          <w:trHeight w:val="1155"/>
        </w:trPr>
        <w:tc>
          <w:tcPr>
            <w:tcW w:w="252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453D6" w14:textId="77777777" w:rsidR="001D78F2" w:rsidRDefault="00B036AD">
            <w:pPr>
              <w:spacing w:before="240" w:after="240" w:line="720" w:lineRule="auto"/>
              <w:ind w:right="-47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 Roditeljski sastanak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140A9" w14:textId="77777777" w:rsidR="001D78F2" w:rsidRDefault="00B036AD">
            <w:pPr>
              <w:spacing w:before="240" w:after="240"/>
              <w:ind w:left="360" w:right="-472" w:hanging="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A806A" w14:textId="77777777" w:rsidR="001D78F2" w:rsidRDefault="00B036AD">
            <w:pPr>
              <w:spacing w:before="240" w:after="240"/>
              <w:ind w:left="165" w:right="134" w:hanging="2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Roditelji učenika 3. razreda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D4770" w14:textId="77777777" w:rsidR="001D78F2" w:rsidRDefault="00B036AD">
            <w:pPr>
              <w:spacing w:before="240" w:after="240"/>
              <w:ind w:right="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Nasilje u mladenačkim vezama - Što roditelji trebaju znati?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A60DD" w14:textId="77777777" w:rsidR="001D78F2" w:rsidRDefault="00B036AD">
            <w:pPr>
              <w:spacing w:before="240" w:after="240"/>
              <w:ind w:left="-1275" w:right="-503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2DB92" w14:textId="77777777" w:rsidR="001D78F2" w:rsidRDefault="00B036AD">
            <w:pPr>
              <w:spacing w:before="240" w:after="240"/>
              <w:ind w:left="-585" w:right="96" w:firstLine="72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Razrednik</w:t>
            </w:r>
          </w:p>
        </w:tc>
      </w:tr>
      <w:tr w:rsidR="001D78F2" w14:paraId="6090FB3F" w14:textId="77777777">
        <w:trPr>
          <w:trHeight w:val="1395"/>
        </w:trPr>
        <w:tc>
          <w:tcPr>
            <w:tcW w:w="252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36E4F9" w14:textId="77777777" w:rsidR="001D78F2" w:rsidRDefault="00B036AD">
            <w:pPr>
              <w:spacing w:before="240" w:after="240" w:line="720" w:lineRule="auto"/>
              <w:ind w:right="-47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c) Roditeljski sastanak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FADD8D" w14:textId="77777777" w:rsidR="001D78F2" w:rsidRDefault="00B036AD">
            <w:pPr>
              <w:spacing w:before="240" w:after="240"/>
              <w:ind w:left="360" w:right="-472" w:hanging="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253CB" w14:textId="77777777" w:rsidR="001D78F2" w:rsidRDefault="00B036AD">
            <w:pPr>
              <w:spacing w:before="240" w:after="240"/>
              <w:ind w:left="141" w:right="13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Roditelji učenika 3. razreda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59054" w14:textId="77777777" w:rsidR="001D78F2" w:rsidRDefault="00B036AD">
            <w:pPr>
              <w:spacing w:before="240" w:after="240"/>
              <w:ind w:left="141" w:right="16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Sukob kao prilika za izgradnju obiteljskih odnosa - Poučimo ih nenasilnom rješavanju sukoba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1EAA79" w14:textId="77777777" w:rsidR="001D78F2" w:rsidRDefault="00B036AD">
            <w:pPr>
              <w:spacing w:before="240" w:after="240"/>
              <w:ind w:left="-1275" w:right="-503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EDA7F" w14:textId="77777777" w:rsidR="001D78F2" w:rsidRDefault="00B036AD">
            <w:pPr>
              <w:spacing w:before="240" w:after="240"/>
              <w:ind w:left="-585" w:right="96" w:firstLine="72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Razrednik</w:t>
            </w:r>
          </w:p>
        </w:tc>
      </w:tr>
      <w:tr w:rsidR="001D78F2" w14:paraId="3E12782E" w14:textId="77777777">
        <w:tc>
          <w:tcPr>
            <w:tcW w:w="252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39A2C" w14:textId="77777777" w:rsidR="001D78F2" w:rsidRDefault="00B036AD">
            <w:pPr>
              <w:spacing w:before="240" w:after="240" w:line="720" w:lineRule="auto"/>
              <w:ind w:right="-47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 Roditeljski sastanak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E4E3E" w14:textId="77777777" w:rsidR="001D78F2" w:rsidRDefault="00B036AD">
            <w:pPr>
              <w:spacing w:before="240" w:after="240"/>
              <w:ind w:left="360" w:right="-472" w:hanging="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C8C91" w14:textId="77777777" w:rsidR="001D78F2" w:rsidRDefault="00B036AD">
            <w:pPr>
              <w:spacing w:before="240" w:after="240"/>
              <w:ind w:left="141" w:right="13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Roditelji učenika 3. razreda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99408" w14:textId="77777777" w:rsidR="001D78F2" w:rsidRDefault="00B036AD">
            <w:pPr>
              <w:spacing w:before="240" w:after="240"/>
              <w:ind w:left="283" w:right="16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Medijska pismenost učenika - Naučimo ih kritičkom promišljanju!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0CC67" w14:textId="77777777" w:rsidR="001D78F2" w:rsidRDefault="00B036AD">
            <w:pPr>
              <w:spacing w:before="240" w:after="240"/>
              <w:ind w:left="-1275" w:right="-503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E488F" w14:textId="77777777" w:rsidR="001D78F2" w:rsidRDefault="00B036AD">
            <w:pPr>
              <w:spacing w:before="240" w:after="240"/>
              <w:ind w:left="141" w:right="96" w:firstLine="16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Stručni suradnik pedagog</w:t>
            </w:r>
          </w:p>
        </w:tc>
      </w:tr>
      <w:tr w:rsidR="001D78F2" w14:paraId="39890273" w14:textId="77777777">
        <w:trPr>
          <w:trHeight w:val="1155"/>
        </w:trPr>
        <w:tc>
          <w:tcPr>
            <w:tcW w:w="252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95B91" w14:textId="77777777" w:rsidR="001D78F2" w:rsidRDefault="00B036AD">
            <w:pPr>
              <w:spacing w:before="240" w:after="240" w:line="720" w:lineRule="auto"/>
              <w:ind w:right="-47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 Roditeljski sastanak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AC83B" w14:textId="77777777" w:rsidR="001D78F2" w:rsidRDefault="00B036AD">
            <w:pPr>
              <w:spacing w:before="240" w:after="240"/>
              <w:ind w:left="360" w:right="-472" w:hanging="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05142" w14:textId="77777777" w:rsidR="001D78F2" w:rsidRDefault="00B036AD">
            <w:pPr>
              <w:spacing w:before="240" w:after="240"/>
              <w:ind w:left="141" w:right="13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Roditelji učenika 4. razreda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A11F0" w14:textId="77777777" w:rsidR="001D78F2" w:rsidRDefault="00B036AD">
            <w:pPr>
              <w:spacing w:before="240" w:after="240"/>
              <w:ind w:left="141" w:right="16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Vještine upravljanja karijerom - Što jesu i kako ih osnaživati kod maturanata?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F1089" w14:textId="77777777" w:rsidR="001D78F2" w:rsidRDefault="00B036AD">
            <w:pPr>
              <w:spacing w:before="240" w:after="240"/>
              <w:ind w:left="-1275" w:right="-503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A2FD0" w14:textId="77777777" w:rsidR="001D78F2" w:rsidRDefault="00B036AD">
            <w:pPr>
              <w:spacing w:before="240"/>
              <w:ind w:left="-90" w:right="9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Stručni suradnik psiholog</w:t>
            </w:r>
          </w:p>
        </w:tc>
      </w:tr>
      <w:tr w:rsidR="001D78F2" w14:paraId="2A460C63" w14:textId="77777777">
        <w:trPr>
          <w:trHeight w:val="705"/>
        </w:trPr>
        <w:tc>
          <w:tcPr>
            <w:tcW w:w="252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FBEFB" w14:textId="77777777" w:rsidR="001D78F2" w:rsidRDefault="00B036AD">
            <w:pPr>
              <w:spacing w:before="240" w:after="240" w:line="720" w:lineRule="auto"/>
              <w:ind w:right="-47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 Roditeljski sastanak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E8EC8" w14:textId="77777777" w:rsidR="001D78F2" w:rsidRDefault="00B036AD">
            <w:pPr>
              <w:spacing w:before="240" w:after="240"/>
              <w:ind w:left="360" w:right="-472" w:hanging="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86234" w14:textId="77777777" w:rsidR="001D78F2" w:rsidRDefault="00B036AD">
            <w:pPr>
              <w:spacing w:before="240" w:after="240"/>
              <w:ind w:left="141" w:right="13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Roditelji učenika 4. razreda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C2CAD" w14:textId="77777777" w:rsidR="001D78F2" w:rsidRDefault="00B036AD">
            <w:pPr>
              <w:spacing w:before="240" w:after="240"/>
              <w:ind w:left="141" w:right="16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Državna matura - Kako ju preživjeti?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A9CC6" w14:textId="77777777" w:rsidR="001D78F2" w:rsidRDefault="00B036AD">
            <w:pPr>
              <w:spacing w:before="240" w:after="240"/>
              <w:ind w:left="-1275" w:right="-503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D2D0D" w14:textId="77777777" w:rsidR="001D78F2" w:rsidRDefault="00B036AD">
            <w:pPr>
              <w:spacing w:before="240" w:after="240"/>
              <w:ind w:left="-105" w:right="96" w:firstLine="3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Razrednik</w:t>
            </w:r>
          </w:p>
        </w:tc>
      </w:tr>
      <w:tr w:rsidR="001D78F2" w14:paraId="38FC47EB" w14:textId="77777777">
        <w:trPr>
          <w:trHeight w:val="705"/>
        </w:trPr>
        <w:tc>
          <w:tcPr>
            <w:tcW w:w="252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60270" w14:textId="77777777" w:rsidR="001D78F2" w:rsidRDefault="00B036AD">
            <w:pPr>
              <w:spacing w:before="240" w:after="240" w:line="720" w:lineRule="auto"/>
              <w:ind w:right="-47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 Roditeljski sastanak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85FAC" w14:textId="77777777" w:rsidR="001D78F2" w:rsidRDefault="00B036AD">
            <w:pPr>
              <w:spacing w:before="240" w:after="240"/>
              <w:ind w:left="360" w:right="-472" w:hanging="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B3348" w14:textId="77777777" w:rsidR="001D78F2" w:rsidRDefault="00B036AD">
            <w:pPr>
              <w:spacing w:before="240" w:after="240"/>
              <w:ind w:left="141" w:right="13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Roditelji učenika 4. razreda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B3D48" w14:textId="77777777" w:rsidR="001D78F2" w:rsidRDefault="00B036AD">
            <w:pPr>
              <w:widowControl w:val="0"/>
              <w:spacing w:before="120" w:line="288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Brinem o (cjelokupnom) zdravlju – brinem o sebi</w:t>
            </w:r>
          </w:p>
          <w:p w14:paraId="158AAAC2" w14:textId="77777777" w:rsidR="001D78F2" w:rsidRDefault="001D78F2">
            <w:pPr>
              <w:spacing w:before="240" w:after="240"/>
              <w:ind w:left="141" w:right="16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57F6A" w14:textId="77777777" w:rsidR="001D78F2" w:rsidRDefault="00B036AD">
            <w:pPr>
              <w:spacing w:before="240" w:after="240"/>
              <w:ind w:left="-1275" w:right="-503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B5BC0E" w14:textId="77777777" w:rsidR="001D78F2" w:rsidRDefault="00B036AD">
            <w:pPr>
              <w:spacing w:before="240" w:after="240"/>
              <w:ind w:right="96" w:firstLine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Razrednik</w:t>
            </w:r>
          </w:p>
        </w:tc>
      </w:tr>
      <w:tr w:rsidR="001D78F2" w14:paraId="78E5889E" w14:textId="77777777">
        <w:trPr>
          <w:trHeight w:val="705"/>
        </w:trPr>
        <w:tc>
          <w:tcPr>
            <w:tcW w:w="2520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FCC40" w14:textId="77777777" w:rsidR="001D78F2" w:rsidRDefault="00B036AD">
            <w:pPr>
              <w:spacing w:before="240" w:after="240"/>
              <w:ind w:left="283" w:right="4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a) Individualno savjetovanje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B90D7" w14:textId="77777777" w:rsidR="001D78F2" w:rsidRDefault="00B036AD">
            <w:pPr>
              <w:spacing w:before="240" w:after="240"/>
              <w:ind w:left="360" w:right="-472" w:hanging="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03691" w14:textId="77777777" w:rsidR="001D78F2" w:rsidRDefault="00B036AD">
            <w:pPr>
              <w:spacing w:before="240" w:after="240"/>
              <w:ind w:right="27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Roditelji učenika u riziku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9FD77" w14:textId="77777777" w:rsidR="001D78F2" w:rsidRDefault="00B036AD">
            <w:pPr>
              <w:spacing w:before="240" w:after="240"/>
              <w:ind w:left="141" w:right="30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D9F30" w14:textId="77777777" w:rsidR="001D78F2" w:rsidRDefault="00B036AD">
            <w:pPr>
              <w:spacing w:before="240" w:after="240"/>
              <w:ind w:left="-1275" w:right="-503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Prema potrebi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0CFEC" w14:textId="77777777" w:rsidR="001D78F2" w:rsidRDefault="00B036AD">
            <w:pPr>
              <w:spacing w:before="240" w:after="240"/>
              <w:ind w:right="9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Stručni suradnici</w:t>
            </w:r>
          </w:p>
        </w:tc>
      </w:tr>
      <w:tr w:rsidR="001D78F2" w14:paraId="4119699C" w14:textId="77777777">
        <w:trPr>
          <w:trHeight w:val="705"/>
        </w:trPr>
        <w:tc>
          <w:tcPr>
            <w:tcW w:w="2520" w:type="dxa"/>
            <w:tcBorders>
              <w:top w:val="nil"/>
              <w:left w:val="single" w:sz="5" w:space="0" w:color="999999"/>
              <w:bottom w:val="single" w:sz="4" w:space="0" w:color="000000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70738" w14:textId="77777777" w:rsidR="001D78F2" w:rsidRDefault="00B036AD">
            <w:pPr>
              <w:spacing w:before="240" w:after="240" w:line="720" w:lineRule="auto"/>
              <w:ind w:left="283" w:right="-47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d) Vijeće roditelja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C9F86" w14:textId="77777777" w:rsidR="001D78F2" w:rsidRDefault="00B036AD">
            <w:pPr>
              <w:spacing w:before="240" w:after="240"/>
              <w:ind w:left="360" w:right="-472" w:hanging="7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0A9A6" w14:textId="77777777" w:rsidR="001D78F2" w:rsidRDefault="00B036AD">
            <w:pPr>
              <w:spacing w:before="240" w:after="240"/>
              <w:ind w:right="-2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Članovi vijeća roditelja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93A91" w14:textId="77777777" w:rsidR="001D78F2" w:rsidRDefault="00B036AD">
            <w:pPr>
              <w:spacing w:before="240" w:after="240"/>
              <w:ind w:left="141" w:right="16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Adolescencija - razdoblje prilika za cijelu obitelj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8B0C7" w14:textId="77777777" w:rsidR="001D78F2" w:rsidRDefault="00B036AD">
            <w:pPr>
              <w:spacing w:before="240" w:after="240"/>
              <w:ind w:left="-1275" w:right="-503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2B5E9" w14:textId="77777777" w:rsidR="001D78F2" w:rsidRDefault="00B036AD">
            <w:pPr>
              <w:spacing w:before="240" w:after="240"/>
              <w:ind w:left="-30" w:right="96" w:firstLine="3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Stručni suradnici</w:t>
            </w:r>
          </w:p>
        </w:tc>
      </w:tr>
    </w:tbl>
    <w:p w14:paraId="06F567D5" w14:textId="77777777" w:rsidR="001D78F2" w:rsidRDefault="001D78F2">
      <w:pPr>
        <w:tabs>
          <w:tab w:val="left" w:pos="5595"/>
        </w:tabs>
        <w:rPr>
          <w:color w:val="FF0000"/>
        </w:rPr>
      </w:pPr>
    </w:p>
    <w:p w14:paraId="0F9D07E9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b/>
          <w:sz w:val="22"/>
          <w:szCs w:val="22"/>
        </w:rPr>
      </w:pPr>
    </w:p>
    <w:p w14:paraId="16452B99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b/>
          <w:sz w:val="22"/>
          <w:szCs w:val="22"/>
        </w:rPr>
      </w:pPr>
    </w:p>
    <w:p w14:paraId="76A637AA" w14:textId="77777777" w:rsidR="001D78F2" w:rsidRDefault="00B036AD">
      <w:pPr>
        <w:tabs>
          <w:tab w:val="left" w:pos="5595"/>
        </w:tabs>
      </w:pPr>
      <w:r>
        <w:rPr>
          <w:rFonts w:ascii="Calibri" w:eastAsia="Calibri" w:hAnsi="Calibri" w:cs="Calibri"/>
          <w:b/>
          <w:sz w:val="22"/>
          <w:szCs w:val="22"/>
        </w:rPr>
        <w:t>c) RAD S NASTAVNICIMA</w:t>
      </w:r>
    </w:p>
    <w:p w14:paraId="61B25F9B" w14:textId="77777777" w:rsidR="001D78F2" w:rsidRDefault="001D78F2">
      <w:pPr>
        <w:tabs>
          <w:tab w:val="left" w:pos="5595"/>
        </w:tabs>
      </w:pPr>
    </w:p>
    <w:tbl>
      <w:tblPr>
        <w:tblStyle w:val="affffffffffffffffffffffffffffffffffff"/>
        <w:tblW w:w="10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1830"/>
        <w:gridCol w:w="1530"/>
        <w:gridCol w:w="1905"/>
        <w:gridCol w:w="1500"/>
        <w:gridCol w:w="1350"/>
      </w:tblGrid>
      <w:tr w:rsidR="001D78F2" w14:paraId="717EDBEC" w14:textId="77777777">
        <w:trPr>
          <w:trHeight w:val="3480"/>
        </w:trPr>
        <w:tc>
          <w:tcPr>
            <w:tcW w:w="235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A980D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Oblik rada aktivnosti</w:t>
            </w:r>
          </w:p>
          <w:p w14:paraId="1877DCED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a) Individualno savjetovanje o postupanju prema učenicima</w:t>
            </w:r>
          </w:p>
          <w:p w14:paraId="49633E66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b) Grupno savjetovanje s ciljem prevencije problema u ponašanju</w:t>
            </w:r>
          </w:p>
          <w:p w14:paraId="7F5DA1C6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c)  Razredna vijeća</w:t>
            </w:r>
          </w:p>
          <w:p w14:paraId="46141726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d) Nastavničko  vijeće</w:t>
            </w:r>
          </w:p>
          <w:p w14:paraId="0BC8EE24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e) Aktivi</w:t>
            </w:r>
          </w:p>
        </w:tc>
        <w:tc>
          <w:tcPr>
            <w:tcW w:w="1830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48CAE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Razina intervencije</w:t>
            </w:r>
          </w:p>
          <w:p w14:paraId="4A75D27E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a)        Univerzalna</w:t>
            </w:r>
          </w:p>
          <w:p w14:paraId="2518F91A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b)        Selektivna</w:t>
            </w:r>
          </w:p>
          <w:p w14:paraId="4A191F4E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c)        Indicirana</w:t>
            </w:r>
          </w:p>
        </w:tc>
        <w:tc>
          <w:tcPr>
            <w:tcW w:w="1530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2CA67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Sudionici</w:t>
            </w:r>
          </w:p>
        </w:tc>
        <w:tc>
          <w:tcPr>
            <w:tcW w:w="1905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BADCD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Tema/Naziv radionice/</w:t>
            </w:r>
          </w:p>
          <w:p w14:paraId="62379040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predavanja</w:t>
            </w:r>
          </w:p>
        </w:tc>
        <w:tc>
          <w:tcPr>
            <w:tcW w:w="1500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5CDFB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Planirani broj susreta</w:t>
            </w:r>
          </w:p>
        </w:tc>
        <w:tc>
          <w:tcPr>
            <w:tcW w:w="1350" w:type="dxa"/>
            <w:tcBorders>
              <w:top w:val="single" w:sz="5" w:space="0" w:color="999999"/>
              <w:left w:val="nil"/>
              <w:bottom w:val="single" w:sz="5" w:space="0" w:color="999999"/>
              <w:right w:val="single" w:sz="5" w:space="0" w:color="999999"/>
            </w:tcBorders>
            <w:shd w:val="clear" w:color="auto" w:fill="9CC3E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BCAC8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Voditelj/</w:t>
            </w:r>
          </w:p>
          <w:p w14:paraId="19FF4821" w14:textId="77777777" w:rsidR="001D78F2" w:rsidRDefault="00B036AD">
            <w:pPr>
              <w:tabs>
                <w:tab w:val="left" w:pos="5595"/>
              </w:tabs>
              <w:spacing w:before="240" w:after="240"/>
              <w:ind w:left="285" w:right="19" w:hanging="1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suradnici</w:t>
            </w:r>
          </w:p>
        </w:tc>
      </w:tr>
      <w:tr w:rsidR="001D78F2" w14:paraId="7476623B" w14:textId="77777777">
        <w:trPr>
          <w:trHeight w:val="1845"/>
        </w:trPr>
        <w:tc>
          <w:tcPr>
            <w:tcW w:w="2355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7E6F2" w14:textId="77777777" w:rsidR="001D78F2" w:rsidRDefault="00B036AD">
            <w:pPr>
              <w:tabs>
                <w:tab w:val="left" w:pos="5524"/>
              </w:tabs>
              <w:spacing w:after="24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a) Individualno savjetovanje o postupanju prema učenicima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38F48" w14:textId="77777777" w:rsidR="001D78F2" w:rsidRDefault="00B036AD">
            <w:pPr>
              <w:tabs>
                <w:tab w:val="left" w:pos="5524"/>
              </w:tabs>
              <w:spacing w:before="240" w:after="240"/>
              <w:ind w:left="-720" w:firstLine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CC8DEF" w14:textId="77777777" w:rsidR="001D78F2" w:rsidRDefault="00B036AD">
            <w:pPr>
              <w:tabs>
                <w:tab w:val="left" w:pos="5524"/>
              </w:tabs>
              <w:spacing w:before="240" w:after="240"/>
              <w:ind w:left="1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Razrednici, predmetni nastavnici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DB5F5" w14:textId="77777777" w:rsidR="001D78F2" w:rsidRDefault="00B036AD">
            <w:pPr>
              <w:tabs>
                <w:tab w:val="left" w:pos="5524"/>
              </w:tabs>
              <w:spacing w:before="240" w:after="240"/>
              <w:ind w:left="141" w:right="13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Redovito individualno savjetovanje ovisno o specifičnim potrebama i problemima učenika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A5153" w14:textId="77777777" w:rsidR="001D78F2" w:rsidRDefault="00B036AD">
            <w:pPr>
              <w:tabs>
                <w:tab w:val="left" w:pos="5524"/>
              </w:tabs>
              <w:spacing w:before="240" w:after="2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 potrebi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3E7E0C" w14:textId="77777777" w:rsidR="001D78F2" w:rsidRDefault="00B036AD">
            <w:pPr>
              <w:tabs>
                <w:tab w:val="left" w:pos="5524"/>
              </w:tabs>
              <w:spacing w:before="240" w:after="240"/>
              <w:ind w:left="141" w:firstLine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Stručni suradnici</w:t>
            </w:r>
          </w:p>
        </w:tc>
      </w:tr>
      <w:tr w:rsidR="001D78F2" w14:paraId="076D0E3F" w14:textId="77777777">
        <w:trPr>
          <w:trHeight w:val="1245"/>
        </w:trPr>
        <w:tc>
          <w:tcPr>
            <w:tcW w:w="2355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36365" w14:textId="77777777" w:rsidR="001D78F2" w:rsidRDefault="00B036AD">
            <w:pPr>
              <w:tabs>
                <w:tab w:val="left" w:pos="5524"/>
              </w:tabs>
              <w:spacing w:after="24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a) Individualno savjetovanje o postupanju prema učenicima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92489" w14:textId="77777777" w:rsidR="001D78F2" w:rsidRDefault="00B036AD">
            <w:pPr>
              <w:tabs>
                <w:tab w:val="left" w:pos="5524"/>
              </w:tabs>
              <w:spacing w:before="240" w:after="240"/>
              <w:ind w:left="-720" w:firstLine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6B6592" w14:textId="77777777" w:rsidR="001D78F2" w:rsidRDefault="00B036AD">
            <w:pPr>
              <w:tabs>
                <w:tab w:val="left" w:pos="5524"/>
              </w:tabs>
              <w:spacing w:before="240" w:after="240"/>
              <w:ind w:left="-120" w:firstLine="2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48F05" w14:textId="77777777" w:rsidR="001D78F2" w:rsidRDefault="00B036AD">
            <w:pPr>
              <w:tabs>
                <w:tab w:val="left" w:pos="5524"/>
              </w:tabs>
              <w:spacing w:before="240" w:after="240"/>
              <w:ind w:left="141" w:right="13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Sociometrijska analiza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8F8BC1" w14:textId="77777777" w:rsidR="001D78F2" w:rsidRDefault="00B036AD">
            <w:pPr>
              <w:tabs>
                <w:tab w:val="left" w:pos="5524"/>
              </w:tabs>
              <w:spacing w:before="240" w:after="2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Najmanje 2 susreta (provedba i analiza)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15C42" w14:textId="77777777" w:rsidR="001D78F2" w:rsidRDefault="00B036AD">
            <w:pPr>
              <w:tabs>
                <w:tab w:val="left" w:pos="5524"/>
              </w:tabs>
              <w:spacing w:before="240" w:after="240"/>
              <w:ind w:left="141" w:firstLine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Stručni suradnik psiholog</w:t>
            </w:r>
          </w:p>
        </w:tc>
      </w:tr>
      <w:tr w:rsidR="001D78F2" w14:paraId="27645E38" w14:textId="77777777">
        <w:trPr>
          <w:trHeight w:val="1245"/>
        </w:trPr>
        <w:tc>
          <w:tcPr>
            <w:tcW w:w="2355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83830" w14:textId="77777777" w:rsidR="001D78F2" w:rsidRDefault="00B036AD">
            <w:pPr>
              <w:tabs>
                <w:tab w:val="left" w:pos="5524"/>
              </w:tabs>
              <w:spacing w:after="24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a) Individualno savjetovanje o postupanju prema učenicima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07736" w14:textId="77777777" w:rsidR="001D78F2" w:rsidRDefault="00B036AD">
            <w:pPr>
              <w:tabs>
                <w:tab w:val="left" w:pos="5524"/>
              </w:tabs>
              <w:spacing w:before="240" w:after="240"/>
              <w:ind w:left="-720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A0A24" w14:textId="77777777" w:rsidR="001D78F2" w:rsidRDefault="00B036AD">
            <w:pPr>
              <w:tabs>
                <w:tab w:val="left" w:pos="5524"/>
              </w:tabs>
              <w:spacing w:before="240" w:after="240"/>
              <w:ind w:left="-720" w:firstLine="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3D168" w14:textId="77777777" w:rsidR="001D78F2" w:rsidRDefault="00B036AD">
            <w:pPr>
              <w:tabs>
                <w:tab w:val="left" w:pos="5524"/>
              </w:tabs>
              <w:spacing w:before="240" w:after="240"/>
              <w:ind w:left="141" w:right="1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563D0" w14:textId="77777777" w:rsidR="001D78F2" w:rsidRDefault="00B036AD">
            <w:pPr>
              <w:tabs>
                <w:tab w:val="left" w:pos="5524"/>
              </w:tabs>
              <w:spacing w:before="240" w:after="2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30504" w14:textId="77777777" w:rsidR="001D78F2" w:rsidRDefault="00B036AD">
            <w:pPr>
              <w:tabs>
                <w:tab w:val="left" w:pos="5524"/>
              </w:tabs>
              <w:spacing w:before="240" w:after="240"/>
              <w:ind w:left="141" w:firstLine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1D78F2" w14:paraId="1D01641C" w14:textId="77777777">
        <w:trPr>
          <w:trHeight w:val="705"/>
        </w:trPr>
        <w:tc>
          <w:tcPr>
            <w:tcW w:w="2355" w:type="dxa"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7F563F" w14:textId="77777777" w:rsidR="001D78F2" w:rsidRDefault="00B036AD">
            <w:pPr>
              <w:tabs>
                <w:tab w:val="left" w:pos="5524"/>
              </w:tabs>
              <w:spacing w:after="24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 Razredna vijeća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C88CD" w14:textId="77777777" w:rsidR="001D78F2" w:rsidRDefault="00B036AD">
            <w:pPr>
              <w:tabs>
                <w:tab w:val="left" w:pos="5524"/>
              </w:tabs>
              <w:spacing w:before="240" w:after="240"/>
              <w:ind w:left="-720" w:firstLine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8F91D" w14:textId="77777777" w:rsidR="001D78F2" w:rsidRDefault="00B036AD">
            <w:pPr>
              <w:tabs>
                <w:tab w:val="left" w:pos="5524"/>
              </w:tabs>
              <w:spacing w:before="240" w:after="240"/>
              <w:ind w:left="141" w:right="1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Razrednici i predmetni nastavnici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9A2CE" w14:textId="77777777" w:rsidR="001D78F2" w:rsidRDefault="00B036AD">
            <w:pPr>
              <w:tabs>
                <w:tab w:val="left" w:pos="5524"/>
              </w:tabs>
              <w:spacing w:before="240" w:after="240"/>
              <w:ind w:left="141" w:right="13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Prema potrebi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7876F" w14:textId="77777777" w:rsidR="001D78F2" w:rsidRDefault="00B036AD">
            <w:pPr>
              <w:tabs>
                <w:tab w:val="left" w:pos="5524"/>
              </w:tabs>
              <w:spacing w:before="240" w:after="2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Prema potrebi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999999"/>
              <w:right w:val="single" w:sz="5" w:space="0" w:color="99999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839BEB" w14:textId="77777777" w:rsidR="001D78F2" w:rsidRDefault="00B036AD">
            <w:pPr>
              <w:tabs>
                <w:tab w:val="left" w:pos="5524"/>
              </w:tabs>
              <w:spacing w:before="240" w:after="240"/>
              <w:ind w:left="141" w:firstLine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Stručni suradnici</w:t>
            </w:r>
          </w:p>
        </w:tc>
      </w:tr>
    </w:tbl>
    <w:p w14:paraId="596A4290" w14:textId="77777777" w:rsidR="001D78F2" w:rsidRDefault="001D78F2">
      <w:pPr>
        <w:tabs>
          <w:tab w:val="left" w:pos="5595"/>
        </w:tabs>
        <w:rPr>
          <w:color w:val="FF0000"/>
        </w:rPr>
      </w:pPr>
    </w:p>
    <w:p w14:paraId="5C887796" w14:textId="77777777" w:rsidR="001D78F2" w:rsidRDefault="001D78F2">
      <w:pPr>
        <w:tabs>
          <w:tab w:val="left" w:pos="5595"/>
        </w:tabs>
        <w:ind w:left="360"/>
        <w:rPr>
          <w:color w:val="FF0000"/>
        </w:rPr>
      </w:pPr>
    </w:p>
    <w:p w14:paraId="7A609732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b/>
          <w:u w:val="single"/>
        </w:rPr>
      </w:pPr>
    </w:p>
    <w:p w14:paraId="669553F8" w14:textId="77777777" w:rsidR="001D78F2" w:rsidRDefault="00B036AD">
      <w:pPr>
        <w:pStyle w:val="Heading2"/>
        <w:rPr>
          <w:color w:val="000000"/>
        </w:rPr>
      </w:pPr>
      <w:bookmarkStart w:id="52" w:name="_heading=h.d0uaw6hqpjbu" w:colFirst="0" w:colLast="0"/>
      <w:bookmarkEnd w:id="52"/>
      <w:r>
        <w:rPr>
          <w:color w:val="000000"/>
        </w:rPr>
        <w:t>d) Zdravstveni odgoj</w:t>
      </w:r>
    </w:p>
    <w:p w14:paraId="09C34636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369356C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Kurikulum zdravstvenog odgoja u osnovnim i srednjim školama ne mijenja program niti udžbenike navedenih predmeta nego se očekuju nove metode poučavanja usmjerene na stjecanje vještina i primijenjenog znanja.</w:t>
      </w:r>
    </w:p>
    <w:p w14:paraId="163345BB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Dodatni sadržaji kurikuluma zdravstvenog odgoja bit će integrirani u sat razredne zajednice, do 12 sati u nastavnoj godini, kroz četiri modula: </w:t>
      </w:r>
    </w:p>
    <w:p w14:paraId="4806D413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902BF22" w14:textId="77777777" w:rsidR="001D78F2" w:rsidRDefault="00B036A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''Živjeti zdravo'', </w:t>
      </w:r>
    </w:p>
    <w:p w14:paraId="096B5A37" w14:textId="77777777" w:rsidR="001D78F2" w:rsidRDefault="00B036A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''Prevencija ovisnosti'',</w:t>
      </w:r>
    </w:p>
    <w:p w14:paraId="7670A1CE" w14:textId="77777777" w:rsidR="001D78F2" w:rsidRDefault="00B036A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''Prevencija nasilničkog ponašanja'' </w:t>
      </w:r>
    </w:p>
    <w:p w14:paraId="59FC5405" w14:textId="77777777" w:rsidR="001D78F2" w:rsidRDefault="00B036A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''Spolna/rodna ravnopravnost i odgovorno spolno ponašanje''. </w:t>
      </w:r>
    </w:p>
    <w:p w14:paraId="40302B25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2F3F06D" w14:textId="77777777" w:rsidR="001D78F2" w:rsidRDefault="00B036AD">
      <w:pPr>
        <w:ind w:firstLine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Učenici Tehničke škole tako će učiti kako se zdravo hraniti, koliko je tjelesna aktivnost važna za zdravlje, ali i o alkoholu i mladim vozačima te nasilju preko interneta koje postaje sve veći problem u društvu. To je ujedno i zadaća programa zdravstvenog odgoja.</w:t>
      </w:r>
    </w:p>
    <w:p w14:paraId="335B521A" w14:textId="77777777" w:rsidR="001D78F2" w:rsidRDefault="00B036AD">
      <w:pPr>
        <w:ind w:firstLine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Dodatni sadržaji, integrirani u sate razredne zajednice obrađivat će se u školi ovisno o dobi, interesima i potrebama djece i mladih i izazovima s kojima se susreću. O vremenu kada će se obrađivati dodatni sadržaji odlučuju razrednici u suradnji sa stručnim suradnicima i ravnateljem škole. Od školske godine 2013./2014. za sve razrednike pripremljen je Priručnik za nastavnike i stručne suradnike u srednjoj školi – Zdravstveni odgoj od strane MPoZOS po kojemu će razrednici planirati teme SRO i za ovu školsku godinu.</w:t>
      </w:r>
    </w:p>
    <w:p w14:paraId="51697461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5A28B46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7C5D4B2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Pedagoginja škole predložila je razrednicima sljedeće teme:</w:t>
      </w:r>
    </w:p>
    <w:p w14:paraId="5B7D8974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A0F0A58" w14:textId="77777777" w:rsidR="001D78F2" w:rsidRDefault="00B036AD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Zdravi stilovi života</w:t>
      </w:r>
    </w:p>
    <w:p w14:paraId="2E0CBEB1" w14:textId="77777777" w:rsidR="001D78F2" w:rsidRDefault="00B036AD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2. Zdrava prehrana </w:t>
      </w:r>
    </w:p>
    <w:p w14:paraId="39FC555B" w14:textId="77777777" w:rsidR="001D78F2" w:rsidRDefault="00B036AD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Ravnopravnost spolova</w:t>
      </w:r>
    </w:p>
    <w:p w14:paraId="206361B9" w14:textId="77777777" w:rsidR="001D78F2" w:rsidRDefault="00B036AD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Zdravstveni odgoj i higijena</w:t>
      </w:r>
    </w:p>
    <w:p w14:paraId="1FA8ABA2" w14:textId="77777777" w:rsidR="001D78F2" w:rsidRDefault="00B036AD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 Vrste droga i prevencija ovisnosti</w:t>
      </w:r>
    </w:p>
    <w:p w14:paraId="24CD2CE3" w14:textId="77777777" w:rsidR="001D78F2" w:rsidRDefault="00B036AD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 Što je nasilje te koje vrste nasilja razlikujemo</w:t>
      </w:r>
    </w:p>
    <w:p w14:paraId="6E3FBB6E" w14:textId="77777777" w:rsidR="001D78F2" w:rsidRDefault="00B036AD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7. Nenasilna komunikacija</w:t>
      </w:r>
    </w:p>
    <w:p w14:paraId="1E06694B" w14:textId="77777777" w:rsidR="001D78F2" w:rsidRDefault="00B036AD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 Međuvršnjačko nasilje; vrste, učestalost, kome se obratiti?</w:t>
      </w:r>
    </w:p>
    <w:p w14:paraId="77021F4F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7781B54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5BD2248" w14:textId="77777777" w:rsidR="001D78F2" w:rsidRDefault="00B036AD">
      <w:pPr>
        <w:ind w:firstLine="3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U cilju što kvalitetnije pripreme za planiranje i provedbu kurikuluma zdravstvenog odgoja nastavnici će pratiti stranice Agencija za odgoj i obrazovanje koja će redovito objavljivati materijale i informacije vezane za pripremu i provedbu aktivnosti i sadržaje zdravstvenog odgoja.</w:t>
      </w:r>
    </w:p>
    <w:p w14:paraId="03D909EA" w14:textId="77777777" w:rsidR="001D78F2" w:rsidRDefault="001D78F2">
      <w:pPr>
        <w:ind w:firstLine="360"/>
        <w:jc w:val="both"/>
        <w:rPr>
          <w:sz w:val="22"/>
          <w:szCs w:val="22"/>
        </w:rPr>
      </w:pPr>
    </w:p>
    <w:p w14:paraId="385DFCBF" w14:textId="77777777" w:rsidR="001D78F2" w:rsidRDefault="001D78F2">
      <w:pPr>
        <w:jc w:val="both"/>
        <w:rPr>
          <w:sz w:val="22"/>
          <w:szCs w:val="22"/>
        </w:rPr>
      </w:pPr>
    </w:p>
    <w:p w14:paraId="08B601B5" w14:textId="77777777" w:rsidR="001D78F2" w:rsidRDefault="001D78F2">
      <w:pPr>
        <w:jc w:val="both"/>
        <w:rPr>
          <w:sz w:val="22"/>
          <w:szCs w:val="22"/>
        </w:rPr>
      </w:pPr>
    </w:p>
    <w:p w14:paraId="496C39D2" w14:textId="77777777" w:rsidR="001D78F2" w:rsidRDefault="00B036AD">
      <w:pPr>
        <w:pStyle w:val="Heading2"/>
        <w:rPr>
          <w:color w:val="000000"/>
          <w:sz w:val="28"/>
          <w:szCs w:val="28"/>
        </w:rPr>
      </w:pPr>
      <w:bookmarkStart w:id="53" w:name="_heading=h.y0edak38du5i" w:colFirst="0" w:colLast="0"/>
      <w:bookmarkEnd w:id="53"/>
      <w:r>
        <w:rPr>
          <w:color w:val="000000"/>
          <w:sz w:val="28"/>
          <w:szCs w:val="28"/>
        </w:rPr>
        <w:t xml:space="preserve">e) </w:t>
      </w:r>
      <w:r>
        <w:rPr>
          <w:color w:val="000000"/>
        </w:rPr>
        <w:t>Građanski odgoj i obrazovanje (GOO)</w:t>
      </w:r>
    </w:p>
    <w:p w14:paraId="57F3088D" w14:textId="77777777" w:rsidR="001D78F2" w:rsidRDefault="00B036AD">
      <w:pPr>
        <w:spacing w:after="200" w:line="276" w:lineRule="auto"/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Suvremene demokracije trebaju radne, obaviještene i odgovorne građane, odnosno državljane. Svrha je poučavanja međupredmetne teme GOO pridonijeti osposobljenosti učenika za aktivno i učinkovito obavljanje građanske uloge. Učenici trebaju steći znanja, vještine, sposobnosti i stavove koji će razvijati demokratsku svijest učenika, poticati ih na aktivno i učinkovito sudjelovanje u razvoju demokratskih odnosa u školi, lokalnoj zajednici i društvu, pridonijeti razvoju vlastitoga identiteta, boljem upoznavanju i poštivanju drugih te senzibilizirati učenike za rješavanje globalnih problema na načelima demokracije, posebice pravednosti i mirotvorstva.  </w:t>
      </w:r>
    </w:p>
    <w:p w14:paraId="219BEC35" w14:textId="77777777" w:rsidR="001D78F2" w:rsidRDefault="00B036AD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Ciljevi projekta Obrazovanje za demokratsko građanstvo </w:t>
      </w:r>
    </w:p>
    <w:p w14:paraId="75C15EB4" w14:textId="77777777" w:rsidR="001D78F2" w:rsidRDefault="00B036A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odrediti znanja, vrednote i vještine koje su pojedincu potrebne za aktivno sudjelovanje u demokratskim procesima;</w:t>
      </w:r>
    </w:p>
    <w:p w14:paraId="165B1B1A" w14:textId="77777777" w:rsidR="001D78F2" w:rsidRDefault="00B036A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utvrditi načine na koje se ta znanja, vrednote i vještine mogu naučiti u različitim okruženjima;</w:t>
      </w:r>
    </w:p>
    <w:p w14:paraId="402B63BA" w14:textId="77777777" w:rsidR="001D78F2" w:rsidRDefault="00B036A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odrediti načine na koje  se ta znanja, vrednote i vještine mogu poučavati u različitim okruženjima. </w:t>
      </w:r>
    </w:p>
    <w:p w14:paraId="5B9DA1A6" w14:textId="77777777" w:rsidR="001D78F2" w:rsidRDefault="001D78F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94F374B" w14:textId="77777777" w:rsidR="001D78F2" w:rsidRDefault="00B036AD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Građanska kompetencija obuhvaća:</w:t>
      </w:r>
    </w:p>
    <w:p w14:paraId="7F0917DA" w14:textId="77777777" w:rsidR="001D78F2" w:rsidRDefault="00B036A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funkcionalnu dimenziju</w:t>
      </w:r>
      <w:r>
        <w:rPr>
          <w:rFonts w:ascii="Calibri" w:eastAsia="Calibri" w:hAnsi="Calibri" w:cs="Calibri"/>
          <w:sz w:val="22"/>
          <w:szCs w:val="22"/>
        </w:rPr>
        <w:t xml:space="preserve"> koja se sastoji od; </w:t>
      </w:r>
    </w:p>
    <w:p w14:paraId="1AE4FDB5" w14:textId="77777777" w:rsidR="001D78F2" w:rsidRDefault="00B036AD">
      <w:pPr>
        <w:numPr>
          <w:ilvl w:val="0"/>
          <w:numId w:val="38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znanja i razumijevanja, </w:t>
      </w:r>
    </w:p>
    <w:p w14:paraId="5DE5D7CD" w14:textId="77777777" w:rsidR="001D78F2" w:rsidRDefault="00B036AD">
      <w:pPr>
        <w:numPr>
          <w:ilvl w:val="0"/>
          <w:numId w:val="38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vještina i sposobnosti te </w:t>
      </w:r>
    </w:p>
    <w:p w14:paraId="5594C583" w14:textId="77777777" w:rsidR="001D78F2" w:rsidRDefault="00B036AD">
      <w:pPr>
        <w:numPr>
          <w:ilvl w:val="0"/>
          <w:numId w:val="38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vrijednosti i stavova. </w:t>
      </w:r>
    </w:p>
    <w:p w14:paraId="476A1DF6" w14:textId="77777777" w:rsidR="001D78F2" w:rsidRDefault="00B036A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strukturnu dimenziju</w:t>
      </w:r>
      <w:r>
        <w:rPr>
          <w:rFonts w:ascii="Calibri" w:eastAsia="Calibri" w:hAnsi="Calibri" w:cs="Calibri"/>
          <w:sz w:val="22"/>
          <w:szCs w:val="22"/>
        </w:rPr>
        <w:t xml:space="preserve"> koja se sastoji od; </w:t>
      </w:r>
    </w:p>
    <w:p w14:paraId="4D0C4B5F" w14:textId="77777777" w:rsidR="001D78F2" w:rsidRDefault="00B036AD">
      <w:pPr>
        <w:numPr>
          <w:ilvl w:val="0"/>
          <w:numId w:val="1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ljudsko-pravne, </w:t>
      </w:r>
    </w:p>
    <w:p w14:paraId="6BB44FA7" w14:textId="77777777" w:rsidR="001D78F2" w:rsidRDefault="00B036AD">
      <w:pPr>
        <w:numPr>
          <w:ilvl w:val="0"/>
          <w:numId w:val="1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političke, </w:t>
      </w:r>
    </w:p>
    <w:p w14:paraId="7F60B931" w14:textId="77777777" w:rsidR="001D78F2" w:rsidRDefault="00B036AD">
      <w:pPr>
        <w:numPr>
          <w:ilvl w:val="0"/>
          <w:numId w:val="1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društvene, </w:t>
      </w:r>
    </w:p>
    <w:p w14:paraId="3CAD92FF" w14:textId="77777777" w:rsidR="001D78F2" w:rsidRDefault="00B036AD">
      <w:pPr>
        <w:numPr>
          <w:ilvl w:val="0"/>
          <w:numId w:val="1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kulturološke, </w:t>
      </w:r>
    </w:p>
    <w:p w14:paraId="69ED26C3" w14:textId="77777777" w:rsidR="001D78F2" w:rsidRDefault="00B036AD">
      <w:pPr>
        <w:numPr>
          <w:ilvl w:val="0"/>
          <w:numId w:val="1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gospodarske, </w:t>
      </w:r>
    </w:p>
    <w:p w14:paraId="49F4F6C8" w14:textId="77777777" w:rsidR="001D78F2" w:rsidRDefault="00B036AD">
      <w:pPr>
        <w:numPr>
          <w:ilvl w:val="0"/>
          <w:numId w:val="16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ekološke.</w:t>
      </w:r>
    </w:p>
    <w:p w14:paraId="55AC3EBB" w14:textId="77777777" w:rsidR="001D78F2" w:rsidRDefault="00B036AD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Naslovi modula</w:t>
      </w:r>
    </w:p>
    <w:p w14:paraId="4BEF713C" w14:textId="77777777" w:rsidR="001D78F2" w:rsidRDefault="00B036AD">
      <w:pPr>
        <w:numPr>
          <w:ilvl w:val="0"/>
          <w:numId w:val="2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Osnove demokracije – vlast, pravda, odgovornost, privatnost </w:t>
      </w:r>
    </w:p>
    <w:p w14:paraId="3BD7FAD1" w14:textId="77777777" w:rsidR="001D78F2" w:rsidRDefault="00B036AD">
      <w:pPr>
        <w:numPr>
          <w:ilvl w:val="0"/>
          <w:numId w:val="2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Zakon u razredu – prema kulturi vladavine prava i demokracije </w:t>
      </w:r>
    </w:p>
    <w:p w14:paraId="67BDEC9B" w14:textId="77777777" w:rsidR="001D78F2" w:rsidRDefault="00B036AD">
      <w:pPr>
        <w:numPr>
          <w:ilvl w:val="0"/>
          <w:numId w:val="2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Projektna nastava Projekt građanin - razvoj poduzetnosti</w:t>
      </w:r>
    </w:p>
    <w:p w14:paraId="7C2AD77D" w14:textId="77777777" w:rsidR="001D78F2" w:rsidRDefault="00B036AD">
      <w:pPr>
        <w:numPr>
          <w:ilvl w:val="0"/>
          <w:numId w:val="2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Učitelji i učenici miritelji i razvoj socijalnih vještina</w:t>
      </w:r>
    </w:p>
    <w:p w14:paraId="1299C6CE" w14:textId="77777777" w:rsidR="001D78F2" w:rsidRDefault="00B036AD">
      <w:pPr>
        <w:numPr>
          <w:ilvl w:val="0"/>
          <w:numId w:val="2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Razvoj socijalne solidarnosti, humanih vrednota, istraživanja humanitarnog prava</w:t>
      </w:r>
    </w:p>
    <w:p w14:paraId="306C91FF" w14:textId="77777777" w:rsidR="001D78F2" w:rsidRDefault="00B036AD">
      <w:pPr>
        <w:numPr>
          <w:ilvl w:val="0"/>
          <w:numId w:val="2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Odgoj i obrazovanje za promicanje ravnopravnosti spolova</w:t>
      </w:r>
    </w:p>
    <w:p w14:paraId="5029B036" w14:textId="77777777" w:rsidR="001D78F2" w:rsidRDefault="00B036AD">
      <w:pPr>
        <w:numPr>
          <w:ilvl w:val="0"/>
          <w:numId w:val="2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Suzbijanje koruptivnog ponašanja i korupcije</w:t>
      </w:r>
    </w:p>
    <w:p w14:paraId="6A59F9E1" w14:textId="77777777" w:rsidR="001D78F2" w:rsidRDefault="00B036AD">
      <w:pPr>
        <w:numPr>
          <w:ilvl w:val="0"/>
          <w:numId w:val="2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Suzbijanje trgovanja ljudima</w:t>
      </w:r>
    </w:p>
    <w:p w14:paraId="18D42D05" w14:textId="77777777" w:rsidR="001D78F2" w:rsidRDefault="00B036AD">
      <w:pPr>
        <w:numPr>
          <w:ilvl w:val="0"/>
          <w:numId w:val="2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Odgoj i obrazovanje za zaštitu potrošača</w:t>
      </w:r>
    </w:p>
    <w:p w14:paraId="1ECFCB18" w14:textId="77777777" w:rsidR="001D78F2" w:rsidRDefault="00B036AD">
      <w:pPr>
        <w:numPr>
          <w:ilvl w:val="0"/>
          <w:numId w:val="20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Razvoj identiteta i interkulturalnosti</w:t>
      </w:r>
    </w:p>
    <w:p w14:paraId="24AF2CFD" w14:textId="77777777" w:rsidR="001D78F2" w:rsidRDefault="00B036AD">
      <w:pPr>
        <w:numPr>
          <w:ilvl w:val="0"/>
          <w:numId w:val="20"/>
        </w:num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Razvoj volonterskog rada</w:t>
      </w:r>
    </w:p>
    <w:p w14:paraId="6F5DB482" w14:textId="77777777" w:rsidR="001D78F2" w:rsidRDefault="00B036AD">
      <w:pPr>
        <w:rPr>
          <w:rFonts w:ascii="Calibri" w:eastAsia="Calibri" w:hAnsi="Calibri" w:cs="Calibri"/>
          <w:color w:val="FF0000"/>
          <w:sz w:val="22"/>
          <w:szCs w:val="22"/>
        </w:rPr>
      </w:pPr>
      <w:r>
        <w:br w:type="page"/>
      </w:r>
    </w:p>
    <w:p w14:paraId="78E2CDD1" w14:textId="77777777" w:rsidR="001D78F2" w:rsidRDefault="00B036AD">
      <w:pPr>
        <w:pStyle w:val="Heading1"/>
        <w:rPr>
          <w:color w:val="0070C0"/>
        </w:rPr>
      </w:pPr>
      <w:bookmarkStart w:id="54" w:name="_heading=h.eb4dw5ev99r9" w:colFirst="0" w:colLast="0"/>
      <w:bookmarkEnd w:id="54"/>
      <w:r>
        <w:rPr>
          <w:color w:val="0070C0"/>
        </w:rPr>
        <w:lastRenderedPageBreak/>
        <w:t xml:space="preserve">XII. Okvirni planovi i programi rada ustanove </w:t>
      </w:r>
    </w:p>
    <w:p w14:paraId="2FFECF07" w14:textId="77777777" w:rsidR="001D78F2" w:rsidRDefault="00B036AD">
      <w:pPr>
        <w:pStyle w:val="Heading2"/>
        <w:rPr>
          <w:color w:val="000000"/>
        </w:rPr>
      </w:pPr>
      <w:bookmarkStart w:id="55" w:name="_heading=h.a6l2gnlnldb7" w:colFirst="0" w:colLast="0"/>
      <w:bookmarkEnd w:id="55"/>
      <w:r>
        <w:rPr>
          <w:color w:val="000000"/>
        </w:rPr>
        <w:t>a) Nastavničko vijeće</w:t>
      </w:r>
    </w:p>
    <w:p w14:paraId="5D58FC02" w14:textId="77777777" w:rsidR="001D78F2" w:rsidRDefault="00B036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  <w:sz w:val="22"/>
          <w:szCs w:val="22"/>
        </w:rPr>
      </w:pPr>
      <w:bookmarkStart w:id="56" w:name="_heading=h.868cqpu38r7g" w:colFirst="0" w:colLast="0"/>
      <w:bookmarkEnd w:id="56"/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9C8C8F8" w14:textId="77777777" w:rsidR="001D78F2" w:rsidRDefault="00B036AD">
      <w:pP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Nastavničko vijeće čine svi nastavnici i stručni suradnici. Sadržaj rada nastavničkog vijeća uređen je Statutom škole. </w:t>
      </w:r>
    </w:p>
    <w:p w14:paraId="66D2AFAD" w14:textId="77777777" w:rsidR="001D78F2" w:rsidRDefault="00B036AD">
      <w:pPr>
        <w:tabs>
          <w:tab w:val="left" w:pos="5595"/>
        </w:tabs>
        <w:spacing w:before="240"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Kalendar rada škole sukladan je programu rada Nastavničkog vijeća.</w:t>
      </w:r>
    </w:p>
    <w:p w14:paraId="3BAA7B08" w14:textId="77777777" w:rsidR="001D78F2" w:rsidRDefault="00B036AD">
      <w:pPr>
        <w:tabs>
          <w:tab w:val="left" w:pos="5595"/>
        </w:tabs>
        <w:spacing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Programom rada utvrđeno je da će se održati najmanje osam sjednica.</w:t>
      </w:r>
    </w:p>
    <w:p w14:paraId="163EAD10" w14:textId="77777777" w:rsidR="001D78F2" w:rsidRDefault="00B036AD">
      <w:pPr>
        <w:tabs>
          <w:tab w:val="left" w:pos="5595"/>
        </w:tabs>
        <w:spacing w:before="240" w:after="240" w:line="244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Nastavničko vijeće će se po potrebi sastajati i češće, te je predviđeno i održavanje izvanrednih sjednica tijekom školske godine.</w:t>
      </w:r>
    </w:p>
    <w:p w14:paraId="7D81F967" w14:textId="77777777" w:rsidR="001D78F2" w:rsidRDefault="00B036AD">
      <w:pPr>
        <w:tabs>
          <w:tab w:val="left" w:pos="5595"/>
        </w:tabs>
        <w:spacing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Program rada Nastavničkog vijeća ove školske godine obuhvaća nekoliko tematskih sjednica, predavanja i pedagoških radionica s ciljem usavršavanja djelatnika u školi. Pojedine teme - stručne, pedagoške, metodičke i dr. obradit će timski: stručni suradnici i ravnatelj u suradnji s nastavnicima.</w:t>
      </w:r>
    </w:p>
    <w:p w14:paraId="7E49E644" w14:textId="77777777" w:rsidR="001D78F2" w:rsidRDefault="00B036AD">
      <w:pPr>
        <w:tabs>
          <w:tab w:val="left" w:pos="5595"/>
        </w:tabs>
        <w:spacing w:after="2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Nastavničko vijeće sudjeluje u preventivnom programu zlouporabe droge, programu prevencije nasilja i afirmacije pozitivnih vrijednosti, te na zaštiti okoliša prijatelja Lijepe naše. Također sudjeluje u aktivnostima obilježavanja značajnih datuma sukladno kalendaru rada.</w:t>
      </w:r>
    </w:p>
    <w:p w14:paraId="7413B6A9" w14:textId="77777777" w:rsidR="001D78F2" w:rsidRDefault="00B036AD">
      <w:pPr>
        <w:tabs>
          <w:tab w:val="left" w:pos="5595"/>
        </w:tabs>
        <w:spacing w:line="244" w:lineRule="auto"/>
        <w:ind w:right="14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Sjednice Nastavničkog vijeća vodi ravnateljica </w:t>
      </w:r>
      <w:r>
        <w:rPr>
          <w:rFonts w:ascii="Calibri" w:eastAsia="Calibri" w:hAnsi="Calibri" w:cs="Calibri"/>
          <w:b/>
          <w:i/>
          <w:sz w:val="22"/>
          <w:szCs w:val="22"/>
        </w:rPr>
        <w:t>Vikica Lukić</w:t>
      </w:r>
      <w:r>
        <w:rPr>
          <w:rFonts w:ascii="Calibri" w:eastAsia="Calibri" w:hAnsi="Calibri" w:cs="Calibri"/>
          <w:i/>
          <w:sz w:val="22"/>
          <w:szCs w:val="22"/>
        </w:rPr>
        <w:t xml:space="preserve">, dipl.inž., ili, u njezinoj odsutnosti zamjenica ravnateljice </w:t>
      </w:r>
      <w:r>
        <w:rPr>
          <w:rFonts w:ascii="Calibri" w:eastAsia="Calibri" w:hAnsi="Calibri" w:cs="Calibri"/>
          <w:b/>
          <w:i/>
          <w:sz w:val="22"/>
          <w:szCs w:val="22"/>
        </w:rPr>
        <w:t>Matea Ćorluka, mag.paed.</w:t>
      </w:r>
    </w:p>
    <w:p w14:paraId="33536A41" w14:textId="77777777" w:rsidR="001D78F2" w:rsidRDefault="001D78F2">
      <w:pPr>
        <w:tabs>
          <w:tab w:val="left" w:pos="5595"/>
        </w:tabs>
        <w:spacing w:after="240"/>
        <w:rPr>
          <w:rFonts w:ascii="Calibri" w:eastAsia="Calibri" w:hAnsi="Calibri" w:cs="Calibri"/>
          <w:sz w:val="22"/>
          <w:szCs w:val="22"/>
        </w:rPr>
      </w:pPr>
    </w:p>
    <w:tbl>
      <w:tblPr>
        <w:tblStyle w:val="affffffffffffffffffffffffffffffffffff0"/>
        <w:tblW w:w="996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4857"/>
        <w:gridCol w:w="2133"/>
        <w:gridCol w:w="2070"/>
      </w:tblGrid>
      <w:tr w:rsidR="001D78F2" w14:paraId="38FAF74D" w14:textId="77777777">
        <w:trPr>
          <w:trHeight w:val="623"/>
          <w:tblHeader/>
          <w:jc w:val="center"/>
        </w:trPr>
        <w:tc>
          <w:tcPr>
            <w:tcW w:w="9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5" w:space="0" w:color="000000"/>
            </w:tcBorders>
            <w:shd w:val="clear" w:color="auto" w:fill="D9E1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0190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R.br.</w:t>
            </w:r>
          </w:p>
        </w:tc>
        <w:tc>
          <w:tcPr>
            <w:tcW w:w="4857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5" w:space="0" w:color="000000"/>
            </w:tcBorders>
            <w:shd w:val="clear" w:color="auto" w:fill="D9E1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099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SADRŽAJ RADA - TEMA</w:t>
            </w:r>
          </w:p>
          <w:p w14:paraId="7FB8B19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CILJEVI i ZADAĆE</w:t>
            </w:r>
          </w:p>
        </w:tc>
        <w:tc>
          <w:tcPr>
            <w:tcW w:w="2133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5" w:space="0" w:color="000000"/>
            </w:tcBorders>
            <w:shd w:val="clear" w:color="auto" w:fill="D9E1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279A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VODITELJ TEME - SURADNICI</w:t>
            </w:r>
          </w:p>
        </w:tc>
        <w:tc>
          <w:tcPr>
            <w:tcW w:w="2070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shd w:val="clear" w:color="auto" w:fill="D9E1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B65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VRIJEME</w:t>
            </w:r>
          </w:p>
          <w:p w14:paraId="163CE3C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IZVRŠENJA</w:t>
            </w:r>
          </w:p>
        </w:tc>
      </w:tr>
      <w:tr w:rsidR="001D78F2" w14:paraId="52296D14" w14:textId="77777777">
        <w:trPr>
          <w:trHeight w:val="1100"/>
          <w:jc w:val="center"/>
        </w:trPr>
        <w:tc>
          <w:tcPr>
            <w:tcW w:w="903" w:type="dxa"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E0CAF" w14:textId="77777777" w:rsidR="001D78F2" w:rsidRDefault="00B036AD">
            <w:pPr>
              <w:tabs>
                <w:tab w:val="left" w:pos="5595"/>
              </w:tabs>
              <w:spacing w:before="40"/>
              <w:ind w:left="300"/>
              <w:jc w:val="center"/>
            </w:pPr>
            <w:r>
              <w:t>1.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9428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Organizacija odgojno obrazovnog rada i rasporeda nastavnika u šk.god.</w:t>
            </w:r>
          </w:p>
          <w:p w14:paraId="2A2A34A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utvrđivanje tjednih/godišnjih zadaća i obveza</w:t>
            </w:r>
          </w:p>
          <w:p w14:paraId="3032849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definiranje ciljeva i izbor aktivnosti za ostvarenje ciljeva škole u cjelini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58F37" w14:textId="77777777" w:rsidR="001D78F2" w:rsidRDefault="00B036AD">
            <w:pPr>
              <w:tabs>
                <w:tab w:val="left" w:pos="5595"/>
              </w:tabs>
              <w:spacing w:before="40" w:line="256" w:lineRule="auto"/>
              <w:jc w:val="center"/>
            </w:pPr>
            <w:r>
              <w:t>ravnateljica, nastavnici, stručni suradnici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3FC35" w14:textId="77777777" w:rsidR="001D78F2" w:rsidRDefault="001D78F2">
            <w:pPr>
              <w:tabs>
                <w:tab w:val="left" w:pos="5595"/>
              </w:tabs>
              <w:ind w:left="30"/>
              <w:jc w:val="center"/>
            </w:pPr>
          </w:p>
          <w:p w14:paraId="028F652F" w14:textId="77777777" w:rsidR="001D78F2" w:rsidRDefault="00B036AD">
            <w:pPr>
              <w:tabs>
                <w:tab w:val="left" w:pos="5595"/>
              </w:tabs>
              <w:ind w:left="30" w:right="80"/>
              <w:jc w:val="center"/>
            </w:pPr>
            <w:r>
              <w:t>Rujan</w:t>
            </w:r>
          </w:p>
        </w:tc>
      </w:tr>
      <w:tr w:rsidR="001D78F2" w14:paraId="2B7C5F99" w14:textId="77777777">
        <w:trPr>
          <w:trHeight w:val="1130"/>
          <w:jc w:val="center"/>
        </w:trPr>
        <w:tc>
          <w:tcPr>
            <w:tcW w:w="903" w:type="dxa"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A6A2B" w14:textId="77777777" w:rsidR="001D78F2" w:rsidRDefault="00B036AD">
            <w:pPr>
              <w:tabs>
                <w:tab w:val="left" w:pos="5595"/>
              </w:tabs>
              <w:spacing w:before="40"/>
              <w:ind w:left="300"/>
              <w:jc w:val="center"/>
            </w:pPr>
            <w:r>
              <w:t>2.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7AC3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Utvrđivanje obveza stručnih aktiva u svezi izrade Godišnjeg programa rada za šk. god. 2025./26. Izrada školskog kurikuluma</w:t>
            </w:r>
          </w:p>
          <w:p w14:paraId="73F5B2F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izrada godišnjeg plana rada stručnih aktiva</w:t>
            </w:r>
          </w:p>
          <w:p w14:paraId="33DF551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izrada godišnjeg plana rada razrednih odjela</w:t>
            </w:r>
          </w:p>
          <w:p w14:paraId="19CF54F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izrada izvedbenih nastavnih planova i programa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ADE12" w14:textId="77777777" w:rsidR="001D78F2" w:rsidRDefault="00B036AD">
            <w:pPr>
              <w:tabs>
                <w:tab w:val="left" w:pos="5595"/>
              </w:tabs>
              <w:spacing w:before="40" w:line="256" w:lineRule="auto"/>
              <w:jc w:val="center"/>
            </w:pPr>
            <w:r>
              <w:t>voditelji aktiva, razrednici, nastavnici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632AD" w14:textId="77777777" w:rsidR="001D78F2" w:rsidRDefault="001D78F2">
            <w:pPr>
              <w:tabs>
                <w:tab w:val="left" w:pos="5595"/>
              </w:tabs>
              <w:ind w:left="30"/>
              <w:jc w:val="center"/>
            </w:pPr>
          </w:p>
          <w:p w14:paraId="64730464" w14:textId="77777777" w:rsidR="001D78F2" w:rsidRDefault="00B036AD">
            <w:pPr>
              <w:tabs>
                <w:tab w:val="left" w:pos="5595"/>
              </w:tabs>
              <w:ind w:left="30" w:right="80"/>
              <w:jc w:val="center"/>
            </w:pPr>
            <w:r>
              <w:t>Rujan</w:t>
            </w:r>
          </w:p>
        </w:tc>
      </w:tr>
      <w:tr w:rsidR="001D78F2" w14:paraId="5B856BA5" w14:textId="77777777">
        <w:trPr>
          <w:trHeight w:val="949"/>
          <w:jc w:val="center"/>
        </w:trPr>
        <w:tc>
          <w:tcPr>
            <w:tcW w:w="903" w:type="dxa"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C404E" w14:textId="77777777" w:rsidR="001D78F2" w:rsidRDefault="00B036AD">
            <w:pPr>
              <w:tabs>
                <w:tab w:val="left" w:pos="5595"/>
              </w:tabs>
              <w:spacing w:before="40"/>
              <w:ind w:left="300"/>
              <w:jc w:val="center"/>
            </w:pPr>
            <w:r>
              <w:t>3.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BD45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Priprema pedagoške dokumentacije za šk. god. 2025/26. s ciljem urednog vođenja pedagoške dokumentacije na svim razinama poslova i odgovornosti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EE06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razrednici, nastavnici, satničar, dežurni</w:t>
            </w:r>
          </w:p>
          <w:p w14:paraId="6D34C45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nastavnici,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CF20F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</w:pPr>
          </w:p>
          <w:p w14:paraId="34BEE29F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</w:pPr>
          </w:p>
          <w:p w14:paraId="1A08B7F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</w:pPr>
            <w:r>
              <w:t>Rujan</w:t>
            </w:r>
          </w:p>
        </w:tc>
      </w:tr>
      <w:tr w:rsidR="001D78F2" w14:paraId="7838ACB7" w14:textId="77777777">
        <w:trPr>
          <w:trHeight w:val="1311"/>
          <w:jc w:val="center"/>
        </w:trPr>
        <w:tc>
          <w:tcPr>
            <w:tcW w:w="903" w:type="dxa"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F83A4" w14:textId="77777777" w:rsidR="001D78F2" w:rsidRDefault="00B036AD">
            <w:pPr>
              <w:tabs>
                <w:tab w:val="left" w:pos="5595"/>
              </w:tabs>
              <w:ind w:left="300"/>
              <w:jc w:val="center"/>
            </w:pPr>
            <w:r>
              <w:t>4.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9F73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Godišnji program rada za školsku godinu</w:t>
            </w:r>
          </w:p>
          <w:p w14:paraId="30BE654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izrada godišnjeg plana i programa rada</w:t>
            </w:r>
          </w:p>
          <w:p w14:paraId="1341372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definiranje organizacijske strukture timskog rada (nositelji zadaća - zaduženja - provedba - odgovornost)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CC60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svi pojedinačni nositelji zadaća, ravnateljica, pedagog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E61C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</w:pPr>
          </w:p>
          <w:p w14:paraId="5CACA087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</w:pPr>
          </w:p>
          <w:p w14:paraId="65974B8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</w:pPr>
            <w:r>
              <w:t>Rujan</w:t>
            </w:r>
          </w:p>
        </w:tc>
      </w:tr>
      <w:tr w:rsidR="001D78F2" w14:paraId="1D3B9EF6" w14:textId="77777777">
        <w:trPr>
          <w:trHeight w:val="1169"/>
          <w:jc w:val="center"/>
        </w:trPr>
        <w:tc>
          <w:tcPr>
            <w:tcW w:w="903" w:type="dxa"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D74D" w14:textId="77777777" w:rsidR="001D78F2" w:rsidRDefault="00B036AD">
            <w:pPr>
              <w:tabs>
                <w:tab w:val="left" w:pos="5595"/>
              </w:tabs>
              <w:spacing w:before="40"/>
              <w:ind w:left="300"/>
              <w:jc w:val="center"/>
            </w:pPr>
            <w:r>
              <w:lastRenderedPageBreak/>
              <w:t>5.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E715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Utvrđivanje sadržaja razlikovnih i dopunskih ispita</w:t>
            </w:r>
          </w:p>
          <w:p w14:paraId="760E5A8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Kalendar provedbe ispita</w:t>
            </w:r>
          </w:p>
          <w:p w14:paraId="1FB339D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priprema sadržaja, načina i rokova polaganja razlikovnih ispita i dopunskih ispita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FD13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ravnateljica i Nastavničko vijeće (komisije)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AF7F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rujan/ listopad i tijekom školske godine</w:t>
            </w:r>
          </w:p>
          <w:p w14:paraId="1B977A4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listopad</w:t>
            </w:r>
          </w:p>
        </w:tc>
      </w:tr>
      <w:tr w:rsidR="001D78F2" w14:paraId="68B2501A" w14:textId="77777777">
        <w:trPr>
          <w:trHeight w:val="986"/>
          <w:jc w:val="center"/>
        </w:trPr>
        <w:tc>
          <w:tcPr>
            <w:tcW w:w="903" w:type="dxa"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E05AF" w14:textId="77777777" w:rsidR="001D78F2" w:rsidRDefault="00B036AD">
            <w:pPr>
              <w:tabs>
                <w:tab w:val="left" w:pos="5595"/>
              </w:tabs>
              <w:spacing w:before="240" w:after="240"/>
              <w:ind w:left="300"/>
              <w:jc w:val="center"/>
            </w:pPr>
            <w:r>
              <w:t>6.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CB48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Pripreme za održavanje prvih roditeljskih sastanaka (za roditelje učenika I. razreda), te nazočnost stručnih suradnika i ravnateljice na 1. roditeljskim sastancima s ciljem upoznavanja s roditeljima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BAD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razrednici, svi suradnici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5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9D5F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Rujan</w:t>
            </w:r>
          </w:p>
        </w:tc>
      </w:tr>
      <w:tr w:rsidR="001D78F2" w14:paraId="6810EA1C" w14:textId="77777777">
        <w:trPr>
          <w:trHeight w:val="1975"/>
          <w:jc w:val="center"/>
        </w:trPr>
        <w:tc>
          <w:tcPr>
            <w:tcW w:w="903" w:type="dxa"/>
            <w:tcBorders>
              <w:top w:val="nil"/>
              <w:left w:val="single" w:sz="14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7DA74" w14:textId="77777777" w:rsidR="001D78F2" w:rsidRDefault="00B036AD">
            <w:pPr>
              <w:tabs>
                <w:tab w:val="left" w:pos="5595"/>
              </w:tabs>
              <w:ind w:left="300"/>
              <w:jc w:val="center"/>
            </w:pPr>
            <w:r>
              <w:t>7.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441E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Utvrđivanje mjera za unapređenje odgojno-obrazovnog rada</w:t>
            </w:r>
          </w:p>
          <w:p w14:paraId="10A1D3E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vrednovanje rezultata u odnosu na utvrđene ciljeve (nazočnost na nastavi)</w:t>
            </w:r>
          </w:p>
          <w:p w14:paraId="2B4AFE6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provedba akcijskih istraživanja</w:t>
            </w:r>
          </w:p>
          <w:p w14:paraId="770E020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pronalaženje putova i načina za unapređenje odgojno-obrazovnog rada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03C6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svi suradnici</w:t>
            </w:r>
          </w:p>
          <w:p w14:paraId="3FCB0DD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pedagog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1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FE99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tijekom školske godine</w:t>
            </w:r>
          </w:p>
          <w:p w14:paraId="081248CA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407F208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studeni</w:t>
            </w:r>
          </w:p>
        </w:tc>
      </w:tr>
      <w:tr w:rsidR="001D78F2" w14:paraId="375933FD" w14:textId="77777777">
        <w:trPr>
          <w:trHeight w:val="1975"/>
          <w:jc w:val="center"/>
        </w:trPr>
        <w:tc>
          <w:tcPr>
            <w:tcW w:w="903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1E0B" w14:textId="77777777" w:rsidR="001D78F2" w:rsidRDefault="00B036AD">
            <w:pPr>
              <w:tabs>
                <w:tab w:val="left" w:pos="5595"/>
              </w:tabs>
              <w:spacing w:before="240" w:after="240"/>
              <w:ind w:left="300"/>
              <w:jc w:val="center"/>
            </w:pPr>
            <w:r>
              <w:t>8.</w:t>
            </w:r>
          </w:p>
        </w:tc>
        <w:tc>
          <w:tcPr>
            <w:tcW w:w="48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77F1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Praćenje uspjeha učenika osobito učenika s posebnim poteškoćama u učenju</w:t>
            </w:r>
          </w:p>
          <w:p w14:paraId="7D5348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motiviranje i poticanje učenika na uključivanje u rad razr. odjela, savladavanje nastavnog gradiva i uspješno učenje</w:t>
            </w:r>
          </w:p>
          <w:p w14:paraId="7F1DE50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praćenje i poticanje rada učenika na nastavi (nazočnost na nastavi)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8FD43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5D48CF9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razrednici, nastavnici, stručni suradnici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02B3E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797D87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tijekom školske godine</w:t>
            </w:r>
          </w:p>
        </w:tc>
      </w:tr>
      <w:tr w:rsidR="001D78F2" w14:paraId="680A03C1" w14:textId="77777777">
        <w:trPr>
          <w:trHeight w:val="1458"/>
          <w:jc w:val="center"/>
        </w:trPr>
        <w:tc>
          <w:tcPr>
            <w:tcW w:w="9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3F0F" w14:textId="77777777" w:rsidR="001D78F2" w:rsidRDefault="00B036AD">
            <w:pPr>
              <w:tabs>
                <w:tab w:val="left" w:pos="5595"/>
              </w:tabs>
              <w:spacing w:before="240" w:after="240"/>
              <w:ind w:left="300"/>
              <w:jc w:val="center"/>
            </w:pPr>
            <w:r>
              <w:t>9.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C0D9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Odgojno-obrazovna postignuća na kraju polugodišta, na kraju nastavne i školske godine analiza (kvalitativno i kvantitativno) razine odgojno-obrazovnog postignuća i uspješnosti rada učenika i s učenicima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276D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Nastavničko vijeće, razrednici, stručni suradnici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59176" w14:textId="77777777" w:rsidR="001D78F2" w:rsidRDefault="00B036AD">
            <w:pPr>
              <w:tabs>
                <w:tab w:val="left" w:pos="5595"/>
              </w:tabs>
              <w:spacing w:before="40" w:line="256" w:lineRule="auto"/>
              <w:ind w:left="380" w:right="120" w:firstLine="20"/>
              <w:jc w:val="both"/>
            </w:pPr>
            <w:r>
              <w:t>tijekom šk. god., siječanj, lipanj,</w:t>
            </w:r>
          </w:p>
          <w:p w14:paraId="551A2BA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kolovoz</w:t>
            </w:r>
          </w:p>
        </w:tc>
      </w:tr>
      <w:tr w:rsidR="001D78F2" w14:paraId="70EBB596" w14:textId="77777777">
        <w:trPr>
          <w:trHeight w:val="1550"/>
          <w:jc w:val="center"/>
        </w:trPr>
        <w:tc>
          <w:tcPr>
            <w:tcW w:w="9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EEBA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10.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2B4F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Realizacija nastavnih planova i programa</w:t>
            </w:r>
          </w:p>
          <w:p w14:paraId="37453F0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analiza realizacije nastavnih planova i programa</w:t>
            </w:r>
          </w:p>
          <w:p w14:paraId="768F942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utvrđivanje korelacije između nastavnih planova i usklađenje kriterija ocjenjivanja</w:t>
            </w:r>
          </w:p>
          <w:p w14:paraId="7D34A21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praćenje napredovanja učenika i vrednovanje razine postignuća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567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voditelji, stručni aktivi, nastavnici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04A9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tijekom školske godine</w:t>
            </w:r>
          </w:p>
        </w:tc>
      </w:tr>
      <w:tr w:rsidR="001D78F2" w14:paraId="1528EEB9" w14:textId="77777777">
        <w:trPr>
          <w:trHeight w:val="699"/>
          <w:jc w:val="center"/>
        </w:trPr>
        <w:tc>
          <w:tcPr>
            <w:tcW w:w="9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2370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11.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B56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izlet za učenike prvih razreda</w:t>
            </w:r>
          </w:p>
          <w:p w14:paraId="2F0B104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izlet za učenike drugih razreda</w:t>
            </w:r>
          </w:p>
          <w:p w14:paraId="567C736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maturalno putovanje za treće razrede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3D05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  <w:p w14:paraId="333C93F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voditelji programa, razrednici, nastavnici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360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  <w:p w14:paraId="00F6BFC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školske godine</w:t>
            </w:r>
          </w:p>
        </w:tc>
      </w:tr>
      <w:tr w:rsidR="001D78F2" w14:paraId="55CDE6B0" w14:textId="77777777">
        <w:trPr>
          <w:trHeight w:val="521"/>
          <w:jc w:val="center"/>
        </w:trPr>
        <w:tc>
          <w:tcPr>
            <w:tcW w:w="9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ADB1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12.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4DDC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Provedba preventivnog programa protiv zlouporabe droge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E308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voditeljica</w:t>
            </w:r>
          </w:p>
          <w:p w14:paraId="0B67AAB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programa, suradnici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1C5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tijekom</w:t>
            </w:r>
          </w:p>
          <w:p w14:paraId="22A93AB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školske</w:t>
            </w:r>
          </w:p>
          <w:p w14:paraId="513E158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godine</w:t>
            </w:r>
          </w:p>
        </w:tc>
      </w:tr>
      <w:tr w:rsidR="001D78F2" w14:paraId="1C0D7EA2" w14:textId="77777777">
        <w:trPr>
          <w:trHeight w:val="888"/>
          <w:jc w:val="center"/>
        </w:trPr>
        <w:tc>
          <w:tcPr>
            <w:tcW w:w="9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7E2A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13.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FE08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Realizacija preventivnog programa prevencije nasilja i afirmacije pozitivnih vrijednosti sukladno programu prevencije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D1D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voditeljica programa, suradnici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1134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tijekom školske godine</w:t>
            </w:r>
          </w:p>
        </w:tc>
      </w:tr>
      <w:tr w:rsidR="001D78F2" w14:paraId="7D0510FF" w14:textId="77777777">
        <w:trPr>
          <w:trHeight w:val="1127"/>
          <w:jc w:val="center"/>
        </w:trPr>
        <w:tc>
          <w:tcPr>
            <w:tcW w:w="9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DFA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3B22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Izvršavanje radnih obveza nastavnika i stručnih suradnika</w:t>
            </w:r>
          </w:p>
          <w:p w14:paraId="5B05791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analizirati realizaciju nastavnih planova  i programa</w:t>
            </w:r>
          </w:p>
          <w:p w14:paraId="7C04921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uvoditi nastavnike pripravnike u samostalan rad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4A763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E765BB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ravnateljica,</w:t>
            </w:r>
          </w:p>
          <w:p w14:paraId="4DA8E0F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pedagog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AE57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tijekom</w:t>
            </w:r>
          </w:p>
          <w:p w14:paraId="1CD173C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školske</w:t>
            </w:r>
          </w:p>
          <w:p w14:paraId="2A543F1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godine</w:t>
            </w:r>
          </w:p>
        </w:tc>
      </w:tr>
      <w:tr w:rsidR="001D78F2" w14:paraId="1963A760" w14:textId="77777777">
        <w:trPr>
          <w:trHeight w:val="1975"/>
          <w:jc w:val="center"/>
        </w:trPr>
        <w:tc>
          <w:tcPr>
            <w:tcW w:w="9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9F6F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15.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3D34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Obilježavanje značajnih događaja i obljetnica</w:t>
            </w:r>
          </w:p>
          <w:p w14:paraId="613CD5B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izbor aktivnosti i izrada izvedbenih planova rada obilježavanja značajnih događaja i obljetnica (skupni stručni program)</w:t>
            </w:r>
          </w:p>
          <w:p w14:paraId="75E054B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izrada izvedbenih planova rada sukladno kalendaru rada (ciljno orijentirane aktivnosti, skupni stručni program)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E5B3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svi sudionici (organizacija)</w:t>
            </w:r>
          </w:p>
          <w:p w14:paraId="399D9D40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EA68567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558A28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nositelji zadaća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ED98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tijekom školske godine,</w:t>
            </w:r>
          </w:p>
          <w:p w14:paraId="35CAC48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ožujak,</w:t>
            </w:r>
          </w:p>
          <w:p w14:paraId="3EE2AF1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svibanj</w:t>
            </w:r>
          </w:p>
        </w:tc>
      </w:tr>
      <w:tr w:rsidR="001D78F2" w14:paraId="69834121" w14:textId="77777777">
        <w:trPr>
          <w:trHeight w:val="547"/>
          <w:jc w:val="center"/>
        </w:trPr>
        <w:tc>
          <w:tcPr>
            <w:tcW w:w="9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8D33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16.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8C9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Organiziranje Dana otvorenih vrata povodom Dana škole i team building za nastavnike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408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nositelji zadaća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E29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Na kraju nastavne</w:t>
            </w:r>
          </w:p>
          <w:p w14:paraId="6B1D98F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godine</w:t>
            </w:r>
          </w:p>
        </w:tc>
      </w:tr>
      <w:tr w:rsidR="001D78F2" w14:paraId="4F0FC0CA" w14:textId="77777777">
        <w:trPr>
          <w:trHeight w:val="1975"/>
          <w:jc w:val="center"/>
        </w:trPr>
        <w:tc>
          <w:tcPr>
            <w:tcW w:w="9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68EB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17.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EDD3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Organiziranje završnih ispita u školskoj godini</w:t>
            </w:r>
          </w:p>
          <w:p w14:paraId="15FAAC0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a) plan završnih ispita – za IV. razrede- prema rokovima za zavr.ispite</w:t>
            </w:r>
          </w:p>
          <w:p w14:paraId="4CA56E5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-  prijedlog članova ispitnog odbora i komisije</w:t>
            </w:r>
          </w:p>
          <w:p w14:paraId="0186E07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-  utvrđivanje uspjeha na završnom ispitu</w:t>
            </w:r>
          </w:p>
          <w:p w14:paraId="2E5EEFE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planiranje, organiziranje i imenovanje članova ispitnog odbora i komisija</w:t>
            </w:r>
          </w:p>
          <w:p w14:paraId="0B27531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provođenje Državne mature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C096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ravnateljica, ispitne komisije, ispitni odbor,</w:t>
            </w:r>
          </w:p>
          <w:p w14:paraId="28F1039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učenička</w:t>
            </w:r>
          </w:p>
          <w:p w14:paraId="41240B1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referada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9D9D5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40B6728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siječanj,</w:t>
            </w:r>
          </w:p>
          <w:p w14:paraId="3253AC8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svibanj,</w:t>
            </w:r>
          </w:p>
        </w:tc>
      </w:tr>
      <w:tr w:rsidR="001D78F2" w14:paraId="282540CC" w14:textId="77777777">
        <w:trPr>
          <w:trHeight w:val="955"/>
          <w:jc w:val="center"/>
        </w:trPr>
        <w:tc>
          <w:tcPr>
            <w:tcW w:w="9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F33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18.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DCD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Organizacija popravnih ispita</w:t>
            </w:r>
          </w:p>
          <w:p w14:paraId="0603567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planiranje i utvrđivanja popravnih rokova organiziranje popravnih ispita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7C5D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ravnateljica, pedagog, nastavnici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1AC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lipanj/ srpanj/ kolovoz</w:t>
            </w:r>
          </w:p>
        </w:tc>
      </w:tr>
      <w:tr w:rsidR="001D78F2" w14:paraId="1240514E" w14:textId="77777777">
        <w:trPr>
          <w:trHeight w:val="983"/>
          <w:jc w:val="center"/>
        </w:trPr>
        <w:tc>
          <w:tcPr>
            <w:tcW w:w="9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38E0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19.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D6E8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Organiziranje i realizacija upisa učenika u I. razred šk. god. 2025./26. (formiranje upisnih komisija i zaduženja)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6EB4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ravnateljica,</w:t>
            </w:r>
          </w:p>
          <w:p w14:paraId="46DD6E7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nositelji zadaća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2C8D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lipanj, srpanj, kolovoz</w:t>
            </w:r>
          </w:p>
        </w:tc>
      </w:tr>
      <w:tr w:rsidR="001D78F2" w14:paraId="7B20FABF" w14:textId="77777777">
        <w:trPr>
          <w:trHeight w:val="983"/>
          <w:jc w:val="center"/>
        </w:trPr>
        <w:tc>
          <w:tcPr>
            <w:tcW w:w="9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BC55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EC10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Stručna pitanja i prijedlozi u skladu s odgojno-obrazovnim zadaćama</w:t>
            </w:r>
          </w:p>
          <w:p w14:paraId="1B4FC6EB" w14:textId="77777777" w:rsidR="001D78F2" w:rsidRDefault="00B036AD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razmatrati stručna pitanja s ciljem promicanja odgojno obrazovnih zadaća (analizirati-vrednovati)</w:t>
            </w:r>
          </w:p>
          <w:p w14:paraId="5E8EE0A3" w14:textId="77777777" w:rsidR="001D78F2" w:rsidRDefault="00B036AD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donositi zajedničke, stručne i profesionalne odluke s ciljem unapređenja odgojno-obrazovnog rada i podizanja odg.obrazovne razine postignuća učenika i škole u cjelini</w:t>
            </w:r>
          </w:p>
          <w:p w14:paraId="2A4CC10E" w14:textId="77777777" w:rsidR="001D78F2" w:rsidRDefault="00B036AD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akcijsko istraživanje s ciljem unapređivanja odgojno-obrazovnog rada škole</w:t>
            </w:r>
          </w:p>
          <w:p w14:paraId="5D9708E1" w14:textId="77777777" w:rsidR="001D78F2" w:rsidRDefault="00B036AD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Projekt Samovrednovanja rada škole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94EE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5D2A253B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34E3402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svi sudionici</w:t>
            </w:r>
          </w:p>
          <w:p w14:paraId="0D219581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5C712E3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stručni suradnik pedagog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697DE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0FD2014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9C45FA2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4D957E7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tijekom školske godine</w:t>
            </w:r>
          </w:p>
        </w:tc>
      </w:tr>
      <w:tr w:rsidR="001D78F2" w14:paraId="64BD5196" w14:textId="77777777">
        <w:trPr>
          <w:trHeight w:val="983"/>
          <w:jc w:val="center"/>
        </w:trPr>
        <w:tc>
          <w:tcPr>
            <w:tcW w:w="9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686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21.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0EF7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Suradnja škole s okruženjem uspostava suradnje s ciljem izmjene iskustava i upoznavanja drugih škola nastavak suradnje s ciljem izmjene iskustava, upoznavanja nastavnih planova i programa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E56E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svi sudionici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7E29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tijekom školske godine</w:t>
            </w:r>
          </w:p>
        </w:tc>
      </w:tr>
      <w:tr w:rsidR="001D78F2" w14:paraId="325B049C" w14:textId="77777777">
        <w:trPr>
          <w:trHeight w:val="983"/>
          <w:jc w:val="center"/>
        </w:trPr>
        <w:tc>
          <w:tcPr>
            <w:tcW w:w="9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DC4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22.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37CF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Stručno usavršavanje nastavnika i odgajatelja</w:t>
            </w:r>
          </w:p>
          <w:p w14:paraId="033F024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stručno usavršavanje kao pravo i obveza svih nastavnika</w:t>
            </w:r>
          </w:p>
          <w:p w14:paraId="2346334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izvještavanje na sjednicama Nastavničkog vijeća o sadržaju rada seminara, stručnih skupova i organiziranih stručnih programa usavršavanja</w:t>
            </w:r>
          </w:p>
          <w:p w14:paraId="572934E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planiranje i organiziranje oblika skupnog usavršavanja u školi</w:t>
            </w:r>
          </w:p>
          <w:p w14:paraId="62E08A0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lastRenderedPageBreak/>
              <w:t>•   provođenje skupnih oblika usavršavanja za nastavnike pripravnike</w:t>
            </w:r>
          </w:p>
          <w:p w14:paraId="5B1BA97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•   priprema pripravnika za polaganje stručnih ispita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6D2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svi nastavnici, suradnici, ravnateljica stručni suradnici, voditelji ravnateljica, tajnica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7685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tijekom školske godine (jednom mj.)</w:t>
            </w:r>
          </w:p>
        </w:tc>
      </w:tr>
      <w:tr w:rsidR="001D78F2" w14:paraId="37AB1EE1" w14:textId="77777777">
        <w:trPr>
          <w:trHeight w:val="983"/>
          <w:jc w:val="center"/>
        </w:trPr>
        <w:tc>
          <w:tcPr>
            <w:tcW w:w="90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CAC4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23.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96D2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  <w:r>
              <w:t>Godišnji izvještaj o radu škole</w:t>
            </w:r>
          </w:p>
          <w:p w14:paraId="11DCE003" w14:textId="77777777" w:rsidR="001D78F2" w:rsidRDefault="00B036AD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donošenje izvještaja o radu škole za šk.g.2025/26.</w:t>
            </w:r>
          </w:p>
          <w:p w14:paraId="618A9613" w14:textId="77777777" w:rsidR="001D78F2" w:rsidRDefault="00B036AD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Konstituiranje razrednih odjela</w:t>
            </w:r>
          </w:p>
          <w:p w14:paraId="1CAC3F94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 w:hanging="3"/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E11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Nastavničko vijeće, </w:t>
            </w:r>
          </w:p>
          <w:p w14:paraId="573AFE6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svi sudionici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EA77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kraj školske godine</w:t>
            </w:r>
          </w:p>
        </w:tc>
      </w:tr>
    </w:tbl>
    <w:p w14:paraId="3ACC5C61" w14:textId="77777777" w:rsidR="001D78F2" w:rsidRDefault="001D78F2">
      <w:pPr>
        <w:tabs>
          <w:tab w:val="left" w:pos="5595"/>
        </w:tabs>
        <w:spacing w:line="256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4D00C962" w14:textId="77777777" w:rsidR="001D78F2" w:rsidRDefault="00B036AD">
      <w:pPr>
        <w:rPr>
          <w:rFonts w:ascii="Calibri" w:eastAsia="Calibri" w:hAnsi="Calibri" w:cs="Calibri"/>
          <w:color w:val="FF0000"/>
          <w:sz w:val="22"/>
          <w:szCs w:val="22"/>
        </w:rPr>
      </w:pPr>
      <w:bookmarkStart w:id="57" w:name="_heading=h.ti0mwvxd3sse" w:colFirst="0" w:colLast="0"/>
      <w:bookmarkEnd w:id="57"/>
      <w:r>
        <w:br w:type="page"/>
      </w:r>
    </w:p>
    <w:p w14:paraId="323A8DC4" w14:textId="77777777" w:rsidR="001D78F2" w:rsidRDefault="00B036AD">
      <w:pPr>
        <w:pStyle w:val="Heading2"/>
        <w:rPr>
          <w:color w:val="000000"/>
        </w:rPr>
      </w:pPr>
      <w:bookmarkStart w:id="58" w:name="_heading=h.ync2jkvejdit" w:colFirst="0" w:colLast="0"/>
      <w:bookmarkEnd w:id="58"/>
      <w:r>
        <w:rPr>
          <w:color w:val="000000"/>
        </w:rPr>
        <w:lastRenderedPageBreak/>
        <w:t xml:space="preserve">b) Razredno vijeće </w:t>
      </w:r>
    </w:p>
    <w:p w14:paraId="0B5D77E4" w14:textId="77777777" w:rsidR="001D78F2" w:rsidRDefault="001D78F2">
      <w:pPr>
        <w:tabs>
          <w:tab w:val="left" w:pos="5595"/>
        </w:tabs>
      </w:pPr>
    </w:p>
    <w:tbl>
      <w:tblPr>
        <w:tblStyle w:val="affffffffffffffffffffffffffffffffffff1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950"/>
        <w:gridCol w:w="2683"/>
        <w:gridCol w:w="2683"/>
      </w:tblGrid>
      <w:tr w:rsidR="001D78F2" w14:paraId="6040FFE4" w14:textId="77777777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DD7EE"/>
          </w:tcPr>
          <w:p w14:paraId="1BCD179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2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DD7EE"/>
          </w:tcPr>
          <w:p w14:paraId="260E79F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DD7EE"/>
          </w:tcPr>
          <w:p w14:paraId="146A7DA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Datum ostvarenja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462757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</w:tr>
      <w:tr w:rsidR="001D78F2" w14:paraId="27735C99" w14:textId="77777777">
        <w:trPr>
          <w:trHeight w:val="214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38A5A75E" w14:textId="77777777" w:rsidR="001D78F2" w:rsidRDefault="001D78F2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nil"/>
              <w:right w:val="single" w:sz="6" w:space="0" w:color="000000"/>
            </w:tcBorders>
          </w:tcPr>
          <w:p w14:paraId="46129D4F" w14:textId="77777777" w:rsidR="001D78F2" w:rsidRDefault="00B036AD">
            <w:r>
              <w:t>Izvješće o uspjehu učenika na kraju 1. polugodišta</w:t>
            </w:r>
          </w:p>
          <w:p w14:paraId="5329C992" w14:textId="77777777" w:rsidR="001D78F2" w:rsidRDefault="00B036AD">
            <w:r>
              <w:t>Izostanci i odgojne mjere</w:t>
            </w:r>
          </w:p>
          <w:p w14:paraId="0526D922" w14:textId="77777777" w:rsidR="001D78F2" w:rsidRDefault="00B036AD">
            <w:r>
              <w:t>Realizacija nastavnog plana i programa</w:t>
            </w:r>
          </w:p>
          <w:p w14:paraId="3E64A0D4" w14:textId="77777777" w:rsidR="001D78F2" w:rsidRDefault="00B036AD">
            <w:r>
              <w:t>Suradnja s roditeljima</w:t>
            </w:r>
          </w:p>
          <w:p w14:paraId="357AB6B0" w14:textId="77777777" w:rsidR="001D78F2" w:rsidRDefault="00B036AD">
            <w:r>
              <w:t>Osvrt i prijedlozi učenika za unapređivanje nastave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right w:val="single" w:sz="6" w:space="0" w:color="000000"/>
            </w:tcBorders>
          </w:tcPr>
          <w:p w14:paraId="3FBF5754" w14:textId="77777777" w:rsidR="001D78F2" w:rsidRDefault="00B036AD">
            <w:pPr>
              <w:jc w:val="center"/>
            </w:pPr>
            <w:r>
              <w:t>prosinac 2025.</w:t>
            </w:r>
          </w:p>
        </w:tc>
        <w:tc>
          <w:tcPr>
            <w:tcW w:w="268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A85FFBE" w14:textId="77777777" w:rsidR="001D78F2" w:rsidRDefault="00B036AD">
            <w:pPr>
              <w:jc w:val="center"/>
            </w:pPr>
            <w:r>
              <w:t>razrednici</w:t>
            </w:r>
          </w:p>
          <w:p w14:paraId="71B0E7C6" w14:textId="77777777" w:rsidR="001D78F2" w:rsidRDefault="00B036AD">
            <w:pPr>
              <w:jc w:val="center"/>
            </w:pPr>
            <w:r>
              <w:t xml:space="preserve"> učenici</w:t>
            </w:r>
          </w:p>
          <w:p w14:paraId="2AB88946" w14:textId="77777777" w:rsidR="001D78F2" w:rsidRDefault="00B036AD">
            <w:pPr>
              <w:jc w:val="center"/>
            </w:pPr>
            <w:r>
              <w:t>nastavnici</w:t>
            </w:r>
          </w:p>
          <w:p w14:paraId="0476FD1A" w14:textId="77777777" w:rsidR="001D78F2" w:rsidRDefault="00B036AD">
            <w:pPr>
              <w:jc w:val="center"/>
            </w:pPr>
            <w:r>
              <w:t>ravnateljica</w:t>
            </w:r>
          </w:p>
          <w:p w14:paraId="63D88A89" w14:textId="77777777" w:rsidR="001D78F2" w:rsidRDefault="00B036AD">
            <w:pPr>
              <w:jc w:val="center"/>
            </w:pPr>
            <w:r>
              <w:t>pedagog</w:t>
            </w:r>
          </w:p>
          <w:p w14:paraId="05479D8A" w14:textId="77777777" w:rsidR="001D78F2" w:rsidRDefault="00B036AD">
            <w:pPr>
              <w:jc w:val="center"/>
            </w:pPr>
            <w:r>
              <w:t>učenici-predstavnici odjela</w:t>
            </w:r>
          </w:p>
        </w:tc>
      </w:tr>
      <w:tr w:rsidR="001D78F2" w14:paraId="4A984CC5" w14:textId="77777777">
        <w:tc>
          <w:tcPr>
            <w:tcW w:w="1548" w:type="dxa"/>
            <w:vMerge w:val="restart"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0FB42C88" w14:textId="77777777" w:rsidR="001D78F2" w:rsidRDefault="001D78F2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0E1D13CF" w14:textId="77777777" w:rsidR="001D78F2" w:rsidRDefault="00B036AD">
            <w:r>
              <w:t>Izvješće o uspjehu učenika na kraju nastavne godine</w:t>
            </w:r>
          </w:p>
          <w:p w14:paraId="0C8D9ABC" w14:textId="77777777" w:rsidR="001D78F2" w:rsidRDefault="00B036AD">
            <w:r>
              <w:t>Analiza odgojne situacije</w:t>
            </w:r>
          </w:p>
          <w:p w14:paraId="2F75CA0E" w14:textId="77777777" w:rsidR="001D78F2" w:rsidRDefault="00B036AD">
            <w:r>
              <w:t>Realizacija nastavnog plana i programa</w:t>
            </w:r>
          </w:p>
          <w:p w14:paraId="54D557EC" w14:textId="77777777" w:rsidR="001D78F2" w:rsidRDefault="00B036AD">
            <w:r>
              <w:t>Suradnja s roditeljima</w:t>
            </w:r>
          </w:p>
          <w:p w14:paraId="179AD499" w14:textId="77777777" w:rsidR="001D78F2" w:rsidRDefault="00B036AD">
            <w:r>
              <w:t>Najuspješniji učenici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9DABF96" w14:textId="77777777" w:rsidR="001D78F2" w:rsidRDefault="00B036AD">
            <w:pPr>
              <w:jc w:val="center"/>
            </w:pPr>
            <w:r>
              <w:t>svibanj 2026. za 4.raz.</w:t>
            </w:r>
          </w:p>
          <w:p w14:paraId="47F49457" w14:textId="77777777" w:rsidR="001D78F2" w:rsidRDefault="00B036AD">
            <w:pPr>
              <w:jc w:val="center"/>
            </w:pPr>
            <w:r>
              <w:t xml:space="preserve">lipanj 2026. za </w:t>
            </w:r>
          </w:p>
          <w:p w14:paraId="0CEBA5F3" w14:textId="77777777" w:rsidR="001D78F2" w:rsidRDefault="00B036AD">
            <w:pPr>
              <w:jc w:val="center"/>
            </w:pPr>
            <w:r>
              <w:t>1.,2. i 3. raz.</w:t>
            </w:r>
          </w:p>
        </w:tc>
        <w:tc>
          <w:tcPr>
            <w:tcW w:w="268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74A14AC" w14:textId="77777777" w:rsidR="001D78F2" w:rsidRDefault="00B036AD">
            <w:pPr>
              <w:jc w:val="center"/>
            </w:pPr>
            <w:r>
              <w:t>članovi Razrednog vijeća</w:t>
            </w:r>
          </w:p>
          <w:p w14:paraId="0007E993" w14:textId="77777777" w:rsidR="001D78F2" w:rsidRDefault="00B036AD">
            <w:pPr>
              <w:jc w:val="center"/>
            </w:pPr>
            <w:r>
              <w:t>razrednici</w:t>
            </w:r>
          </w:p>
        </w:tc>
      </w:tr>
      <w:tr w:rsidR="001D78F2" w14:paraId="592B33F0" w14:textId="77777777">
        <w:tc>
          <w:tcPr>
            <w:tcW w:w="1548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4FC60D6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50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7BFC850C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18927C1" w14:textId="77777777" w:rsidR="001D78F2" w:rsidRDefault="001D78F2"/>
        </w:tc>
        <w:tc>
          <w:tcPr>
            <w:tcW w:w="268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25C6DD7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</w:tr>
      <w:tr w:rsidR="001D78F2" w14:paraId="1DB7A7EB" w14:textId="77777777">
        <w:tc>
          <w:tcPr>
            <w:tcW w:w="1548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697454E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50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2EE91BA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FD675F6" w14:textId="77777777" w:rsidR="001D78F2" w:rsidRDefault="001D78F2">
            <w:pPr>
              <w:jc w:val="center"/>
            </w:pPr>
          </w:p>
        </w:tc>
        <w:tc>
          <w:tcPr>
            <w:tcW w:w="268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2178433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</w:tr>
      <w:tr w:rsidR="001D78F2" w14:paraId="3AAEEC21" w14:textId="77777777">
        <w:tc>
          <w:tcPr>
            <w:tcW w:w="1548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29B19D6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50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1DF0CA72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9933036" w14:textId="77777777" w:rsidR="001D78F2" w:rsidRDefault="001D78F2">
            <w:pPr>
              <w:jc w:val="center"/>
            </w:pPr>
          </w:p>
        </w:tc>
        <w:tc>
          <w:tcPr>
            <w:tcW w:w="268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5EAD555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</w:tr>
      <w:tr w:rsidR="001D78F2" w14:paraId="449803A6" w14:textId="77777777">
        <w:tc>
          <w:tcPr>
            <w:tcW w:w="1548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63A5707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950" w:type="dxa"/>
            <w:vMerge/>
            <w:tcBorders>
              <w:top w:val="nil"/>
              <w:left w:val="nil"/>
              <w:right w:val="single" w:sz="6" w:space="0" w:color="000000"/>
            </w:tcBorders>
          </w:tcPr>
          <w:p w14:paraId="5CD7CA0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683" w:type="dxa"/>
            <w:tcBorders>
              <w:top w:val="nil"/>
              <w:left w:val="nil"/>
              <w:right w:val="single" w:sz="6" w:space="0" w:color="000000"/>
            </w:tcBorders>
          </w:tcPr>
          <w:p w14:paraId="5D6EA870" w14:textId="77777777" w:rsidR="001D78F2" w:rsidRDefault="001D78F2">
            <w:pPr>
              <w:jc w:val="center"/>
            </w:pPr>
          </w:p>
        </w:tc>
        <w:tc>
          <w:tcPr>
            <w:tcW w:w="268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7940C37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</w:tr>
      <w:tr w:rsidR="001D78F2" w14:paraId="03DAD064" w14:textId="77777777">
        <w:tc>
          <w:tcPr>
            <w:tcW w:w="1548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6D0D98A" w14:textId="77777777" w:rsidR="001D78F2" w:rsidRDefault="001D78F2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363BA0" w14:textId="77777777" w:rsidR="001D78F2" w:rsidRDefault="00B036AD">
            <w:r>
              <w:t>Pismeni prigovori učenika</w:t>
            </w:r>
          </w:p>
          <w:p w14:paraId="6C9A67AD" w14:textId="77777777" w:rsidR="001D78F2" w:rsidRDefault="00B036AD">
            <w:r>
              <w:t xml:space="preserve">Osvrt na primjenu pravilnika o elementima, postupcima i načinima vrednovanja </w:t>
            </w:r>
          </w:p>
          <w:p w14:paraId="7A885008" w14:textId="77777777" w:rsidR="001D78F2" w:rsidRDefault="00B036AD">
            <w:r>
              <w:t>Pismeni prijedlozi učenika za unapređivanje odgojno-obrazovnog rada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732A3B" w14:textId="77777777" w:rsidR="001D78F2" w:rsidRDefault="001D78F2">
            <w:pPr>
              <w:jc w:val="center"/>
            </w:pPr>
          </w:p>
        </w:tc>
        <w:tc>
          <w:tcPr>
            <w:tcW w:w="2683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0F2805DC" w14:textId="77777777" w:rsidR="001D78F2" w:rsidRDefault="001D78F2">
            <w:pPr>
              <w:jc w:val="center"/>
            </w:pPr>
          </w:p>
          <w:p w14:paraId="0D757608" w14:textId="77777777" w:rsidR="001D78F2" w:rsidRDefault="00B036AD">
            <w:pPr>
              <w:jc w:val="center"/>
            </w:pPr>
            <w:r>
              <w:t>razrednici, nastavnici RV</w:t>
            </w:r>
          </w:p>
          <w:p w14:paraId="6E3DD1B7" w14:textId="77777777" w:rsidR="001D78F2" w:rsidRDefault="001D78F2">
            <w:pPr>
              <w:jc w:val="center"/>
            </w:pPr>
          </w:p>
          <w:p w14:paraId="54A35E41" w14:textId="77777777" w:rsidR="001D78F2" w:rsidRDefault="001D78F2">
            <w:pPr>
              <w:jc w:val="center"/>
            </w:pPr>
          </w:p>
          <w:p w14:paraId="1A63B85C" w14:textId="77777777" w:rsidR="001D78F2" w:rsidRDefault="00B036AD">
            <w:pPr>
              <w:jc w:val="center"/>
            </w:pPr>
            <w:r>
              <w:t>učenici</w:t>
            </w:r>
          </w:p>
          <w:p w14:paraId="7EA4659A" w14:textId="77777777" w:rsidR="001D78F2" w:rsidRDefault="001D78F2"/>
        </w:tc>
      </w:tr>
      <w:tr w:rsidR="001D78F2" w14:paraId="6BD5DC47" w14:textId="77777777">
        <w:trPr>
          <w:trHeight w:val="1601"/>
        </w:trPr>
        <w:tc>
          <w:tcPr>
            <w:tcW w:w="1548" w:type="dxa"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7C794126" w14:textId="77777777" w:rsidR="001D78F2" w:rsidRDefault="001D78F2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nil"/>
              <w:left w:val="nil"/>
              <w:right w:val="single" w:sz="6" w:space="0" w:color="000000"/>
            </w:tcBorders>
          </w:tcPr>
          <w:p w14:paraId="52C5512E" w14:textId="77777777" w:rsidR="001D78F2" w:rsidRDefault="00B036AD">
            <w:r>
              <w:t>Analiza odgojne situacije</w:t>
            </w:r>
          </w:p>
          <w:p w14:paraId="76C82DA5" w14:textId="77777777" w:rsidR="001D78F2" w:rsidRDefault="00B036AD">
            <w:r>
              <w:t>Odgojne mjere</w:t>
            </w:r>
          </w:p>
          <w:p w14:paraId="788C0E45" w14:textId="77777777" w:rsidR="001D78F2" w:rsidRDefault="00B036AD">
            <w:r>
              <w:t>Problemi u ponašanju pojedinaca ili razrednog odjela</w:t>
            </w:r>
          </w:p>
          <w:p w14:paraId="300C6CAC" w14:textId="77777777" w:rsidR="001D78F2" w:rsidRDefault="00B036AD">
            <w:r>
              <w:t>Pismene molbe ili prigovori</w:t>
            </w:r>
          </w:p>
        </w:tc>
        <w:tc>
          <w:tcPr>
            <w:tcW w:w="2683" w:type="dxa"/>
            <w:tcBorders>
              <w:top w:val="nil"/>
              <w:left w:val="nil"/>
              <w:right w:val="single" w:sz="6" w:space="0" w:color="000000"/>
            </w:tcBorders>
          </w:tcPr>
          <w:p w14:paraId="67B1C2D8" w14:textId="77777777" w:rsidR="001D78F2" w:rsidRDefault="00B036AD">
            <w:pPr>
              <w:jc w:val="center"/>
            </w:pPr>
            <w:r>
              <w:t>tijekom godine u zavisnosti od potreba</w:t>
            </w:r>
          </w:p>
        </w:tc>
        <w:tc>
          <w:tcPr>
            <w:tcW w:w="2683" w:type="dxa"/>
            <w:tcBorders>
              <w:top w:val="nil"/>
              <w:left w:val="nil"/>
              <w:right w:val="single" w:sz="4" w:space="0" w:color="000000"/>
            </w:tcBorders>
          </w:tcPr>
          <w:p w14:paraId="298CD9CC" w14:textId="77777777" w:rsidR="001D78F2" w:rsidRDefault="00B036AD">
            <w:pPr>
              <w:jc w:val="center"/>
            </w:pPr>
            <w:r>
              <w:t>članovi Razrednog vijeća</w:t>
            </w:r>
          </w:p>
          <w:p w14:paraId="1B8C2E38" w14:textId="77777777" w:rsidR="001D78F2" w:rsidRDefault="00B036AD">
            <w:pPr>
              <w:jc w:val="center"/>
            </w:pPr>
            <w:r>
              <w:t>razrednici</w:t>
            </w:r>
          </w:p>
        </w:tc>
      </w:tr>
    </w:tbl>
    <w:p w14:paraId="06708A01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FF0000"/>
          <w:sz w:val="22"/>
          <w:szCs w:val="22"/>
        </w:rPr>
      </w:pPr>
    </w:p>
    <w:p w14:paraId="266B05BB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FF0000"/>
          <w:sz w:val="22"/>
          <w:szCs w:val="22"/>
        </w:rPr>
      </w:pPr>
    </w:p>
    <w:p w14:paraId="72C7A7B4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libri" w:eastAsia="Calibri" w:hAnsi="Calibri" w:cs="Calibri"/>
          <w:sz w:val="22"/>
          <w:szCs w:val="22"/>
        </w:rPr>
      </w:pPr>
      <w:bookmarkStart w:id="59" w:name="_heading=h.1rvwp1q" w:colFirst="0" w:colLast="0"/>
      <w:bookmarkEnd w:id="59"/>
      <w:r>
        <w:rPr>
          <w:rFonts w:ascii="Calibri" w:eastAsia="Calibri" w:hAnsi="Calibri" w:cs="Calibri"/>
          <w:sz w:val="22"/>
          <w:szCs w:val="22"/>
        </w:rPr>
        <w:t>Predstavnici razrednih odjela (predsjednik razrednog odjela) sudjeluje u radu Razrednog vijeća sa svojim izvješćem o uspjehu u navedenom vremenu. Na kraju nastavne godine isti su na sastanku predsjednika razreda u mogućnosti dati prijedloge, sugestije, primjedbe, upite, pritužbe na ukupan rad škole. U svim odjelima 4. razreda, u predposljednjem tjednu, ravnateljica i pedagoginja održat će sastanke, s razrednikom i razrednim odjelom radi razmjene četverogodišnjeg iskustva u zajedničkom procesu odgoja i obrazovanja. U pretposljednjem tjednu nastave pedagog i ravnateljica obilaze sve razredne odjele 1. - 3. razreda radi analize rada u šk. godini, prijedloga i primjedbi. U zadnjem tjednu nastave održat će se sastanci s predsjednicima razreda i to u dva navrata u 1. polugodištu i na kraju 2. polugodišta.</w:t>
      </w:r>
    </w:p>
    <w:p w14:paraId="70799D3F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14:paraId="049279A5" w14:textId="77777777" w:rsidR="001D78F2" w:rsidRDefault="00B036AD">
      <w:pPr>
        <w:rPr>
          <w:rFonts w:ascii="Calibri" w:eastAsia="Calibri" w:hAnsi="Calibri" w:cs="Calibri"/>
          <w:b/>
          <w:i/>
          <w:color w:val="FF0000"/>
        </w:rPr>
      </w:pPr>
      <w:r>
        <w:br w:type="page"/>
      </w:r>
    </w:p>
    <w:p w14:paraId="025156E2" w14:textId="77777777" w:rsidR="001D78F2" w:rsidRDefault="00B036AD">
      <w:pPr>
        <w:pStyle w:val="Heading2"/>
        <w:rPr>
          <w:color w:val="000000"/>
        </w:rPr>
      </w:pPr>
      <w:bookmarkStart w:id="60" w:name="_heading=h.8totos2n56we" w:colFirst="0" w:colLast="0"/>
      <w:bookmarkEnd w:id="60"/>
      <w:r>
        <w:rPr>
          <w:color w:val="000000"/>
        </w:rPr>
        <w:lastRenderedPageBreak/>
        <w:t xml:space="preserve">c) Stručna vijeća </w:t>
      </w:r>
    </w:p>
    <w:p w14:paraId="057EC877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360"/>
        <w:rPr>
          <w:rFonts w:ascii="Calibri" w:eastAsia="Calibri" w:hAnsi="Calibri" w:cs="Calibri"/>
          <w:b/>
          <w:color w:val="FF0000"/>
        </w:rPr>
      </w:pPr>
    </w:p>
    <w:p w14:paraId="6BDD1EB9" w14:textId="77777777" w:rsidR="001D78F2" w:rsidRDefault="00B036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Kurikulum Školskog stručnog vijeća Hrvatskog i stranih jezika </w:t>
      </w:r>
    </w:p>
    <w:p w14:paraId="1CF09776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b/>
          <w:color w:val="FF0000"/>
        </w:rPr>
      </w:pPr>
    </w:p>
    <w:tbl>
      <w:tblPr>
        <w:tblStyle w:val="affffffffffffffffffffffffffffffffffff2"/>
        <w:tblW w:w="9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1470"/>
        <w:gridCol w:w="105"/>
        <w:gridCol w:w="3255"/>
        <w:gridCol w:w="1560"/>
      </w:tblGrid>
      <w:tr w:rsidR="001D78F2" w14:paraId="49DEA350" w14:textId="77777777">
        <w:trPr>
          <w:trHeight w:val="250"/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4EF429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Naziv modula ili skupine ishoda učenja</w:t>
            </w:r>
          </w:p>
        </w:tc>
        <w:tc>
          <w:tcPr>
            <w:tcW w:w="6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A6196" w14:textId="77777777" w:rsidR="001D78F2" w:rsidRDefault="00B036AD">
            <w:pPr>
              <w:jc w:val="center"/>
            </w:pPr>
            <w:r>
              <w:t>Školsko stručno vijeće Hrvatskog i stranih jezika</w:t>
            </w:r>
          </w:p>
        </w:tc>
      </w:tr>
      <w:tr w:rsidR="001D78F2" w14:paraId="284611AC" w14:textId="77777777">
        <w:trPr>
          <w:trHeight w:val="1357"/>
          <w:jc w:val="center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D2C1C9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Cilj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8F3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Opći </w:t>
            </w:r>
          </w:p>
          <w:p w14:paraId="73F114F6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E2099" w14:textId="77777777" w:rsidR="001D78F2" w:rsidRDefault="00B036AD">
            <w:r>
              <w:t>Jačanje uloge nastavnika u procesu poučavanja i učenja te unaprjeđenje kvalitete odgojno-obrazovnog procesa.</w:t>
            </w:r>
          </w:p>
          <w:p w14:paraId="52F5518B" w14:textId="77777777" w:rsidR="001D78F2" w:rsidRDefault="00B036AD">
            <w:r>
              <w:t>Promicanje interdisciplinarnosti i razvoj timske suradnje uz primjenu inovativnih pristupa u nastavi.</w:t>
            </w:r>
          </w:p>
        </w:tc>
      </w:tr>
      <w:tr w:rsidR="001D78F2" w14:paraId="0424FAFA" w14:textId="77777777">
        <w:trPr>
          <w:trHeight w:val="1357"/>
          <w:jc w:val="center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320CB9A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F9DC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Specifični 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5868F" w14:textId="77777777" w:rsidR="001D78F2" w:rsidRDefault="00B036AD">
            <w:pPr>
              <w:widowControl w:val="0"/>
              <w:spacing w:line="276" w:lineRule="auto"/>
            </w:pPr>
            <w:r>
              <w:t>Razvijanje kompetencija nastavnika za vođenje razrednog odjela i postupanje u situacijama s problematičnim ponašanjem učenika.</w:t>
            </w:r>
          </w:p>
          <w:p w14:paraId="79C7E18E" w14:textId="77777777" w:rsidR="001D78F2" w:rsidRDefault="00B03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Implementacija pedagoških i obrazovnih prioriteta te jačanje socijalnih i komunikacijskih vještina.</w:t>
            </w:r>
          </w:p>
        </w:tc>
      </w:tr>
      <w:tr w:rsidR="001D78F2" w14:paraId="111518FC" w14:textId="77777777">
        <w:trPr>
          <w:trHeight w:val="250"/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9BCFC0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Zadaće</w:t>
            </w:r>
          </w:p>
        </w:tc>
        <w:tc>
          <w:tcPr>
            <w:tcW w:w="6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C41CD" w14:textId="77777777" w:rsidR="001D78F2" w:rsidRDefault="00B036AD">
            <w:r>
              <w:t>Sustavno usavršavanje nastavnika Hrvatskog i stranih jezika (engleskog i njemačkog)</w:t>
            </w:r>
          </w:p>
        </w:tc>
      </w:tr>
      <w:tr w:rsidR="001D78F2" w14:paraId="241AC430" w14:textId="77777777">
        <w:trPr>
          <w:trHeight w:val="250"/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16C484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Ciljana skupina</w:t>
            </w:r>
          </w:p>
        </w:tc>
        <w:tc>
          <w:tcPr>
            <w:tcW w:w="6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D9645" w14:textId="77777777" w:rsidR="001D78F2" w:rsidRDefault="00B036AD">
            <w:r>
              <w:t>Nastavnici Hrvatskog i stranih jezika (engleski i njemački)</w:t>
            </w:r>
          </w:p>
        </w:tc>
      </w:tr>
      <w:tr w:rsidR="001D78F2" w14:paraId="1538DFB8" w14:textId="77777777">
        <w:trPr>
          <w:trHeight w:val="250"/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1E5273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Vrijeme trajanja</w:t>
            </w:r>
          </w:p>
        </w:tc>
        <w:tc>
          <w:tcPr>
            <w:tcW w:w="6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EA1FB" w14:textId="77777777" w:rsidR="001D78F2" w:rsidRDefault="00B036AD">
            <w:r>
              <w:t>rujan 2025. – kolovoz 2026.</w:t>
            </w:r>
          </w:p>
        </w:tc>
      </w:tr>
      <w:tr w:rsidR="001D78F2" w14:paraId="48410229" w14:textId="77777777">
        <w:trPr>
          <w:trHeight w:val="305"/>
          <w:jc w:val="center"/>
        </w:trPr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1EB5EE6" w14:textId="77777777" w:rsidR="001D78F2" w:rsidRDefault="001D78F2">
            <w:pPr>
              <w:jc w:val="center"/>
              <w:rPr>
                <w:b/>
              </w:rPr>
            </w:pPr>
          </w:p>
          <w:p w14:paraId="7DA47B36" w14:textId="77777777" w:rsidR="001D78F2" w:rsidRDefault="001D78F2">
            <w:pPr>
              <w:jc w:val="center"/>
              <w:rPr>
                <w:b/>
              </w:rPr>
            </w:pPr>
          </w:p>
          <w:p w14:paraId="2A17C8C5" w14:textId="77777777" w:rsidR="001D78F2" w:rsidRDefault="001D78F2">
            <w:pPr>
              <w:jc w:val="center"/>
              <w:rPr>
                <w:b/>
              </w:rPr>
            </w:pPr>
          </w:p>
          <w:p w14:paraId="6D7DF4AC" w14:textId="77777777" w:rsidR="001D78F2" w:rsidRDefault="001D78F2">
            <w:pPr>
              <w:jc w:val="center"/>
              <w:rPr>
                <w:b/>
              </w:rPr>
            </w:pPr>
          </w:p>
          <w:p w14:paraId="142052CA" w14:textId="77777777" w:rsidR="001D78F2" w:rsidRDefault="001D78F2">
            <w:pPr>
              <w:jc w:val="center"/>
              <w:rPr>
                <w:b/>
              </w:rPr>
            </w:pPr>
          </w:p>
          <w:p w14:paraId="3714BCDD" w14:textId="77777777" w:rsidR="001D78F2" w:rsidRDefault="001D78F2">
            <w:pPr>
              <w:jc w:val="center"/>
              <w:rPr>
                <w:b/>
              </w:rPr>
            </w:pPr>
          </w:p>
          <w:p w14:paraId="319E4DF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Plan i program po koracima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120E05B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54BD9A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9EA9AC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Predavač</w:t>
            </w:r>
          </w:p>
        </w:tc>
      </w:tr>
      <w:tr w:rsidR="001D78F2" w14:paraId="38097864" w14:textId="77777777">
        <w:trPr>
          <w:trHeight w:val="2190"/>
          <w:jc w:val="center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0FCC36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BE0039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rujan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5BF720F5" w14:textId="77777777" w:rsidR="001D78F2" w:rsidRDefault="00B036AD">
            <w:pPr>
              <w:spacing w:line="276" w:lineRule="auto"/>
              <w:jc w:val="center"/>
            </w:pPr>
            <w:r>
              <w:t>Upoznavanje s planom i programom rada vijeća</w:t>
            </w:r>
          </w:p>
          <w:p w14:paraId="32B83FAE" w14:textId="77777777" w:rsidR="001D78F2" w:rsidRDefault="00B036AD">
            <w:pPr>
              <w:spacing w:line="276" w:lineRule="auto"/>
              <w:jc w:val="center"/>
            </w:pPr>
            <w:r>
              <w:t>Modularna nastava</w:t>
            </w:r>
          </w:p>
          <w:p w14:paraId="616FC688" w14:textId="77777777" w:rsidR="001D78F2" w:rsidRDefault="001D78F2">
            <w:pPr>
              <w:jc w:val="center"/>
            </w:pPr>
          </w:p>
          <w:p w14:paraId="182044D2" w14:textId="77777777" w:rsidR="001D78F2" w:rsidRDefault="00B036AD">
            <w:pPr>
              <w:jc w:val="center"/>
            </w:pPr>
            <w:r>
              <w:t>Nastava hrvatskoga jezika usmjerena na učenika</w:t>
            </w:r>
          </w:p>
          <w:p w14:paraId="28FCF7F8" w14:textId="77777777" w:rsidR="001D78F2" w:rsidRDefault="001D78F2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AA1B" w14:textId="77777777" w:rsidR="001D78F2" w:rsidRDefault="00B036AD">
            <w:pPr>
              <w:jc w:val="center"/>
            </w:pPr>
            <w:r>
              <w:t>Gabrijela Mofardin</w:t>
            </w:r>
          </w:p>
          <w:p w14:paraId="1FA78C73" w14:textId="77777777" w:rsidR="001D78F2" w:rsidRDefault="00B036AD">
            <w:pPr>
              <w:jc w:val="center"/>
            </w:pPr>
            <w:r>
              <w:t>članovi Vijeća</w:t>
            </w:r>
          </w:p>
          <w:p w14:paraId="79C3EBEB" w14:textId="77777777" w:rsidR="001D78F2" w:rsidRDefault="001D78F2">
            <w:pPr>
              <w:jc w:val="center"/>
              <w:rPr>
                <w:color w:val="FF0000"/>
              </w:rPr>
            </w:pPr>
          </w:p>
          <w:p w14:paraId="6C3E95E6" w14:textId="77777777" w:rsidR="001D78F2" w:rsidRDefault="00B036AD">
            <w:pPr>
              <w:jc w:val="center"/>
            </w:pPr>
            <w:r>
              <w:t>Mihaela Majetić Stefanović</w:t>
            </w:r>
          </w:p>
        </w:tc>
      </w:tr>
      <w:tr w:rsidR="001D78F2" w14:paraId="2C7E84B2" w14:textId="77777777">
        <w:trPr>
          <w:trHeight w:val="390"/>
          <w:jc w:val="center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E5C541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712E64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listopad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4B19D9AF" w14:textId="77777777" w:rsidR="001D78F2" w:rsidRDefault="00B036AD">
            <w:pPr>
              <w:jc w:val="center"/>
            </w:pPr>
            <w:r>
              <w:t>Prilagođavanje promjenama u životu</w:t>
            </w:r>
          </w:p>
          <w:p w14:paraId="39C0F3E1" w14:textId="77777777" w:rsidR="001D78F2" w:rsidRDefault="001D78F2">
            <w:pPr>
              <w:jc w:val="center"/>
            </w:pPr>
          </w:p>
          <w:p w14:paraId="3A58C865" w14:textId="77777777" w:rsidR="001D78F2" w:rsidRDefault="00B036AD">
            <w:pPr>
              <w:jc w:val="center"/>
            </w:pPr>
            <w:r>
              <w:t>Čitanje i pisanje s razumijevanjem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7B0C935E" w14:textId="77777777" w:rsidR="001D78F2" w:rsidRDefault="00B036AD">
            <w:pPr>
              <w:jc w:val="center"/>
            </w:pPr>
            <w:r>
              <w:t>Gabrijela Mofardin</w:t>
            </w:r>
            <w:r>
              <w:rPr>
                <w:color w:val="FF0000"/>
              </w:rPr>
              <w:br/>
            </w:r>
            <w:r>
              <w:rPr>
                <w:color w:val="FF0000"/>
              </w:rPr>
              <w:br/>
            </w:r>
            <w:r>
              <w:t>Kristina Galić</w:t>
            </w:r>
          </w:p>
        </w:tc>
      </w:tr>
      <w:tr w:rsidR="001D78F2" w14:paraId="57142E68" w14:textId="77777777">
        <w:trPr>
          <w:trHeight w:val="250"/>
          <w:jc w:val="center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CB56AC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6CDD3B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studeni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413F1C1F" w14:textId="77777777" w:rsidR="001D78F2" w:rsidRDefault="00B036AD">
            <w:pPr>
              <w:pStyle w:val="Heading3"/>
              <w:keepNext w:val="0"/>
              <w:keepLines w:val="0"/>
              <w:spacing w:before="280" w:after="80"/>
              <w:jc w:val="center"/>
              <w:outlineLvl w:val="2"/>
              <w:rPr>
                <w:b w:val="0"/>
                <w:color w:val="000000"/>
              </w:rPr>
            </w:pPr>
            <w:bookmarkStart w:id="61" w:name="_heading=h.bhsrbl9vzgh7" w:colFirst="0" w:colLast="0"/>
            <w:bookmarkEnd w:id="61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</w:rPr>
              <w:t>trategije za poticanje govorne interakcije u nastavi stranih jezika</w:t>
            </w:r>
          </w:p>
          <w:p w14:paraId="2D269D8A" w14:textId="77777777" w:rsidR="001D78F2" w:rsidRDefault="001D78F2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3D768D87" w14:textId="77777777" w:rsidR="001D78F2" w:rsidRDefault="001D78F2">
            <w:pPr>
              <w:jc w:val="center"/>
            </w:pPr>
          </w:p>
          <w:p w14:paraId="08203815" w14:textId="77777777" w:rsidR="001D78F2" w:rsidRDefault="00B036AD">
            <w:pPr>
              <w:jc w:val="center"/>
            </w:pPr>
            <w:r>
              <w:t>Leon Delić</w:t>
            </w:r>
          </w:p>
        </w:tc>
      </w:tr>
      <w:tr w:rsidR="001D78F2" w14:paraId="4CCDBE52" w14:textId="77777777">
        <w:trPr>
          <w:trHeight w:val="315"/>
          <w:jc w:val="center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C452F2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52E260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prosinac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167501D5" w14:textId="77777777" w:rsidR="001D78F2" w:rsidRDefault="00B036AD">
            <w:pPr>
              <w:jc w:val="center"/>
              <w:rPr>
                <w:color w:val="FF0000"/>
              </w:rPr>
            </w:pPr>
            <w:r>
              <w:t>Umjetna inteligencija u službi mentalnog zdravlja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21D3F976" w14:textId="77777777" w:rsidR="001D78F2" w:rsidRDefault="00B036AD">
            <w:r>
              <w:t xml:space="preserve">  Silvia Popić</w:t>
            </w:r>
          </w:p>
          <w:p w14:paraId="5C15D65E" w14:textId="77777777" w:rsidR="001D78F2" w:rsidRDefault="001D78F2">
            <w:pPr>
              <w:rPr>
                <w:color w:val="FF0000"/>
              </w:rPr>
            </w:pPr>
          </w:p>
        </w:tc>
      </w:tr>
      <w:tr w:rsidR="001D78F2" w14:paraId="241899F2" w14:textId="77777777">
        <w:trPr>
          <w:trHeight w:val="403"/>
          <w:jc w:val="center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C0B386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57F1DA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siječanj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18A295BF" w14:textId="77777777" w:rsidR="001D78F2" w:rsidRDefault="00B036AD">
            <w:pPr>
              <w:jc w:val="center"/>
            </w:pPr>
            <w:r>
              <w:t>Provedba školskih natjecanja</w:t>
            </w:r>
          </w:p>
          <w:p w14:paraId="30578BB1" w14:textId="77777777" w:rsidR="001D78F2" w:rsidRDefault="00B036AD">
            <w:pPr>
              <w:jc w:val="center"/>
            </w:pPr>
            <w:r>
              <w:t>Umberto Eco: O ružnoći</w:t>
            </w:r>
          </w:p>
          <w:p w14:paraId="2996CDD5" w14:textId="77777777" w:rsidR="001D78F2" w:rsidRDefault="001D78F2">
            <w:pPr>
              <w:jc w:val="center"/>
              <w:rPr>
                <w:color w:val="FF0000"/>
              </w:rPr>
            </w:pPr>
          </w:p>
          <w:p w14:paraId="196337A0" w14:textId="77777777" w:rsidR="001D78F2" w:rsidRDefault="00B036AD">
            <w:pPr>
              <w:jc w:val="center"/>
            </w:pPr>
            <w:r>
              <w:t>Primjer dobre prakse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0E59C766" w14:textId="77777777" w:rsidR="001D78F2" w:rsidRDefault="00B036AD">
            <w:pPr>
              <w:jc w:val="center"/>
            </w:pPr>
            <w:r>
              <w:t>članovi Vijeća</w:t>
            </w:r>
          </w:p>
          <w:p w14:paraId="25435877" w14:textId="77777777" w:rsidR="001D78F2" w:rsidRDefault="00B036AD">
            <w:pPr>
              <w:jc w:val="center"/>
            </w:pPr>
            <w:r>
              <w:t>Josipa Tomljanović</w:t>
            </w:r>
          </w:p>
          <w:p w14:paraId="23A5A0DA" w14:textId="77777777" w:rsidR="001D78F2" w:rsidRDefault="00B036AD">
            <w:pPr>
              <w:jc w:val="center"/>
            </w:pPr>
            <w:r>
              <w:t>Ana Vinković</w:t>
            </w:r>
          </w:p>
        </w:tc>
      </w:tr>
      <w:tr w:rsidR="001D78F2" w14:paraId="7B538599" w14:textId="77777777">
        <w:trPr>
          <w:trHeight w:val="250"/>
          <w:jc w:val="center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ED6AF1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D078E1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veljača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1EC4" w14:textId="77777777" w:rsidR="001D78F2" w:rsidRDefault="00B036AD">
            <w:pPr>
              <w:spacing w:line="256" w:lineRule="auto"/>
              <w:jc w:val="center"/>
            </w:pPr>
            <w:r>
              <w:t>Sudjelovanje u organizaciji i provedbi županijskih natjecanja</w:t>
            </w:r>
          </w:p>
          <w:p w14:paraId="2B7D2770" w14:textId="77777777" w:rsidR="001D78F2" w:rsidRDefault="00B036A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b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AC2E" w14:textId="77777777" w:rsidR="001D78F2" w:rsidRDefault="00B036AD">
            <w:pPr>
              <w:jc w:val="center"/>
            </w:pPr>
            <w:r>
              <w:t>članovi vijeća</w:t>
            </w:r>
          </w:p>
          <w:p w14:paraId="7A005F43" w14:textId="77777777" w:rsidR="001D78F2" w:rsidRDefault="001D78F2">
            <w:pPr>
              <w:rPr>
                <w:color w:val="FF0000"/>
              </w:rPr>
            </w:pPr>
          </w:p>
        </w:tc>
      </w:tr>
      <w:tr w:rsidR="001D78F2" w14:paraId="2F7A2828" w14:textId="77777777">
        <w:trPr>
          <w:trHeight w:val="250"/>
          <w:jc w:val="center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E392CF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27E558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ožujak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43A4AB95" w14:textId="77777777" w:rsidR="001D78F2" w:rsidRDefault="00B036AD">
            <w:pPr>
              <w:jc w:val="center"/>
            </w:pPr>
            <w:r>
              <w:t>Mit o normalnom</w:t>
            </w:r>
          </w:p>
          <w:p w14:paraId="1F57572A" w14:textId="77777777" w:rsidR="001D78F2" w:rsidRDefault="001D78F2">
            <w:pPr>
              <w:jc w:val="center"/>
            </w:pPr>
          </w:p>
          <w:p w14:paraId="74B79D2D" w14:textId="77777777" w:rsidR="001D78F2" w:rsidRDefault="00B036AD">
            <w:pPr>
              <w:jc w:val="center"/>
            </w:pPr>
            <w:r>
              <w:t>Digitalna medijska pismenost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4315CD05" w14:textId="77777777" w:rsidR="001D78F2" w:rsidRDefault="00B036AD">
            <w:r>
              <w:t>Nataša Pocrnić</w:t>
            </w:r>
          </w:p>
          <w:p w14:paraId="36671474" w14:textId="77777777" w:rsidR="001D78F2" w:rsidRDefault="001D78F2">
            <w:pPr>
              <w:jc w:val="center"/>
              <w:rPr>
                <w:color w:val="FF0000"/>
              </w:rPr>
            </w:pPr>
          </w:p>
          <w:p w14:paraId="2B88859A" w14:textId="77777777" w:rsidR="001D78F2" w:rsidRDefault="00B036AD">
            <w:r>
              <w:t>Gabrijela Mofardin</w:t>
            </w:r>
          </w:p>
        </w:tc>
      </w:tr>
      <w:tr w:rsidR="001D78F2" w14:paraId="52E52D3B" w14:textId="77777777">
        <w:trPr>
          <w:trHeight w:val="250"/>
          <w:jc w:val="center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C635DB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B1052B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travanj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E05E" w14:textId="77777777" w:rsidR="001D78F2" w:rsidRDefault="00B036AD">
            <w:pPr>
              <w:jc w:val="center"/>
              <w:rPr>
                <w:color w:val="FF0000"/>
              </w:rPr>
            </w:pPr>
            <w:r>
              <w:t>Primjer dobre prakse u nastavi engleskog jezika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3E3A" w14:textId="77777777" w:rsidR="001D78F2" w:rsidRDefault="00B036AD">
            <w:pPr>
              <w:jc w:val="center"/>
              <w:rPr>
                <w:color w:val="FF0000"/>
              </w:rPr>
            </w:pPr>
            <w:r>
              <w:t>Denis Blažević</w:t>
            </w:r>
          </w:p>
        </w:tc>
      </w:tr>
      <w:tr w:rsidR="001D78F2" w14:paraId="62348358" w14:textId="77777777">
        <w:trPr>
          <w:trHeight w:val="250"/>
          <w:jc w:val="center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D051B6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7FA337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svibanj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249604CC" w14:textId="77777777" w:rsidR="001D78F2" w:rsidRDefault="00B036AD">
            <w:pPr>
              <w:jc w:val="center"/>
              <w:rPr>
                <w:color w:val="FF0000"/>
              </w:rPr>
            </w:pPr>
            <w:r>
              <w:t>Vještine učenja po Stelli Cottrell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2A42DD67" w14:textId="77777777" w:rsidR="001D78F2" w:rsidRDefault="00B036AD">
            <w:pPr>
              <w:jc w:val="center"/>
            </w:pPr>
            <w:r>
              <w:t>Donata Wachtler</w:t>
            </w:r>
          </w:p>
        </w:tc>
      </w:tr>
      <w:tr w:rsidR="001D78F2" w14:paraId="46D0B198" w14:textId="77777777">
        <w:trPr>
          <w:trHeight w:val="300"/>
          <w:jc w:val="center"/>
        </w:trPr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39FB96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197CC73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lipanj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678B4E89" w14:textId="77777777" w:rsidR="001D78F2" w:rsidRDefault="00B036AD">
            <w:pPr>
              <w:jc w:val="center"/>
            </w:pPr>
            <w:r>
              <w:t>KREDA analiza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6650DA39" w14:textId="77777777" w:rsidR="001D78F2" w:rsidRDefault="00B036AD">
            <w:pPr>
              <w:jc w:val="center"/>
            </w:pPr>
            <w:r>
              <w:t>članovi Vijeća</w:t>
            </w:r>
          </w:p>
        </w:tc>
      </w:tr>
      <w:tr w:rsidR="001D78F2" w14:paraId="55CBBD83" w14:textId="77777777">
        <w:trPr>
          <w:trHeight w:val="300"/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F39FBD8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E7F6F5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srpanj/kolovoz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79DEA588" w14:textId="77777777" w:rsidR="001D78F2" w:rsidRDefault="00B036AD">
            <w:pPr>
              <w:jc w:val="center"/>
            </w:pPr>
            <w:r>
              <w:t>Analiza rada vijeća</w:t>
            </w:r>
          </w:p>
          <w:p w14:paraId="6D813F46" w14:textId="77777777" w:rsidR="001D78F2" w:rsidRDefault="00B036AD">
            <w:pPr>
              <w:jc w:val="center"/>
            </w:pPr>
            <w:r>
              <w:t>Prijedlog potrebne literature i opreme za nabavu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</w:tcPr>
          <w:p w14:paraId="12655DCA" w14:textId="77777777" w:rsidR="001D78F2" w:rsidRDefault="00B036AD">
            <w:pPr>
              <w:jc w:val="center"/>
            </w:pPr>
            <w:r>
              <w:t>članovi Vijeća</w:t>
            </w:r>
          </w:p>
        </w:tc>
      </w:tr>
      <w:tr w:rsidR="001D78F2" w14:paraId="0BA5B924" w14:textId="77777777">
        <w:trPr>
          <w:trHeight w:val="250"/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4322E1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Materijali za poučavanje i učenje</w:t>
            </w:r>
          </w:p>
        </w:tc>
        <w:tc>
          <w:tcPr>
            <w:tcW w:w="6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F30F4" w14:textId="77777777" w:rsidR="001D78F2" w:rsidRDefault="00B036AD">
            <w:r>
              <w:t>Pedagoški i metodički priručnici i materijali, materijali s edukacija, online edukacija</w:t>
            </w:r>
          </w:p>
        </w:tc>
      </w:tr>
      <w:tr w:rsidR="001D78F2" w14:paraId="3ED42DC6" w14:textId="77777777">
        <w:trPr>
          <w:trHeight w:val="250"/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FBC4BE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Potrebna materijalna sredstva (uključujući troškovnik)</w:t>
            </w:r>
          </w:p>
        </w:tc>
        <w:tc>
          <w:tcPr>
            <w:tcW w:w="6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D51B" w14:textId="77777777" w:rsidR="001D78F2" w:rsidRDefault="00B036AD">
            <w:r>
              <w:t>Računalo, projektor</w:t>
            </w:r>
          </w:p>
        </w:tc>
      </w:tr>
      <w:tr w:rsidR="001D78F2" w14:paraId="235E499A" w14:textId="77777777">
        <w:trPr>
          <w:trHeight w:val="250"/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CECCAE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Strategije učenja</w:t>
            </w:r>
          </w:p>
        </w:tc>
        <w:tc>
          <w:tcPr>
            <w:tcW w:w="6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13F82" w14:textId="77777777" w:rsidR="001D78F2" w:rsidRDefault="00B036AD">
            <w:r>
              <w:t>Strategija se usmjerava jačanju ljudskih, materijalnih i organizacijskih kapaciteta te kurikularnim i strukturnim promjenama</w:t>
            </w:r>
          </w:p>
        </w:tc>
      </w:tr>
      <w:tr w:rsidR="001D78F2" w14:paraId="45D3AEB7" w14:textId="77777777">
        <w:trPr>
          <w:trHeight w:val="250"/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33A579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Očekivani ishodi</w:t>
            </w:r>
          </w:p>
        </w:tc>
        <w:tc>
          <w:tcPr>
            <w:tcW w:w="6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EE9A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>poboljšan učenički uspjeh na državnoj maturi</w:t>
            </w:r>
          </w:p>
          <w:p w14:paraId="2895EB75" w14:textId="77777777" w:rsidR="001D78F2" w:rsidRDefault="00B036A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unaprijeđen način izrade ispita, nastavnici osposobljeni za uspješnu pripremu različitih tipova zadataka</w:t>
            </w:r>
          </w:p>
          <w:p w14:paraId="1A76A7CC" w14:textId="77777777" w:rsidR="001D78F2" w:rsidRDefault="00B036A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uspješna suradnja nastavnika </w:t>
            </w:r>
          </w:p>
          <w:p w14:paraId="550FEABD" w14:textId="77777777" w:rsidR="001D78F2" w:rsidRDefault="00B036A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nastavnici su kompetentni u primjeni različitih strategija poučavanja i učenja</w:t>
            </w:r>
          </w:p>
          <w:p w14:paraId="5EAD4640" w14:textId="77777777" w:rsidR="001D78F2" w:rsidRDefault="00B036A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poboljšano je praćenja i vrednovanja – osigurani materijalni uvjeti za implementaciju metoda</w:t>
            </w:r>
          </w:p>
          <w:p w14:paraId="386CED2D" w14:textId="77777777" w:rsidR="001D78F2" w:rsidRDefault="00B036AD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uspješno provođenje međupredmetne suradnje</w:t>
            </w:r>
          </w:p>
        </w:tc>
      </w:tr>
      <w:tr w:rsidR="001D78F2" w14:paraId="41E79EAE" w14:textId="77777777">
        <w:trPr>
          <w:trHeight w:val="250"/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4E2746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Opis sustava procjenjivanja</w:t>
            </w:r>
          </w:p>
        </w:tc>
        <w:tc>
          <w:tcPr>
            <w:tcW w:w="6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7752B" w14:textId="77777777" w:rsidR="001D78F2" w:rsidRDefault="00B036AD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predstavljanje korištenih metoda kao polazna točka za razmjenu mišljenja i iskustava</w:t>
            </w:r>
          </w:p>
          <w:p w14:paraId="7376DAD8" w14:textId="77777777" w:rsidR="001D78F2" w:rsidRDefault="00B036AD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prikupljanje, analiza i razmjena informacija  vezana uz  rezultate i druge pokazatelje poboljšanja sustava, uključujući postignute rezultate učenika</w:t>
            </w:r>
          </w:p>
          <w:p w14:paraId="31B683B6" w14:textId="77777777" w:rsidR="001D78F2" w:rsidRDefault="00B036AD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usporedba strategija  učenja i poučavanja prije i poslije primjene</w:t>
            </w:r>
          </w:p>
        </w:tc>
      </w:tr>
      <w:tr w:rsidR="001D78F2" w14:paraId="41FCB4C4" w14:textId="77777777">
        <w:trPr>
          <w:trHeight w:val="250"/>
          <w:jc w:val="center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DBF5093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Evaluacija</w:t>
            </w:r>
          </w:p>
        </w:tc>
        <w:tc>
          <w:tcPr>
            <w:tcW w:w="6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30FA9" w14:textId="77777777" w:rsidR="001D78F2" w:rsidRDefault="00B036AD">
            <w:r>
              <w:t>Samoevaluacija nastavnika, evaluacija rada od strane stručne službe, zadovoljstvo nastavnika.</w:t>
            </w:r>
          </w:p>
        </w:tc>
      </w:tr>
    </w:tbl>
    <w:p w14:paraId="16AF8C09" w14:textId="77777777" w:rsidR="001D78F2" w:rsidRDefault="001D78F2">
      <w:pPr>
        <w:spacing w:after="160" w:line="259" w:lineRule="auto"/>
        <w:rPr>
          <w:rFonts w:ascii="Calibri" w:eastAsia="Calibri" w:hAnsi="Calibri" w:cs="Calibri"/>
          <w:b/>
        </w:rPr>
      </w:pPr>
    </w:p>
    <w:p w14:paraId="679BFE06" w14:textId="77777777" w:rsidR="001D78F2" w:rsidRDefault="00B036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</w:rPr>
      </w:pPr>
      <w:bookmarkStart w:id="62" w:name="_heading=h.zu0gcz" w:colFirst="0" w:colLast="0"/>
      <w:bookmarkEnd w:id="62"/>
      <w:r>
        <w:rPr>
          <w:rFonts w:ascii="Calibri" w:eastAsia="Calibri" w:hAnsi="Calibri" w:cs="Calibri"/>
          <w:b/>
        </w:rPr>
        <w:t>Kurikulum Školskog stručnog vijeća društveno-humanističkog područja i TZK</w:t>
      </w:r>
    </w:p>
    <w:p w14:paraId="666D1454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  <w:color w:val="FF0000"/>
        </w:rPr>
      </w:pPr>
    </w:p>
    <w:tbl>
      <w:tblPr>
        <w:tblStyle w:val="affffffffffffffffffffffffffffffffffff3"/>
        <w:tblW w:w="95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290"/>
        <w:gridCol w:w="135"/>
        <w:gridCol w:w="2573"/>
        <w:gridCol w:w="2077"/>
      </w:tblGrid>
      <w:tr w:rsidR="001D78F2" w14:paraId="24DA9710" w14:textId="77777777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1B1C6CB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Naziv  modula ili </w:t>
            </w:r>
          </w:p>
          <w:p w14:paraId="1C23F8EB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skupine ishoda učenja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186E" w14:textId="77777777" w:rsidR="001D78F2" w:rsidRDefault="00B036AD">
            <w:pPr>
              <w:spacing w:line="276" w:lineRule="auto"/>
              <w:jc w:val="center"/>
            </w:pPr>
            <w:r>
              <w:t>Stručno usavršavanje nastavnika i aktivnosti ŠSV - a</w:t>
            </w:r>
          </w:p>
          <w:p w14:paraId="49E30243" w14:textId="77777777" w:rsidR="001D78F2" w:rsidRDefault="00B036AD">
            <w:pPr>
              <w:spacing w:line="276" w:lineRule="auto"/>
              <w:jc w:val="center"/>
            </w:pPr>
            <w:r>
              <w:t>Voditelj: Ivan Bitunjac</w:t>
            </w:r>
          </w:p>
        </w:tc>
      </w:tr>
      <w:tr w:rsidR="001D78F2" w14:paraId="55DAE7B5" w14:textId="77777777">
        <w:trPr>
          <w:trHeight w:val="1015"/>
          <w:jc w:val="center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0E208AB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2A736961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289E7F63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Cilj</w:t>
            </w:r>
          </w:p>
          <w:p w14:paraId="6389C7F0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37C82D43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2C79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7E1FDC38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Opći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4E6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Osnažiti ulogu nastavnika u procesu poučavanja i učenja te poboljšanje kvalitete odgoja i obrazovanja.</w:t>
            </w:r>
          </w:p>
          <w:p w14:paraId="4EDB806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Poticanje interdisciplinarnosti i razvoj timskog rada, uvođenje inovacija u nastavi.</w:t>
            </w:r>
          </w:p>
        </w:tc>
      </w:tr>
      <w:tr w:rsidR="001D78F2" w14:paraId="33C8DE2E" w14:textId="77777777">
        <w:trPr>
          <w:trHeight w:val="1014"/>
          <w:jc w:val="center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9F7EC3C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9FB3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62B17110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Specifični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674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Osposobljavanje nastavnika za upravljanje i vođenje razreda te rješavanje problema kod učenika s poremećajem u ponašanju.</w:t>
            </w:r>
          </w:p>
          <w:p w14:paraId="03C4E66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Provođenje pedagoških i obrazovnih prioriteta, razvoj vještina za unapređivanje međuljudskih odnosa.</w:t>
            </w:r>
          </w:p>
        </w:tc>
      </w:tr>
      <w:tr w:rsidR="001D78F2" w14:paraId="6BBAABB1" w14:textId="77777777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C006AD8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770FBC07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Zadaće</w:t>
            </w:r>
          </w:p>
          <w:p w14:paraId="31AD5766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61FEAB76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0204ABAE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F593" w14:textId="77777777" w:rsidR="001D78F2" w:rsidRDefault="00B036A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Sudjelovanje na NV, ŠSV, županijskim, regionalnim i državnim seminarima.</w:t>
            </w:r>
          </w:p>
          <w:p w14:paraId="58EBC732" w14:textId="77777777" w:rsidR="001D78F2" w:rsidRDefault="00B036A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Aktivno sudjelovati u cjeloživotnom učenju sukladno potrebama učenika i specifičnostima nastave.</w:t>
            </w:r>
          </w:p>
          <w:p w14:paraId="68459BE0" w14:textId="77777777" w:rsidR="001D78F2" w:rsidRDefault="00B036A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Individualno usavršavanje.</w:t>
            </w:r>
          </w:p>
          <w:p w14:paraId="5179BF4F" w14:textId="77777777" w:rsidR="001D78F2" w:rsidRDefault="00B036A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Prihvaćanje novih spoznaja o odgoju i obrazovanju, surađivati i izmjenjivati znanja i iskustva s drugima.</w:t>
            </w:r>
          </w:p>
          <w:p w14:paraId="46AD18DC" w14:textId="77777777" w:rsidR="001D78F2" w:rsidRDefault="00B036A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Koristiti različite izvore i tehnike za nove obrazovne, metodičke i didaktičke spoznaje, razvoj ključnih kompetencija nastavnika.</w:t>
            </w:r>
          </w:p>
          <w:p w14:paraId="799F7D9F" w14:textId="77777777" w:rsidR="001D78F2" w:rsidRDefault="00B036A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Osiguranje kvalitete / samovrednovanje.</w:t>
            </w:r>
          </w:p>
          <w:p w14:paraId="76A32476" w14:textId="77777777" w:rsidR="001D78F2" w:rsidRDefault="00B036AD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Rješavanje problemskih situacija kod učenika.</w:t>
            </w:r>
          </w:p>
        </w:tc>
      </w:tr>
      <w:tr w:rsidR="001D78F2" w14:paraId="3118ED3B" w14:textId="77777777">
        <w:trPr>
          <w:trHeight w:val="43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35983A2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Ciljna skupina</w:t>
            </w:r>
          </w:p>
          <w:p w14:paraId="4C1BD211" w14:textId="77777777" w:rsidR="001D78F2" w:rsidRDefault="001D78F2">
            <w:pPr>
              <w:spacing w:line="276" w:lineRule="auto"/>
              <w:rPr>
                <w:b/>
              </w:rPr>
            </w:pP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A58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Nastavnici društveno - humanističke skupine nastavnih predmeta i TZK -a.</w:t>
            </w:r>
          </w:p>
        </w:tc>
      </w:tr>
      <w:tr w:rsidR="001D78F2" w14:paraId="0C75D64F" w14:textId="77777777">
        <w:trPr>
          <w:trHeight w:val="43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451CB53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Vrijeme trajanja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EF4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Školska godina 2025. / 2026.</w:t>
            </w:r>
          </w:p>
        </w:tc>
      </w:tr>
      <w:tr w:rsidR="001D78F2" w14:paraId="27F18419" w14:textId="77777777">
        <w:trPr>
          <w:trHeight w:val="675"/>
          <w:jc w:val="center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FAB41E2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080B42E3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3311B264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48F57B72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0C8DAB72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31F6DE86" w14:textId="77777777" w:rsidR="001D78F2" w:rsidRDefault="00B036AD">
            <w:pPr>
              <w:spacing w:line="276" w:lineRule="auto"/>
              <w:rPr>
                <w:b/>
              </w:rPr>
            </w:pPr>
            <w:r>
              <w:rPr>
                <w:b/>
              </w:rPr>
              <w:t>Plan i program po koracima</w:t>
            </w:r>
          </w:p>
          <w:p w14:paraId="66C397AA" w14:textId="77777777" w:rsidR="001D78F2" w:rsidRDefault="001D78F2">
            <w:pPr>
              <w:spacing w:line="276" w:lineRule="auto"/>
              <w:jc w:val="center"/>
              <w:rPr>
                <w:b/>
                <w:color w:val="FF0000"/>
              </w:rPr>
            </w:pPr>
          </w:p>
          <w:p w14:paraId="789E3E8E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9D2B9B5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42B32CA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84847A7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Predavač</w:t>
            </w:r>
          </w:p>
        </w:tc>
      </w:tr>
      <w:tr w:rsidR="001D78F2" w14:paraId="274DD4DA" w14:textId="77777777">
        <w:trPr>
          <w:trHeight w:val="250"/>
          <w:jc w:val="center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7656FEC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39D75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rujan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5A90" w14:textId="77777777" w:rsidR="001D78F2" w:rsidRDefault="00B036AD">
            <w:pPr>
              <w:spacing w:line="276" w:lineRule="auto"/>
              <w:jc w:val="center"/>
            </w:pPr>
            <w:r>
              <w:t>Upoznavanje s planom i programom rada vijeća</w:t>
            </w:r>
          </w:p>
          <w:p w14:paraId="3B6AFD9C" w14:textId="77777777" w:rsidR="001D78F2" w:rsidRDefault="001D78F2">
            <w:pPr>
              <w:spacing w:line="276" w:lineRule="auto"/>
              <w:jc w:val="center"/>
            </w:pPr>
          </w:p>
          <w:p w14:paraId="12902576" w14:textId="77777777" w:rsidR="001D78F2" w:rsidRDefault="00B036AD">
            <w:pPr>
              <w:spacing w:line="276" w:lineRule="auto"/>
              <w:jc w:val="center"/>
            </w:pPr>
            <w:r>
              <w:t>Javna sportska natjecanja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E6E6" w14:textId="77777777" w:rsidR="001D78F2" w:rsidRDefault="00B036AD">
            <w:pPr>
              <w:spacing w:line="276" w:lineRule="auto"/>
              <w:jc w:val="center"/>
            </w:pPr>
            <w:r>
              <w:t>Ivan Bitunjac</w:t>
            </w:r>
          </w:p>
          <w:p w14:paraId="141BE6E4" w14:textId="77777777" w:rsidR="001D78F2" w:rsidRDefault="001D78F2">
            <w:pPr>
              <w:spacing w:line="276" w:lineRule="auto"/>
              <w:jc w:val="center"/>
            </w:pPr>
          </w:p>
          <w:p w14:paraId="0D756A6F" w14:textId="77777777" w:rsidR="001D78F2" w:rsidRDefault="001D78F2">
            <w:pPr>
              <w:spacing w:line="276" w:lineRule="auto"/>
              <w:jc w:val="center"/>
            </w:pPr>
          </w:p>
          <w:p w14:paraId="6C80E13D" w14:textId="77777777" w:rsidR="001D78F2" w:rsidRDefault="00B036AD">
            <w:pPr>
              <w:spacing w:line="276" w:lineRule="auto"/>
              <w:jc w:val="center"/>
            </w:pPr>
            <w:r>
              <w:t>Tomislav Marinović</w:t>
            </w:r>
          </w:p>
        </w:tc>
      </w:tr>
      <w:tr w:rsidR="001D78F2" w14:paraId="5E031282" w14:textId="77777777">
        <w:trPr>
          <w:trHeight w:val="250"/>
          <w:jc w:val="center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6FEB740D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01427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listopad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F8B4" w14:textId="77777777" w:rsidR="001D78F2" w:rsidRDefault="00B036AD">
            <w:pPr>
              <w:spacing w:line="276" w:lineRule="auto"/>
              <w:jc w:val="center"/>
            </w:pPr>
            <w:r>
              <w:t>Moji profesori, moji superjunaci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F7BE" w14:textId="77777777" w:rsidR="001D78F2" w:rsidRDefault="00B036AD">
            <w:pPr>
              <w:spacing w:line="276" w:lineRule="auto"/>
            </w:pPr>
            <w:r>
              <w:t>Ena Javor Kučera</w:t>
            </w:r>
          </w:p>
        </w:tc>
      </w:tr>
      <w:tr w:rsidR="001D78F2" w14:paraId="36584ACD" w14:textId="77777777">
        <w:trPr>
          <w:trHeight w:val="250"/>
          <w:jc w:val="center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6E9E0F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73D9D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studeni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957D" w14:textId="77777777" w:rsidR="001D78F2" w:rsidRDefault="00B036AD">
            <w:pPr>
              <w:spacing w:line="276" w:lineRule="auto"/>
              <w:jc w:val="center"/>
            </w:pPr>
            <w:r>
              <w:t>Duhovnost adolescenata u digitalnom dobu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B401" w14:textId="77777777" w:rsidR="001D78F2" w:rsidRDefault="00B036AD">
            <w:pPr>
              <w:spacing w:line="276" w:lineRule="auto"/>
              <w:jc w:val="center"/>
            </w:pPr>
            <w:r>
              <w:t>Andrea Rašić</w:t>
            </w:r>
          </w:p>
        </w:tc>
      </w:tr>
      <w:tr w:rsidR="001D78F2" w14:paraId="63413AA5" w14:textId="77777777">
        <w:trPr>
          <w:trHeight w:val="250"/>
          <w:jc w:val="center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43A7C6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64C5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prosinac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9C08" w14:textId="77777777" w:rsidR="001D78F2" w:rsidRDefault="00B036AD">
            <w:pPr>
              <w:spacing w:line="276" w:lineRule="auto"/>
              <w:jc w:val="center"/>
            </w:pPr>
            <w:r>
              <w:t>Božićni domjenak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96CE" w14:textId="77777777" w:rsidR="001D78F2" w:rsidRDefault="00B036AD">
            <w:pPr>
              <w:spacing w:line="276" w:lineRule="auto"/>
              <w:jc w:val="center"/>
            </w:pPr>
            <w:r>
              <w:t>Svi članovi vijeća</w:t>
            </w:r>
          </w:p>
        </w:tc>
      </w:tr>
      <w:tr w:rsidR="001D78F2" w14:paraId="38A47935" w14:textId="77777777">
        <w:trPr>
          <w:trHeight w:val="250"/>
          <w:jc w:val="center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873B5A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D1FE9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siječanj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0FBB" w14:textId="77777777" w:rsidR="001D78F2" w:rsidRDefault="00B036AD">
            <w:pPr>
              <w:spacing w:line="276" w:lineRule="auto"/>
              <w:jc w:val="center"/>
            </w:pPr>
            <w:r>
              <w:t>Tri godine simuliranih izbora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237F" w14:textId="77777777" w:rsidR="001D78F2" w:rsidRDefault="00B036AD">
            <w:pPr>
              <w:spacing w:line="276" w:lineRule="auto"/>
              <w:jc w:val="center"/>
            </w:pPr>
            <w:r>
              <w:t>Ivan Bitunjac</w:t>
            </w:r>
          </w:p>
        </w:tc>
      </w:tr>
      <w:tr w:rsidR="001D78F2" w14:paraId="38A25C1F" w14:textId="77777777">
        <w:trPr>
          <w:trHeight w:val="250"/>
          <w:jc w:val="center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18CAB75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7D986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veljača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282" w14:textId="77777777" w:rsidR="001D78F2" w:rsidRDefault="00B036AD">
            <w:pPr>
              <w:spacing w:line="276" w:lineRule="auto"/>
              <w:jc w:val="center"/>
            </w:pPr>
            <w:r>
              <w:t xml:space="preserve">Uloga oca u odgoju i razvoju djeteta - predstavljanje istraživanja među učenicima Tehničke škole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1459" w14:textId="77777777" w:rsidR="001D78F2" w:rsidRDefault="00B036AD">
            <w:pPr>
              <w:spacing w:line="276" w:lineRule="auto"/>
              <w:jc w:val="center"/>
            </w:pPr>
            <w:r>
              <w:t>Zvonimir Vidović</w:t>
            </w:r>
          </w:p>
        </w:tc>
      </w:tr>
      <w:tr w:rsidR="001D78F2" w14:paraId="72C2CCA4" w14:textId="77777777">
        <w:trPr>
          <w:trHeight w:val="250"/>
          <w:jc w:val="center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7B4D72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F7884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ožujak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4F60" w14:textId="77777777" w:rsidR="001D78F2" w:rsidRDefault="00B036AD">
            <w:pPr>
              <w:spacing w:line="276" w:lineRule="auto"/>
              <w:jc w:val="center"/>
              <w:rPr>
                <w:color w:val="FF0000"/>
              </w:rPr>
            </w:pPr>
            <w:r>
              <w:t>Adrenalinski park u nastavi TZK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CD40" w14:textId="77777777" w:rsidR="001D78F2" w:rsidRDefault="00B036AD">
            <w:pPr>
              <w:spacing w:line="276" w:lineRule="auto"/>
              <w:jc w:val="center"/>
            </w:pPr>
            <w:r>
              <w:t>Ivan Bilić</w:t>
            </w:r>
          </w:p>
        </w:tc>
      </w:tr>
      <w:tr w:rsidR="001D78F2" w14:paraId="10A92A46" w14:textId="77777777">
        <w:trPr>
          <w:trHeight w:val="275"/>
          <w:jc w:val="center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363198D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1C4FB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travanj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863B" w14:textId="77777777" w:rsidR="001D78F2" w:rsidRDefault="00B036AD">
            <w:pPr>
              <w:spacing w:line="276" w:lineRule="auto"/>
              <w:jc w:val="center"/>
            </w:pPr>
            <w:r>
              <w:t>Sport i menopauza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7659" w14:textId="77777777" w:rsidR="001D78F2" w:rsidRDefault="00B036AD">
            <w:pPr>
              <w:spacing w:line="276" w:lineRule="auto"/>
              <w:jc w:val="center"/>
            </w:pPr>
            <w:r>
              <w:t>Dubravka Mesić</w:t>
            </w:r>
          </w:p>
        </w:tc>
      </w:tr>
      <w:tr w:rsidR="001D78F2" w14:paraId="593C1464" w14:textId="77777777">
        <w:trPr>
          <w:trHeight w:val="288"/>
          <w:jc w:val="center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44C76F4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60629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svibanj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3248" w14:textId="77777777" w:rsidR="001D78F2" w:rsidRDefault="00B036AD">
            <w:pPr>
              <w:spacing w:line="276" w:lineRule="auto"/>
              <w:jc w:val="center"/>
            </w:pPr>
            <w:r>
              <w:t>Dvorci Hrvatske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B065" w14:textId="77777777" w:rsidR="001D78F2" w:rsidRDefault="00B036AD">
            <w:pPr>
              <w:spacing w:line="276" w:lineRule="auto"/>
              <w:jc w:val="center"/>
            </w:pPr>
            <w:r>
              <w:t>Ivan Jurišić</w:t>
            </w:r>
          </w:p>
        </w:tc>
      </w:tr>
      <w:tr w:rsidR="001D78F2" w14:paraId="1FAD642A" w14:textId="77777777">
        <w:trPr>
          <w:trHeight w:val="288"/>
          <w:jc w:val="center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0E72A5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995B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lipanj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302C" w14:textId="77777777" w:rsidR="001D78F2" w:rsidRDefault="00B036AD">
            <w:pPr>
              <w:spacing w:line="276" w:lineRule="auto"/>
            </w:pPr>
            <w:r>
              <w:t>Uvjerenja teorije izbora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C20D" w14:textId="77777777" w:rsidR="001D78F2" w:rsidRDefault="00B036AD">
            <w:pPr>
              <w:spacing w:line="276" w:lineRule="auto"/>
              <w:jc w:val="center"/>
            </w:pPr>
            <w:r>
              <w:t>Matea Ćorluka</w:t>
            </w:r>
          </w:p>
        </w:tc>
      </w:tr>
      <w:tr w:rsidR="001D78F2" w14:paraId="25C4622A" w14:textId="77777777">
        <w:trPr>
          <w:trHeight w:val="288"/>
          <w:jc w:val="center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59E857F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3FEEB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srpanj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42D3" w14:textId="77777777" w:rsidR="001D78F2" w:rsidRDefault="00B036AD">
            <w:pPr>
              <w:spacing w:line="276" w:lineRule="auto"/>
              <w:jc w:val="center"/>
            </w:pPr>
            <w:r>
              <w:t>Suradnjom do uspjeha - timski rad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A778" w14:textId="77777777" w:rsidR="001D78F2" w:rsidRDefault="00B036AD">
            <w:pPr>
              <w:spacing w:line="276" w:lineRule="auto"/>
              <w:jc w:val="center"/>
            </w:pPr>
            <w:r>
              <w:t>Danijela Došen</w:t>
            </w:r>
          </w:p>
        </w:tc>
      </w:tr>
      <w:tr w:rsidR="001D78F2" w14:paraId="432B5A63" w14:textId="77777777">
        <w:trPr>
          <w:trHeight w:val="288"/>
          <w:jc w:val="center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79F6A83E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14997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kolovoz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CB18" w14:textId="77777777" w:rsidR="001D78F2" w:rsidRDefault="00B036AD">
            <w:pPr>
              <w:spacing w:line="276" w:lineRule="auto"/>
              <w:jc w:val="center"/>
            </w:pPr>
            <w:r>
              <w:t>Izvješće o radu školskog stručnog vijeća i planiranje nove školske godine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3C1F" w14:textId="77777777" w:rsidR="001D78F2" w:rsidRDefault="00B036AD">
            <w:pPr>
              <w:spacing w:line="276" w:lineRule="auto"/>
              <w:jc w:val="center"/>
            </w:pPr>
            <w:r>
              <w:t>Svi članovi vijeća</w:t>
            </w:r>
          </w:p>
        </w:tc>
      </w:tr>
      <w:tr w:rsidR="001D78F2" w14:paraId="423118A3" w14:textId="77777777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1375BCF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Materijali za poučavanje i učenje</w:t>
            </w:r>
          </w:p>
          <w:p w14:paraId="73C9F7DA" w14:textId="77777777" w:rsidR="001D78F2" w:rsidRDefault="001D78F2">
            <w:pPr>
              <w:spacing w:line="276" w:lineRule="auto"/>
              <w:rPr>
                <w:b/>
              </w:rPr>
            </w:pP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5684" w14:textId="77777777" w:rsidR="001D78F2" w:rsidRDefault="00B036AD">
            <w:pPr>
              <w:spacing w:line="276" w:lineRule="auto"/>
            </w:pPr>
            <w:r>
              <w:t>Video materijal - primjeri dobre prakse</w:t>
            </w:r>
          </w:p>
          <w:p w14:paraId="0DA1C439" w14:textId="77777777" w:rsidR="001D78F2" w:rsidRDefault="00B036AD">
            <w:pPr>
              <w:spacing w:line="276" w:lineRule="auto"/>
            </w:pPr>
            <w:r>
              <w:t>Web stranice</w:t>
            </w:r>
          </w:p>
          <w:p w14:paraId="11F17003" w14:textId="77777777" w:rsidR="001D78F2" w:rsidRDefault="00B036AD">
            <w:pPr>
              <w:spacing w:line="276" w:lineRule="auto"/>
            </w:pPr>
            <w:r>
              <w:t>Udžbenici</w:t>
            </w:r>
          </w:p>
          <w:p w14:paraId="7662EA7E" w14:textId="77777777" w:rsidR="001D78F2" w:rsidRDefault="00B036AD">
            <w:pPr>
              <w:spacing w:line="276" w:lineRule="auto"/>
            </w:pPr>
            <w:r>
              <w:t>Priručnici, stručna literatura, PPT prezentacije</w:t>
            </w:r>
          </w:p>
          <w:p w14:paraId="4BCAE7F2" w14:textId="77777777" w:rsidR="001D78F2" w:rsidRDefault="00B036AD">
            <w:pPr>
              <w:spacing w:line="276" w:lineRule="auto"/>
            </w:pPr>
            <w:r>
              <w:t>Sprave, pomagala, rekviziti za vježbanje</w:t>
            </w:r>
          </w:p>
        </w:tc>
      </w:tr>
      <w:tr w:rsidR="001D78F2" w14:paraId="72B7555C" w14:textId="77777777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08B0A5E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Potrebna materijalna sredstva</w:t>
            </w:r>
          </w:p>
          <w:p w14:paraId="21199A3B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 uključujući troškovnik )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9A6E" w14:textId="77777777" w:rsidR="001D78F2" w:rsidRDefault="00B036AD">
            <w:pPr>
              <w:spacing w:line="276" w:lineRule="auto"/>
            </w:pPr>
            <w:r>
              <w:t>Projektor, učionica, Internet</w:t>
            </w:r>
          </w:p>
        </w:tc>
      </w:tr>
      <w:tr w:rsidR="001D78F2" w14:paraId="37FC241B" w14:textId="77777777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E529DBC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427A241E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Strategije učenja</w:t>
            </w:r>
          </w:p>
          <w:p w14:paraId="62C85F40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3BFAF79C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01F3" w14:textId="77777777" w:rsidR="001D78F2" w:rsidRDefault="00B036AD">
            <w:pPr>
              <w:spacing w:line="276" w:lineRule="auto"/>
            </w:pPr>
            <w:r>
              <w:t>Seminari</w:t>
            </w:r>
          </w:p>
          <w:p w14:paraId="03299ECC" w14:textId="77777777" w:rsidR="001D78F2" w:rsidRDefault="00B036AD">
            <w:pPr>
              <w:spacing w:line="276" w:lineRule="auto"/>
            </w:pPr>
            <w:r>
              <w:t>Radionice, suradničko učenje</w:t>
            </w:r>
          </w:p>
          <w:p w14:paraId="6EBDB194" w14:textId="77777777" w:rsidR="001D78F2" w:rsidRDefault="00B036AD">
            <w:pPr>
              <w:spacing w:line="276" w:lineRule="auto"/>
            </w:pPr>
            <w:r>
              <w:t>Tematski ciklusi predavanja</w:t>
            </w:r>
          </w:p>
          <w:p w14:paraId="7E5260D1" w14:textId="77777777" w:rsidR="001D78F2" w:rsidRDefault="00B036AD">
            <w:pPr>
              <w:spacing w:line="276" w:lineRule="auto"/>
            </w:pPr>
            <w:r>
              <w:t>Korelacije</w:t>
            </w:r>
          </w:p>
          <w:p w14:paraId="395931FB" w14:textId="77777777" w:rsidR="001D78F2" w:rsidRDefault="00B036AD">
            <w:pPr>
              <w:spacing w:line="276" w:lineRule="auto"/>
            </w:pPr>
            <w:r>
              <w:t>Multimedijalni pristup</w:t>
            </w:r>
          </w:p>
          <w:p w14:paraId="2DDF2DFF" w14:textId="77777777" w:rsidR="001D78F2" w:rsidRDefault="00B036AD">
            <w:pPr>
              <w:spacing w:line="276" w:lineRule="auto"/>
            </w:pPr>
            <w:r>
              <w:t>Savjetovanja</w:t>
            </w:r>
          </w:p>
          <w:p w14:paraId="65F451DF" w14:textId="77777777" w:rsidR="001D78F2" w:rsidRDefault="00B036AD">
            <w:pPr>
              <w:spacing w:line="276" w:lineRule="auto"/>
            </w:pPr>
            <w:r>
              <w:t>Posjete izložbama</w:t>
            </w:r>
          </w:p>
          <w:p w14:paraId="68F5C7BA" w14:textId="77777777" w:rsidR="001D78F2" w:rsidRDefault="00B036AD">
            <w:pPr>
              <w:spacing w:line="276" w:lineRule="auto"/>
            </w:pPr>
            <w:r>
              <w:t>Učenje na daljinu ( e - learning )</w:t>
            </w:r>
          </w:p>
        </w:tc>
      </w:tr>
      <w:tr w:rsidR="001D78F2" w14:paraId="435FAB7E" w14:textId="77777777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F01EB1C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67A58010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Očekivani ishodi</w:t>
            </w:r>
          </w:p>
          <w:p w14:paraId="532EDF6C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483E0481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B3A4" w14:textId="77777777" w:rsidR="001D78F2" w:rsidRDefault="00B036AD">
            <w:pPr>
              <w:spacing w:line="276" w:lineRule="auto"/>
            </w:pPr>
            <w:r>
              <w:rPr>
                <w:b/>
              </w:rPr>
              <w:t xml:space="preserve">Osobna dobrobit </w:t>
            </w:r>
            <w:r>
              <w:t>- povećanje sigurnosti u obavljanju svog posla, zadovoljenje potrebe za novim spoznajama te napredovanje u zvanju.</w:t>
            </w:r>
          </w:p>
          <w:p w14:paraId="3CDB47D6" w14:textId="77777777" w:rsidR="001D78F2" w:rsidRDefault="00B036AD">
            <w:pPr>
              <w:spacing w:line="276" w:lineRule="auto"/>
            </w:pPr>
            <w:r>
              <w:rPr>
                <w:b/>
              </w:rPr>
              <w:t>Društvena dobrobit</w:t>
            </w:r>
            <w:r>
              <w:t xml:space="preserve"> - unapređenje neposrednog odgojno - obrazovnog procesa, postizanje boljih rezultata učenika, te promicanje ugleda škole, uspješnije ostvarivanje partnerstva s učenicima, roditeljima, kolegama, ravnateljicom i lokalnom zajednicom.</w:t>
            </w:r>
          </w:p>
        </w:tc>
      </w:tr>
      <w:tr w:rsidR="001D78F2" w14:paraId="01AEC656" w14:textId="77777777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842D6F1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473CB10B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Opis sustava procjenjivanja</w:t>
            </w:r>
          </w:p>
          <w:p w14:paraId="7E60D67F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6411CEBB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BADF" w14:textId="77777777" w:rsidR="001D78F2" w:rsidRDefault="00B036AD">
            <w:pPr>
              <w:spacing w:line="276" w:lineRule="auto"/>
            </w:pPr>
            <w:r>
              <w:t>Uspjeh i zadovoljstvo učenika, rezultati na državnoj maturi, nastavak obrazovanja.</w:t>
            </w:r>
          </w:p>
          <w:p w14:paraId="73F1B5CE" w14:textId="77777777" w:rsidR="001D78F2" w:rsidRDefault="00B036AD">
            <w:pPr>
              <w:spacing w:line="276" w:lineRule="auto"/>
            </w:pPr>
            <w:r>
              <w:t>Pedagoška i stručna procjena.</w:t>
            </w:r>
          </w:p>
          <w:p w14:paraId="1AD893E7" w14:textId="77777777" w:rsidR="001D78F2" w:rsidRDefault="001D78F2">
            <w:pPr>
              <w:spacing w:line="276" w:lineRule="auto"/>
            </w:pPr>
          </w:p>
        </w:tc>
      </w:tr>
      <w:tr w:rsidR="001D78F2" w14:paraId="1A9935B6" w14:textId="77777777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8FB744F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51A9D4D7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Evaluacija</w:t>
            </w:r>
          </w:p>
          <w:p w14:paraId="7B571A49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57986F15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6F8B" w14:textId="77777777" w:rsidR="001D78F2" w:rsidRDefault="00B036AD">
            <w:pPr>
              <w:spacing w:line="276" w:lineRule="auto"/>
            </w:pPr>
            <w:r>
              <w:t>Praćenje učinka stručnog usavršavanja kroz:</w:t>
            </w:r>
          </w:p>
          <w:p w14:paraId="75C5E516" w14:textId="77777777" w:rsidR="001D78F2" w:rsidRDefault="00B036A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samoevaluaciju nastavnika u primjeni stečenog znanja</w:t>
            </w:r>
          </w:p>
          <w:p w14:paraId="43F262AC" w14:textId="77777777" w:rsidR="001D78F2" w:rsidRDefault="00B036A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evaluacijski prikaz primjene stečenih znanja i vještina u</w:t>
            </w:r>
          </w:p>
          <w:p w14:paraId="44C026B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</w:pPr>
            <w:r>
              <w:t>praksi</w:t>
            </w:r>
          </w:p>
        </w:tc>
      </w:tr>
    </w:tbl>
    <w:p w14:paraId="02AE3FB1" w14:textId="77777777" w:rsidR="001D78F2" w:rsidRDefault="001D78F2">
      <w:pPr>
        <w:tabs>
          <w:tab w:val="left" w:pos="5595"/>
        </w:tabs>
        <w:rPr>
          <w:color w:val="FF0000"/>
        </w:rPr>
      </w:pPr>
    </w:p>
    <w:p w14:paraId="71CE2218" w14:textId="77777777" w:rsidR="001D78F2" w:rsidRDefault="001D78F2">
      <w:pPr>
        <w:tabs>
          <w:tab w:val="left" w:pos="5595"/>
        </w:tabs>
        <w:rPr>
          <w:color w:val="FF0000"/>
        </w:rPr>
      </w:pPr>
    </w:p>
    <w:p w14:paraId="0BFEE6CA" w14:textId="77777777" w:rsidR="001D78F2" w:rsidRDefault="00B036AD">
      <w:pPr>
        <w:spacing w:after="160" w:line="259" w:lineRule="auto"/>
        <w:rPr>
          <w:b/>
          <w:color w:val="FF0000"/>
        </w:rPr>
      </w:pPr>
      <w:bookmarkStart w:id="63" w:name="_heading=h.25b2l0r" w:colFirst="0" w:colLast="0"/>
      <w:bookmarkEnd w:id="63"/>
      <w:r>
        <w:br w:type="page"/>
      </w:r>
    </w:p>
    <w:p w14:paraId="4CE8855C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Kurikulum Školskog stručnog vijeća strojarstva</w:t>
      </w:r>
    </w:p>
    <w:p w14:paraId="0F50FA2F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309A95CC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ffffffffffffffffffffffffffffffffffff4"/>
        <w:tblW w:w="97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1275"/>
        <w:gridCol w:w="3990"/>
        <w:gridCol w:w="1680"/>
      </w:tblGrid>
      <w:tr w:rsidR="001D78F2" w14:paraId="37679EFE" w14:textId="77777777">
        <w:trPr>
          <w:trHeight w:val="71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179D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Naziv  modula ili</w:t>
            </w:r>
          </w:p>
          <w:p w14:paraId="5D5C18E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skupine ishoda učenja</w:t>
            </w:r>
          </w:p>
        </w:tc>
        <w:tc>
          <w:tcPr>
            <w:tcW w:w="6945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5248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Kurikulum školskog stručnog vijeća strojarstva</w:t>
            </w:r>
          </w:p>
          <w:p w14:paraId="5EC7F0A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Unapređivanje stručnih i pedagoških znanja i praktičnih vještina</w:t>
            </w:r>
          </w:p>
        </w:tc>
      </w:tr>
      <w:tr w:rsidR="001D78F2" w14:paraId="5FE5BF3E" w14:textId="77777777">
        <w:trPr>
          <w:trHeight w:val="1110"/>
        </w:trPr>
        <w:tc>
          <w:tcPr>
            <w:tcW w:w="283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B40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B02D49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6A27AF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Cilj</w:t>
            </w:r>
          </w:p>
          <w:p w14:paraId="02538AE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A03A1F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984D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319B2C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Opći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C362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Unaprijediti znanja i vještine nastavnika i učenika  radi postizanja suvremene i kvalitetne nastave usmjerene na učenika i povećanju njegovih kompetencija u području strojarstva.</w:t>
            </w:r>
          </w:p>
        </w:tc>
      </w:tr>
      <w:tr w:rsidR="001D78F2" w14:paraId="0B941645" w14:textId="77777777">
        <w:trPr>
          <w:trHeight w:val="5447"/>
        </w:trPr>
        <w:tc>
          <w:tcPr>
            <w:tcW w:w="283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E6A85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4938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82D7DC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Specifični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F61A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 svakoj  aktivnosti  prezentirati školu,  pripremati učenike za natjecanja, pratiti tijek izvođenja redovne nastave i implementirati znanja i vještine usvojene na stručnim seminarima iz novih tehnologija kao što su pneumatika i hidraulika, industrijska automatizacija, CAD/CAM,  robotika, PLC  i CNC tehnologije, Industrija 5.0 .</w:t>
            </w:r>
          </w:p>
          <w:p w14:paraId="4E9166F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Sudjelovati aktivno u radu Regionalnog centra kompetentnosti.</w:t>
            </w:r>
          </w:p>
          <w:p w14:paraId="3B2890F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sa  strukovnim školama  partnerima u RCK kao i ostalima koje obrazuju učenike iz područja strojarstva: razmjena iskustva, izvođenje vježbi iz strojarskih predmeta i drugih oblika edukacije nastavnika  i učenika.</w:t>
            </w:r>
          </w:p>
          <w:p w14:paraId="1E4D144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Kontinuirano raditi na procesu samovrjednovanja nastavnika.</w:t>
            </w:r>
          </w:p>
          <w:p w14:paraId="0E10313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Razvijati kompetentnost nastavnika i učenika u</w:t>
            </w:r>
          </w:p>
          <w:p w14:paraId="1E3C54F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primjeni različitih  strategija poučavanja i učenja. Razmjenjivati iskustva u odgojno-obrazovnom radu s drugim srodnim školama i obrazovnim institucijama odlaskom nastavnika i učenika na stručne ekskurzije te obogatiti stručna znanja i  poboljšati  socijalne vještine.</w:t>
            </w:r>
          </w:p>
        </w:tc>
      </w:tr>
      <w:tr w:rsidR="001D78F2" w14:paraId="608AB14D" w14:textId="77777777">
        <w:trPr>
          <w:trHeight w:val="6504"/>
        </w:trPr>
        <w:tc>
          <w:tcPr>
            <w:tcW w:w="2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711A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  <w:p w14:paraId="34DE3E6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Zadaće</w:t>
            </w:r>
          </w:p>
          <w:p w14:paraId="4D0C57A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C370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Predavanja </w:t>
            </w:r>
            <w:r>
              <w:t>– nastavnici prezentiraju svoja znanja i  vještine koje su vezane za temu suradničkog učenja ili posebne uspješnosti u nekim elementima odgojno – obrazovnog rada, prezentiranje noviteta iz svijeta znanosti, prezentiranje iskustava iz struke, predstavljanje primjera primjene IKT u nastavi.</w:t>
            </w:r>
          </w:p>
          <w:p w14:paraId="3728D83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Seminari </w:t>
            </w:r>
            <w:r>
              <w:t>– imaju za cilj razvijanje novih znanja i vještina i inovacija u učenju i poučavanju. Sudionici seminara prenose stečena znanja ostalim kolegama na školskom stručnom vijeću.</w:t>
            </w:r>
          </w:p>
          <w:p w14:paraId="34FAD45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e-učenje</w:t>
            </w:r>
            <w:r>
              <w:t xml:space="preserve"> –koristiti  u svrhu osposobljavanja nastavnika,  uključujući konkretne primjere, informacije o načinima održavanja nastave, primjere nastavnih materijala i  pomagala</w:t>
            </w:r>
          </w:p>
          <w:p w14:paraId="15B1408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Natjecanja  i smotre:</w:t>
            </w:r>
            <w:r>
              <w:t xml:space="preserve"> sustavno raditi na motivaciji, razvijanju interesa i usmjeravanju učeničkih aktivnosti u cilju što kvalitetnijih priprema za natjecanja i smotre</w:t>
            </w:r>
          </w:p>
          <w:p w14:paraId="4C05985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Završni radovi</w:t>
            </w:r>
            <w:r>
              <w:t xml:space="preserve"> –podići razinu izrade Završnog rada, poticati učenike na predlaganje rada kojim će pokazati kreativnost i stečena znanja tijekom školovanja, radovi koji će  objedinjavati znanja i vještine iz različitih stručnih predmeta. </w:t>
            </w:r>
          </w:p>
          <w:p w14:paraId="0DB13F6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Nabavka opreme</w:t>
            </w:r>
            <w:r>
              <w:t xml:space="preserve"> -  stalni rad na osuvremenjivanju  školskih prostora kao i nabava opreme donacijom ili kupovinom iz vlastitih sredstava.</w:t>
            </w:r>
          </w:p>
          <w:p w14:paraId="63D951EA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3286A8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Razvijanje suradnje s Sveučilištem u Slavonskom Brodu,</w:t>
            </w:r>
            <w:r>
              <w:t xml:space="preserve"> njegovim sastavnicama i ostalim srodnim obrazovnim institucijama, te industrijskim pogonima  i tvrtkama.</w:t>
            </w:r>
          </w:p>
        </w:tc>
      </w:tr>
      <w:tr w:rsidR="001D78F2" w14:paraId="41ADD0BD" w14:textId="77777777">
        <w:trPr>
          <w:trHeight w:val="285"/>
        </w:trPr>
        <w:tc>
          <w:tcPr>
            <w:tcW w:w="2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0BA0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Ciljna skupina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D7D5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Članovi  školskog stručnog vijeća strojarstva i učenici</w:t>
            </w:r>
          </w:p>
        </w:tc>
      </w:tr>
      <w:tr w:rsidR="001D78F2" w14:paraId="5F1A8B0F" w14:textId="77777777">
        <w:trPr>
          <w:trHeight w:val="285"/>
        </w:trPr>
        <w:tc>
          <w:tcPr>
            <w:tcW w:w="2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DB89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Vrijeme trajanja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FD2E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Šk. god. 2025./2026.</w:t>
            </w:r>
          </w:p>
        </w:tc>
      </w:tr>
      <w:tr w:rsidR="001D78F2" w14:paraId="213834ED" w14:textId="77777777">
        <w:trPr>
          <w:trHeight w:val="285"/>
        </w:trPr>
        <w:tc>
          <w:tcPr>
            <w:tcW w:w="283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59F8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7D6F40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C5BE05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Plan i program po koracima</w:t>
            </w:r>
          </w:p>
          <w:p w14:paraId="6BBB68B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FAD03F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E836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3203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7C11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Predavač</w:t>
            </w:r>
          </w:p>
        </w:tc>
      </w:tr>
      <w:tr w:rsidR="001D78F2" w14:paraId="5B31158A" w14:textId="77777777">
        <w:trPr>
          <w:trHeight w:val="1200"/>
        </w:trPr>
        <w:tc>
          <w:tcPr>
            <w:tcW w:w="283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3353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CBBD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rujan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F30E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Plan i programa rada stručnog vijeća</w:t>
            </w:r>
          </w:p>
          <w:p w14:paraId="5F73C2D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Sudjelovanje članova vijeća  u izradi  školskog Kurikuluma</w:t>
            </w:r>
          </w:p>
          <w:p w14:paraId="7705AEE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Plan rada Centra za nove tehnologije</w:t>
            </w:r>
          </w:p>
          <w:p w14:paraId="3013D21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Rad sa 3D skenerom </w:t>
            </w:r>
            <w:r>
              <w:rPr>
                <w:sz w:val="20"/>
                <w:szCs w:val="20"/>
                <w:highlight w:val="white"/>
              </w:rPr>
              <w:t>(Edukacija nastavnika)</w:t>
            </w:r>
          </w:p>
          <w:p w14:paraId="036FDE6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>
              <w:rPr>
                <w:highlight w:val="white"/>
              </w:rPr>
              <w:t>Mentalne teškoće kod adolescenata</w:t>
            </w:r>
          </w:p>
          <w:p w14:paraId="75B4D12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>
              <w:rPr>
                <w:highlight w:val="white"/>
              </w:rPr>
              <w:t>Lijevanje aluminija preciznim lijevom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922B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Danijela Margetić</w:t>
            </w:r>
          </w:p>
          <w:p w14:paraId="23463E1F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8C9EB19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54D14F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Zoran Crnac</w:t>
            </w:r>
          </w:p>
          <w:p w14:paraId="092B383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Zoran Crnac</w:t>
            </w:r>
          </w:p>
          <w:p w14:paraId="5A18EEB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Slavko Vujeva</w:t>
            </w:r>
          </w:p>
          <w:p w14:paraId="098C01E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Stipe Kudrnaček</w:t>
            </w:r>
          </w:p>
        </w:tc>
      </w:tr>
      <w:tr w:rsidR="001D78F2" w14:paraId="682672F5" w14:textId="77777777">
        <w:trPr>
          <w:trHeight w:val="1335"/>
        </w:trPr>
        <w:tc>
          <w:tcPr>
            <w:tcW w:w="283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4323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63A3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listopad</w:t>
            </w:r>
          </w:p>
          <w:p w14:paraId="1F846DE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A196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Pravilnik o izradbi i obrani završnog rada</w:t>
            </w:r>
          </w:p>
          <w:p w14:paraId="052D6B6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Izrada prijedloga tema za završne radove</w:t>
            </w:r>
          </w:p>
          <w:p w14:paraId="3A7CE50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Podjela tema završnih radova učenicima</w:t>
            </w:r>
          </w:p>
          <w:p w14:paraId="646AAB8F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B44765F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Osiguranje kvalitete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E0A28" w14:textId="77777777" w:rsidR="001D78F2" w:rsidRDefault="00B036AD">
            <w:r>
              <w:rPr>
                <w:sz w:val="20"/>
                <w:szCs w:val="20"/>
              </w:rPr>
              <w:t>Danijela Margetić</w:t>
            </w:r>
          </w:p>
          <w:p w14:paraId="4A586CE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Članovi vijeća</w:t>
            </w:r>
          </w:p>
          <w:p w14:paraId="3D55F77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Članovi vijeća i učenici</w:t>
            </w:r>
          </w:p>
          <w:p w14:paraId="2603502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Božica Rajković</w:t>
            </w:r>
          </w:p>
        </w:tc>
      </w:tr>
      <w:tr w:rsidR="001D78F2" w14:paraId="5F8B6011" w14:textId="77777777">
        <w:trPr>
          <w:trHeight w:val="1425"/>
        </w:trPr>
        <w:tc>
          <w:tcPr>
            <w:tcW w:w="283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500D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DF7C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studeni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80FB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Natjecanja i smotre – izbor disciplina i mentora, početak priprema</w:t>
            </w:r>
          </w:p>
          <w:p w14:paraId="606FF20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Izvještaj o radu Tehnološkog centra</w:t>
            </w:r>
          </w:p>
          <w:p w14:paraId="41A54E90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Metodika izrade i mentoriranja završnih radova učenika Tehničke škole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3B77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Članovi vijeća</w:t>
            </w:r>
          </w:p>
          <w:p w14:paraId="586313B2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BF7730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Zoran Crnac</w:t>
            </w:r>
          </w:p>
          <w:p w14:paraId="0F0575F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Josipa Puhovski</w:t>
            </w:r>
          </w:p>
        </w:tc>
      </w:tr>
      <w:tr w:rsidR="001D78F2" w14:paraId="5310A137" w14:textId="77777777">
        <w:trPr>
          <w:trHeight w:val="1455"/>
        </w:trPr>
        <w:tc>
          <w:tcPr>
            <w:tcW w:w="283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1562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1DD5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214688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prosinac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A20B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highlight w:val="white"/>
              </w:rPr>
              <w:t>Predaja nacrta zadatka za završni rad</w:t>
            </w:r>
          </w:p>
          <w:p w14:paraId="2DC6C083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CD430D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Pripreme za školska natjecanja</w:t>
            </w:r>
          </w:p>
          <w:p w14:paraId="33636EDE" w14:textId="77777777" w:rsidR="001D78F2" w:rsidRDefault="00B036AD">
            <w:r>
              <w:t>Izvještaj o provedenim aktivnostima</w:t>
            </w:r>
          </w:p>
          <w:p w14:paraId="08A119A9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Digitalni blizanac u strojarstvu i automatizaciji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2282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mentori i učenici</w:t>
            </w:r>
          </w:p>
          <w:p w14:paraId="7BAB767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Članovi vijeća</w:t>
            </w:r>
          </w:p>
          <w:p w14:paraId="7BECE807" w14:textId="77777777" w:rsidR="001D78F2" w:rsidRDefault="00B036AD">
            <w:r>
              <w:t>Članovi vijeća</w:t>
            </w:r>
          </w:p>
          <w:p w14:paraId="4A8E604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Tatjana Šoronda</w:t>
            </w:r>
          </w:p>
        </w:tc>
      </w:tr>
      <w:tr w:rsidR="001D78F2" w14:paraId="67B36B60" w14:textId="77777777">
        <w:trPr>
          <w:trHeight w:val="1710"/>
        </w:trPr>
        <w:tc>
          <w:tcPr>
            <w:tcW w:w="283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5ACD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5C47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siječanj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E36A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Provedba školskih natjecanja</w:t>
            </w:r>
          </w:p>
          <w:p w14:paraId="1653C4C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Priprema za  međužupanijska izlučna  natjecanja iz  CNC i CAD/CAM tehnologije Strojarskih tehnika i Mehatronike</w:t>
            </w:r>
          </w:p>
          <w:p w14:paraId="26B1599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Izvještaj o radu Tehnološkog centra</w:t>
            </w:r>
          </w:p>
          <w:p w14:paraId="7CC6D86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Google alati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8225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Članovi vijeća</w:t>
            </w:r>
          </w:p>
          <w:p w14:paraId="7CFA051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Mentori i učenici</w:t>
            </w:r>
          </w:p>
          <w:p w14:paraId="1EA2716B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8E5C78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Zoran Crnac</w:t>
            </w:r>
          </w:p>
          <w:p w14:paraId="0225301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Danijela Margetić</w:t>
            </w:r>
          </w:p>
        </w:tc>
      </w:tr>
      <w:tr w:rsidR="001D78F2" w14:paraId="76788DFF" w14:textId="77777777">
        <w:trPr>
          <w:trHeight w:val="790"/>
        </w:trPr>
        <w:tc>
          <w:tcPr>
            <w:tcW w:w="283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B2D7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C658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veljača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EEAF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Izvještaj o provedenim aktivnostima</w:t>
            </w:r>
          </w:p>
          <w:p w14:paraId="4997FAAA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UI i nastava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820CD" w14:textId="77777777" w:rsidR="001D78F2" w:rsidRDefault="00B036AD">
            <w:r>
              <w:t>Članovi vijeća</w:t>
            </w:r>
          </w:p>
          <w:p w14:paraId="298F388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Marko Starčević</w:t>
            </w:r>
          </w:p>
        </w:tc>
      </w:tr>
      <w:tr w:rsidR="001D78F2" w14:paraId="557803AB" w14:textId="77777777">
        <w:trPr>
          <w:trHeight w:val="1485"/>
        </w:trPr>
        <w:tc>
          <w:tcPr>
            <w:tcW w:w="283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C729D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5B7F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ožujak</w:t>
            </w:r>
          </w:p>
          <w:p w14:paraId="43A065A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7FA4C" w14:textId="77777777" w:rsidR="001D78F2" w:rsidRDefault="00B036AD">
            <w:r>
              <w:t>Međužupanijsko natjecanja iz  CNC i CAD/CAM tehnologije</w:t>
            </w:r>
          </w:p>
          <w:p w14:paraId="5EFA3EE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Izvještaj o radu Tehnološkog centra</w:t>
            </w:r>
          </w:p>
          <w:p w14:paraId="414B0E9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Pripreme za Dan otvorenih vrata</w:t>
            </w:r>
          </w:p>
          <w:p w14:paraId="777B69F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>
              <w:rPr>
                <w:highlight w:val="white"/>
              </w:rPr>
              <w:t>Meke vještine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CB132" w14:textId="77777777" w:rsidR="001D78F2" w:rsidRDefault="00B036AD">
            <w:r>
              <w:t>Članovi vijeća</w:t>
            </w:r>
          </w:p>
          <w:p w14:paraId="1A46B93D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63D061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Zoran Crnac</w:t>
            </w:r>
          </w:p>
          <w:p w14:paraId="0E20862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Članovi vijeća</w:t>
            </w:r>
          </w:p>
          <w:p w14:paraId="10C6D35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Veronika Župan</w:t>
            </w:r>
          </w:p>
          <w:p w14:paraId="36A79125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1D78F2" w14:paraId="789D3E43" w14:textId="77777777">
        <w:trPr>
          <w:trHeight w:val="1500"/>
        </w:trPr>
        <w:tc>
          <w:tcPr>
            <w:tcW w:w="283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19F0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F66B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travanj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04BF9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sa Strojarskim fakultetom Slavonski Brod Strojarski izazov</w:t>
            </w:r>
          </w:p>
          <w:p w14:paraId="5737E64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Projekcija zaduženja nastavnika za školsku godinu 2026./2027.</w:t>
            </w:r>
          </w:p>
          <w:p w14:paraId="16899EB0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Budućnost obrazovanja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9939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Članovi vijeća</w:t>
            </w:r>
          </w:p>
          <w:p w14:paraId="76BEDC0B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30C7EF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Članovi vijeća</w:t>
            </w:r>
          </w:p>
          <w:p w14:paraId="616EC196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1056FC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Jasna Hrstić</w:t>
            </w:r>
          </w:p>
        </w:tc>
      </w:tr>
      <w:tr w:rsidR="001D78F2" w14:paraId="49362019" w14:textId="77777777">
        <w:trPr>
          <w:trHeight w:val="1095"/>
        </w:trPr>
        <w:tc>
          <w:tcPr>
            <w:tcW w:w="283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A99FC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225F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svibanj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6A71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Državna natjecanja i smotre</w:t>
            </w:r>
          </w:p>
          <w:p w14:paraId="1C9589C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Predaja završnih radova</w:t>
            </w:r>
          </w:p>
          <w:p w14:paraId="2FD28DE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Izvještaj o radu Tehnološkog centra</w:t>
            </w:r>
          </w:p>
          <w:p w14:paraId="3B999F4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>
              <w:rPr>
                <w:highlight w:val="white"/>
              </w:rPr>
              <w:t>Male hidroelektrane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FEC3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Članovi vijeća</w:t>
            </w:r>
          </w:p>
          <w:p w14:paraId="3994CA46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C20BB4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Zoran Crnac</w:t>
            </w:r>
          </w:p>
          <w:p w14:paraId="2EBDFA3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Mato Galović</w:t>
            </w:r>
          </w:p>
        </w:tc>
      </w:tr>
      <w:tr w:rsidR="001D78F2" w14:paraId="23D7B2E5" w14:textId="77777777">
        <w:trPr>
          <w:trHeight w:val="2219"/>
        </w:trPr>
        <w:tc>
          <w:tcPr>
            <w:tcW w:w="283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A376C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D09F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lipanj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5345D" w14:textId="77777777" w:rsidR="001D78F2" w:rsidRDefault="00B036AD">
            <w:r>
              <w:t>Zaduženja nastavnika za školsku godinu 2026./2027.</w:t>
            </w:r>
          </w:p>
          <w:p w14:paraId="39967428" w14:textId="77777777" w:rsidR="001D78F2" w:rsidRDefault="00B036AD">
            <w:r>
              <w:t>Samovrednovanje</w:t>
            </w:r>
          </w:p>
          <w:p w14:paraId="5BF2E7FD" w14:textId="77777777" w:rsidR="001D78F2" w:rsidRDefault="00B036AD">
            <w:r>
              <w:t>Izbor udžbenika</w:t>
            </w:r>
          </w:p>
          <w:p w14:paraId="10BABD5D" w14:textId="77777777" w:rsidR="001D78F2" w:rsidRDefault="00B036AD">
            <w:r>
              <w:t>Izvještaj o radu Tehnološkog centra</w:t>
            </w:r>
          </w:p>
          <w:p w14:paraId="66FF5434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Proces internog audita u proizvodnoj tvrtci</w:t>
            </w:r>
          </w:p>
          <w:p w14:paraId="6C4E2A4D" w14:textId="77777777" w:rsidR="001D78F2" w:rsidRDefault="00B036AD">
            <w:r>
              <w:rPr>
                <w:highlight w:val="white"/>
              </w:rPr>
              <w:t>Otkrijte stil učenja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9BCE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Vikica Lukić</w:t>
            </w:r>
          </w:p>
          <w:p w14:paraId="2990467B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EEC936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Matea Ćorluka</w:t>
            </w:r>
          </w:p>
          <w:p w14:paraId="74DEE10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Članovi vijeća</w:t>
            </w:r>
          </w:p>
          <w:p w14:paraId="256ACB5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Zoran Crnac</w:t>
            </w:r>
          </w:p>
          <w:p w14:paraId="0D088D20" w14:textId="77777777" w:rsidR="001D78F2" w:rsidRDefault="00B036AD">
            <w:r>
              <w:t>Josip Galović</w:t>
            </w:r>
          </w:p>
          <w:p w14:paraId="1C1AAC0A" w14:textId="77777777" w:rsidR="001D78F2" w:rsidRDefault="001D78F2"/>
          <w:p w14:paraId="4646C3F0" w14:textId="77777777" w:rsidR="001D78F2" w:rsidRDefault="00B036AD">
            <w:r>
              <w:t>Tatjana Šoronda</w:t>
            </w:r>
          </w:p>
        </w:tc>
      </w:tr>
      <w:tr w:rsidR="001D78F2" w14:paraId="25A3EE79" w14:textId="77777777">
        <w:trPr>
          <w:trHeight w:val="2010"/>
        </w:trPr>
        <w:tc>
          <w:tcPr>
            <w:tcW w:w="283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6B37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F9F8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srpanj/</w:t>
            </w:r>
          </w:p>
          <w:p w14:paraId="34A7692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kolovoz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949E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Analiza rada i uspjeha tijekom nastavne godine</w:t>
            </w:r>
          </w:p>
          <w:p w14:paraId="69158CE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Prijedlog potrebne literature i opreme za nabavu</w:t>
            </w:r>
          </w:p>
          <w:p w14:paraId="7ACBF75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Izrada izvještaja o radu nastavnika</w:t>
            </w:r>
          </w:p>
          <w:p w14:paraId="7DDC10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Izvještaj o radu školskog stručnog vijeća</w:t>
            </w:r>
          </w:p>
          <w:p w14:paraId="7E7E8195" w14:textId="77777777" w:rsidR="001D78F2" w:rsidRDefault="00B036AD">
            <w:pPr>
              <w:rPr>
                <w:highlight w:val="white"/>
              </w:rPr>
            </w:pPr>
            <w:r>
              <w:rPr>
                <w:highlight w:val="white"/>
              </w:rPr>
              <w:t>Dubina obrade informacija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E38F9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C1C8E7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  <w:p w14:paraId="5E911A5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  <w:p w14:paraId="7FABF8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Članovi vijeća</w:t>
            </w:r>
          </w:p>
          <w:p w14:paraId="0375E7F0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D4F8CAC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FD47BF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Marina Pavić</w:t>
            </w:r>
          </w:p>
        </w:tc>
      </w:tr>
      <w:tr w:rsidR="001D78F2" w14:paraId="258EFE9E" w14:textId="77777777">
        <w:trPr>
          <w:trHeight w:val="840"/>
        </w:trPr>
        <w:tc>
          <w:tcPr>
            <w:tcW w:w="2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005F9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Materijali za poučavanje i učenje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FF03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Nastavnici će međusobno prezentirati i razmijeniti primjere dobre prakse, dijeliti iskustva stečena na edukacijama, dijeliti digitalne materijale , te koristiti stručnu i pedagošku literaturu.</w:t>
            </w:r>
          </w:p>
        </w:tc>
      </w:tr>
      <w:tr w:rsidR="001D78F2" w14:paraId="379D7FB6" w14:textId="77777777">
        <w:trPr>
          <w:trHeight w:val="816"/>
        </w:trPr>
        <w:tc>
          <w:tcPr>
            <w:tcW w:w="2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AB34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Potrebna materijalna sredstva</w:t>
            </w:r>
          </w:p>
          <w:p w14:paraId="704DDB9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( uključujući troškovnik )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D9C9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Papir za kopiranje te sredstva za opremanje učionica, prisustvovanje seminarima i edukacijama, i nabavu  literature.</w:t>
            </w:r>
          </w:p>
        </w:tc>
      </w:tr>
      <w:tr w:rsidR="001D78F2" w14:paraId="149A4AC3" w14:textId="77777777">
        <w:trPr>
          <w:trHeight w:val="3126"/>
        </w:trPr>
        <w:tc>
          <w:tcPr>
            <w:tcW w:w="2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3932C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  <w:p w14:paraId="1D5D9E9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Strategije učenja</w:t>
            </w:r>
          </w:p>
          <w:p w14:paraId="2B9AA7D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64696" w14:textId="77777777" w:rsidR="001D78F2" w:rsidRDefault="00B036A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ogledni sati</w:t>
            </w:r>
          </w:p>
          <w:p w14:paraId="426ED404" w14:textId="77777777" w:rsidR="001D78F2" w:rsidRDefault="00B036A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okrugli stolovi</w:t>
            </w:r>
          </w:p>
          <w:p w14:paraId="30C86A08" w14:textId="77777777" w:rsidR="001D78F2" w:rsidRDefault="00B036A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učenje rješavanjem problema i učenje otkrivanjem</w:t>
            </w:r>
          </w:p>
          <w:p w14:paraId="139880D0" w14:textId="77777777" w:rsidR="001D78F2" w:rsidRDefault="00B036A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seminari</w:t>
            </w:r>
          </w:p>
          <w:p w14:paraId="5C925F1D" w14:textId="77777777" w:rsidR="001D78F2" w:rsidRDefault="00B036A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radionice, suradničko učenje</w:t>
            </w:r>
          </w:p>
          <w:p w14:paraId="7657B42C" w14:textId="77777777" w:rsidR="001D78F2" w:rsidRDefault="00B036A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tematski ciklusi predavanja</w:t>
            </w:r>
          </w:p>
          <w:p w14:paraId="1DA7F79E" w14:textId="77777777" w:rsidR="001D78F2" w:rsidRDefault="00B036A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učenje na daljinu (e-learning)</w:t>
            </w:r>
          </w:p>
          <w:p w14:paraId="4FD33726" w14:textId="77777777" w:rsidR="001D78F2" w:rsidRDefault="00B036A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posjete drugim tehničkim školama</w:t>
            </w:r>
          </w:p>
          <w:p w14:paraId="74F782F8" w14:textId="77777777" w:rsidR="001D78F2" w:rsidRDefault="00B036A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studijska putovanja,</w:t>
            </w:r>
          </w:p>
          <w:p w14:paraId="56685FF3" w14:textId="77777777" w:rsidR="001D78F2" w:rsidRDefault="00B036A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posjeti uspješnim tvrtkama,</w:t>
            </w:r>
          </w:p>
          <w:p w14:paraId="7D35D0DB" w14:textId="77777777" w:rsidR="001D78F2" w:rsidRDefault="00B036A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mobilnosti nastavnika i učenika</w:t>
            </w:r>
          </w:p>
        </w:tc>
      </w:tr>
      <w:tr w:rsidR="001D78F2" w14:paraId="6007BF99" w14:textId="77777777">
        <w:trPr>
          <w:trHeight w:val="3811"/>
        </w:trPr>
        <w:tc>
          <w:tcPr>
            <w:tcW w:w="2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2CF3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E44498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Očekivani ishodi</w:t>
            </w:r>
          </w:p>
          <w:p w14:paraId="1CC64E5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70D6E" w14:textId="77777777" w:rsidR="001D78F2" w:rsidRDefault="00B036A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Uspješni rezultati na  natjecanjima i  smotrama</w:t>
            </w:r>
          </w:p>
          <w:p w14:paraId="4F8B21E8" w14:textId="77777777" w:rsidR="001D78F2" w:rsidRDefault="00B036A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Organiziranjem “Dana otvorenih vrata škole”  predstaviti  školu budućim učenicima.</w:t>
            </w:r>
          </w:p>
          <w:p w14:paraId="27A09F51" w14:textId="77777777" w:rsidR="001D78F2" w:rsidRDefault="00B036A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Razvijene navike učenikova  cjeloživotnog učenja u skladu s potrebama tržišta;</w:t>
            </w:r>
          </w:p>
          <w:p w14:paraId="580CBEB1" w14:textId="77777777" w:rsidR="001D78F2" w:rsidRDefault="00B036A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Zadovoljstvo učenika i nastavnika nastavom</w:t>
            </w:r>
          </w:p>
          <w:p w14:paraId="7BFC6516" w14:textId="77777777" w:rsidR="001D78F2" w:rsidRDefault="00B036A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Primijenjene informatičko-komunikacijske tehnologije;</w:t>
            </w:r>
          </w:p>
          <w:p w14:paraId="1CBF0690" w14:textId="77777777" w:rsidR="001D78F2" w:rsidRDefault="00B036A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Uspostavljen inovativni pristup u odgojnom i  obrazovnom procesu</w:t>
            </w:r>
          </w:p>
          <w:p w14:paraId="676B88AB" w14:textId="77777777" w:rsidR="001D78F2" w:rsidRDefault="00B036A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Dio  završnih radova izrađen interdisciplinarno i vrlo kvalitetno</w:t>
            </w:r>
          </w:p>
          <w:p w14:paraId="2366F777" w14:textId="77777777" w:rsidR="001D78F2" w:rsidRDefault="00B036A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Ostvarena suradnja s Sveučilištem u Slavonskom Brodu</w:t>
            </w:r>
          </w:p>
          <w:p w14:paraId="403066EC" w14:textId="77777777" w:rsidR="001D78F2" w:rsidRDefault="00B036A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Ostvarena suradnja s uspješnim tvrtkama</w:t>
            </w:r>
          </w:p>
          <w:p w14:paraId="1BE94BA5" w14:textId="77777777" w:rsidR="001D78F2" w:rsidRDefault="00B036AD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Stalno  usavršavanje nastavnika kroz seminare, mobilnosti i druge vidove edukacije</w:t>
            </w:r>
          </w:p>
        </w:tc>
      </w:tr>
      <w:tr w:rsidR="001D78F2" w14:paraId="3500F63D" w14:textId="77777777">
        <w:trPr>
          <w:trHeight w:val="2546"/>
        </w:trPr>
        <w:tc>
          <w:tcPr>
            <w:tcW w:w="2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4E357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Opis sustava procjenjivanja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4CFE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Anketa sudionika natjecanja i učenika kojima je predstavljen rad pri posjeti u školi</w:t>
            </w:r>
          </w:p>
          <w:p w14:paraId="2188659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Izrada tablica i prezentacija koje pokazuju uspješnost učenika na provedenim natjecanjima.</w:t>
            </w:r>
          </w:p>
          <w:p w14:paraId="08AE7D8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Prezentirati korištene metode rada u nastavi  i staviti ih na raspolaganje  za povratne informacije, rasprave i dogovore.</w:t>
            </w:r>
          </w:p>
          <w:p w14:paraId="2912101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Prikupljati, analizirati i razmjenjivati  informacije vezane uz  rezultate i druge pokazatelje poboljšanja odgojno-obrazovnog procesa, uključujući postignute rezultate učenika.</w:t>
            </w:r>
          </w:p>
        </w:tc>
      </w:tr>
      <w:tr w:rsidR="001D78F2" w14:paraId="1FB76AA1" w14:textId="77777777">
        <w:trPr>
          <w:trHeight w:val="2270"/>
        </w:trPr>
        <w:tc>
          <w:tcPr>
            <w:tcW w:w="2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D7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3438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F7147F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Evaluacija</w:t>
            </w:r>
          </w:p>
          <w:p w14:paraId="07E286A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53A0C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Pratiti posjete i usporediti broj upisanih učenika od onih koji su se upoznali s radom škole bilo dolaskom u školu ili odlaskom nastavnika na predstavljanje u osnovne škole – anketa učenika.</w:t>
            </w:r>
          </w:p>
          <w:p w14:paraId="5B4C8D2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Primjena stečenih znanja u edukaciji kolega – evaluacija edukacije.</w:t>
            </w:r>
          </w:p>
          <w:p w14:paraId="22D128D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 učenicima, profesorima i roditeljima te lokalnom zajednicom u sklopu seminara i okruglih stolova postići stalnu izmjenu informacija o novim potrebama tržišta.</w:t>
            </w:r>
          </w:p>
          <w:p w14:paraId="4D17A8E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SWOT analiza</w:t>
            </w:r>
          </w:p>
        </w:tc>
      </w:tr>
    </w:tbl>
    <w:p w14:paraId="5A826B9E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  <w:color w:val="FF0000"/>
        </w:rPr>
      </w:pPr>
    </w:p>
    <w:p w14:paraId="58677107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  <w:color w:val="FF0000"/>
        </w:rPr>
      </w:pPr>
    </w:p>
    <w:p w14:paraId="1367F136" w14:textId="77777777" w:rsidR="001D78F2" w:rsidRDefault="001D78F2">
      <w:pPr>
        <w:spacing w:after="160" w:line="259" w:lineRule="auto"/>
        <w:rPr>
          <w:color w:val="FF0000"/>
        </w:rPr>
      </w:pPr>
    </w:p>
    <w:p w14:paraId="159D6C07" w14:textId="77777777" w:rsidR="001D78F2" w:rsidRDefault="001D78F2">
      <w:pPr>
        <w:spacing w:after="160" w:line="259" w:lineRule="auto"/>
        <w:rPr>
          <w:color w:val="FF0000"/>
        </w:rPr>
      </w:pPr>
    </w:p>
    <w:p w14:paraId="5345FFFD" w14:textId="77777777" w:rsidR="001D78F2" w:rsidRDefault="00B036AD">
      <w:pPr>
        <w:rPr>
          <w:rFonts w:ascii="Calibri" w:eastAsia="Calibri" w:hAnsi="Calibri" w:cs="Calibri"/>
          <w:b/>
        </w:rPr>
      </w:pPr>
      <w:r>
        <w:br w:type="page"/>
      </w:r>
      <w:r>
        <w:rPr>
          <w:rFonts w:ascii="Calibri" w:eastAsia="Calibri" w:hAnsi="Calibri" w:cs="Calibri"/>
          <w:b/>
        </w:rPr>
        <w:lastRenderedPageBreak/>
        <w:t>Kurikulum Školskog stručnog vijeća elektrotehnike</w:t>
      </w:r>
    </w:p>
    <w:p w14:paraId="3F7A76A2" w14:textId="77777777" w:rsidR="001D78F2" w:rsidRDefault="001D78F2">
      <w:pPr>
        <w:rPr>
          <w:rFonts w:ascii="Calibri" w:eastAsia="Calibri" w:hAnsi="Calibri" w:cs="Calibri"/>
          <w:b/>
          <w:color w:val="FF0000"/>
        </w:rPr>
      </w:pPr>
    </w:p>
    <w:tbl>
      <w:tblPr>
        <w:tblStyle w:val="affffffffffffffffffffffffffffffffffff5"/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1410"/>
        <w:gridCol w:w="2835"/>
        <w:gridCol w:w="2265"/>
      </w:tblGrid>
      <w:tr w:rsidR="001D78F2" w14:paraId="10517CEC" w14:textId="77777777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8260A01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bookmarkStart w:id="64" w:name="_heading=h.3znysh7" w:colFirst="0" w:colLast="0"/>
            <w:bookmarkEnd w:id="64"/>
            <w:r>
              <w:rPr>
                <w:b/>
              </w:rPr>
              <w:t xml:space="preserve">Naziv modula ili </w:t>
            </w:r>
          </w:p>
          <w:p w14:paraId="465AAA72" w14:textId="77777777" w:rsidR="001D78F2" w:rsidRDefault="00B036AD">
            <w:pPr>
              <w:spacing w:line="276" w:lineRule="auto"/>
              <w:jc w:val="center"/>
            </w:pPr>
            <w:r>
              <w:rPr>
                <w:b/>
              </w:rPr>
              <w:t>skupine ishoda učenja</w:t>
            </w:r>
          </w:p>
        </w:tc>
        <w:tc>
          <w:tcPr>
            <w:tcW w:w="6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A857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Školsko stručno vijeće elektrotehnike i računarstva</w:t>
            </w:r>
          </w:p>
          <w:p w14:paraId="67CBCBAC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Voditelj: Mato Kokanović</w:t>
            </w:r>
          </w:p>
        </w:tc>
      </w:tr>
      <w:tr w:rsidR="001D78F2" w14:paraId="21D751D8" w14:textId="77777777">
        <w:trPr>
          <w:trHeight w:val="265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13231BE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Cilj</w:t>
            </w:r>
          </w:p>
        </w:tc>
        <w:tc>
          <w:tcPr>
            <w:tcW w:w="65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AB0EDB" w14:textId="77777777" w:rsidR="001D78F2" w:rsidRDefault="00B036A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t>stalna edukacija nastavnika, osuvremenjivanje nastave i poboljšanje uspjeha učenik</w:t>
            </w:r>
          </w:p>
          <w:p w14:paraId="4665B050" w14:textId="77777777" w:rsidR="001D78F2" w:rsidRDefault="00B036A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razvijanje kompetencija nastavnika za provođenje različitih strategija učenja i poučavanja</w:t>
            </w:r>
          </w:p>
          <w:p w14:paraId="4629D536" w14:textId="77777777" w:rsidR="001D78F2" w:rsidRDefault="00B036A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međusobna suradnja nastavnika i razmjena primjera dobre prakse</w:t>
            </w:r>
          </w:p>
          <w:p w14:paraId="4DE564E3" w14:textId="77777777" w:rsidR="001D78F2" w:rsidRDefault="00B036A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priprema učenika za natjecanja i smotre radova</w:t>
            </w:r>
          </w:p>
          <w:p w14:paraId="745C445C" w14:textId="77777777" w:rsidR="001D78F2" w:rsidRDefault="00B036A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motiviranje učenika za što bolje rezultate i sudjelovanje u nastavnom procesu</w:t>
            </w:r>
          </w:p>
          <w:p w14:paraId="12B76CD8" w14:textId="77777777" w:rsidR="001D78F2" w:rsidRDefault="00B036A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kontinuirano raditi na procesu samovrednovanja nastavnika</w:t>
            </w:r>
          </w:p>
        </w:tc>
      </w:tr>
      <w:tr w:rsidR="001D78F2" w14:paraId="2811B078" w14:textId="77777777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C6B87DC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Zadaće</w:t>
            </w:r>
          </w:p>
        </w:tc>
        <w:tc>
          <w:tcPr>
            <w:tcW w:w="6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EC33" w14:textId="77777777" w:rsidR="001D78F2" w:rsidRDefault="00B036A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Aktivno sudjelovanje u radu Nastavničkog vijeća, Školskog stručnog vijeća, Županijskog/međužupanijskog stručnog vijeća.</w:t>
            </w:r>
          </w:p>
          <w:p w14:paraId="763D1BDE" w14:textId="77777777" w:rsidR="001D78F2" w:rsidRDefault="00B036A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Aktivno sudjelovanje na webinarima, seminarima i diseminacija na ŠSV</w:t>
            </w:r>
          </w:p>
          <w:p w14:paraId="21630E75" w14:textId="77777777" w:rsidR="001D78F2" w:rsidRDefault="00B036A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Sustavan rad na motivaciji, razvijanju interesa i usmjeravanju učeničkih aktivnosti u cilju što kvalitetnijih priprema za natjecanja i smotre radova te postizanja što boljih rezultata na istima.</w:t>
            </w:r>
          </w:p>
          <w:p w14:paraId="702E6D40" w14:textId="77777777" w:rsidR="001D78F2" w:rsidRDefault="00B036A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Povezivanje nastave sa stvarnim svijetom kroz izvanučioničku nastavu – posjetu tvrtkama i sajmovima.</w:t>
            </w:r>
          </w:p>
          <w:p w14:paraId="40222CC8" w14:textId="77777777" w:rsidR="001D78F2" w:rsidRDefault="00B036A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Podizanje razinu izrade završnog rada, poticanje učenika da biraju složene teme koje povezuju teorijska i praktična znanja u struci te međusektorske teme.</w:t>
            </w:r>
          </w:p>
          <w:p w14:paraId="7A1CCA4C" w14:textId="77777777" w:rsidR="001D78F2" w:rsidRDefault="00B036A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Stalno osuvremenjivanje opreme u prostorima u kojima se odvija nastava elektrotehničke skupine predmeta i računalstva.</w:t>
            </w:r>
          </w:p>
          <w:p w14:paraId="3D89B70D" w14:textId="77777777" w:rsidR="001D78F2" w:rsidRDefault="00B036A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Individualno usavršavanje nastavnika: e-učenje –koristiti  u svrhu osposobljavanja nastavnika,  uključujući konkretne primjere, informacije o načinima održavanja nastave, primjere nastavnih materijala i  pomagala</w:t>
            </w:r>
          </w:p>
          <w:p w14:paraId="674047DC" w14:textId="77777777" w:rsidR="001D78F2" w:rsidRDefault="00B036AD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Razvijanje suradnje s drugim tehničkim školama te industrijskim pogonima i tvrtkama</w:t>
            </w:r>
          </w:p>
        </w:tc>
      </w:tr>
      <w:tr w:rsidR="001D78F2" w14:paraId="7DE500F0" w14:textId="77777777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9ABB480" w14:textId="77777777" w:rsidR="001D78F2" w:rsidRDefault="00B036AD">
            <w:pPr>
              <w:spacing w:line="276" w:lineRule="auto"/>
              <w:jc w:val="center"/>
            </w:pPr>
            <w:r>
              <w:rPr>
                <w:b/>
              </w:rPr>
              <w:t>Ciljna skupina</w:t>
            </w:r>
          </w:p>
        </w:tc>
        <w:tc>
          <w:tcPr>
            <w:tcW w:w="6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6239" w14:textId="77777777" w:rsidR="001D78F2" w:rsidRDefault="00B036AD">
            <w:r>
              <w:t>Nastavnici elektrotehnike i računarstva unutar stručnog vijeća</w:t>
            </w:r>
          </w:p>
          <w:p w14:paraId="1D1D08BD" w14:textId="77777777" w:rsidR="001D78F2" w:rsidRDefault="00B036AD">
            <w:r>
              <w:t>Učenici Tehničke škole</w:t>
            </w:r>
          </w:p>
        </w:tc>
      </w:tr>
      <w:tr w:rsidR="001D78F2" w14:paraId="4C5FBD0C" w14:textId="77777777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56205ED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Vrijeme trajanja</w:t>
            </w:r>
          </w:p>
        </w:tc>
        <w:tc>
          <w:tcPr>
            <w:tcW w:w="6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2FFD" w14:textId="77777777" w:rsidR="001D78F2" w:rsidRDefault="00B036AD">
            <w:pPr>
              <w:spacing w:line="276" w:lineRule="auto"/>
            </w:pPr>
            <w:r>
              <w:t>Školska godina 2025./2026. (rujan 2025. – kolovoz 2026.)</w:t>
            </w:r>
          </w:p>
        </w:tc>
      </w:tr>
      <w:tr w:rsidR="001D78F2" w14:paraId="29471FD9" w14:textId="77777777">
        <w:trPr>
          <w:trHeight w:val="191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FE461C9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Plan i program po koracima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7880920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8D2F7CD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07951E1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Predavač</w:t>
            </w:r>
          </w:p>
        </w:tc>
      </w:tr>
      <w:tr w:rsidR="001D78F2" w14:paraId="47342C5F" w14:textId="77777777">
        <w:trPr>
          <w:trHeight w:val="2947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89D8C05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15A88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Rujan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EE8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Suradnja nastavnika s roditeljima i stručnom službom</w:t>
            </w:r>
          </w:p>
          <w:p w14:paraId="5F2D395C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  <w:p w14:paraId="64FE5E7A" w14:textId="77777777" w:rsidR="001D78F2" w:rsidRDefault="00B036AD">
            <w:pPr>
              <w:jc w:val="center"/>
            </w:pPr>
            <w:r>
              <w:t>Izrada godišnjeg izvedbenog kurikuluma</w:t>
            </w:r>
          </w:p>
          <w:p w14:paraId="0D7B6948" w14:textId="77777777" w:rsidR="001D78F2" w:rsidRDefault="00B036AD">
            <w:pPr>
              <w:spacing w:before="240" w:after="240"/>
              <w:jc w:val="center"/>
            </w:pPr>
            <w:r>
              <w:t>Razrada modula za provođenje modularne nastave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A567" w14:textId="77777777" w:rsidR="001D78F2" w:rsidRDefault="00B036AD">
            <w:pPr>
              <w:spacing w:line="276" w:lineRule="auto"/>
            </w:pPr>
            <w:r>
              <w:t>Gabrijela Štivić</w:t>
            </w:r>
          </w:p>
          <w:p w14:paraId="79104DBC" w14:textId="77777777" w:rsidR="001D78F2" w:rsidRDefault="001D78F2">
            <w:pPr>
              <w:spacing w:line="276" w:lineRule="auto"/>
              <w:jc w:val="center"/>
              <w:rPr>
                <w:color w:val="FF0000"/>
              </w:rPr>
            </w:pPr>
          </w:p>
          <w:p w14:paraId="01832607" w14:textId="77777777" w:rsidR="001D78F2" w:rsidRDefault="001D78F2">
            <w:pPr>
              <w:spacing w:line="276" w:lineRule="auto"/>
              <w:rPr>
                <w:color w:val="FF0000"/>
              </w:rPr>
            </w:pPr>
          </w:p>
          <w:p w14:paraId="1F56906B" w14:textId="77777777" w:rsidR="001D78F2" w:rsidRDefault="00B036AD">
            <w:pPr>
              <w:spacing w:line="276" w:lineRule="auto"/>
            </w:pPr>
            <w:r>
              <w:t xml:space="preserve">Mato Kokanović </w:t>
            </w:r>
          </w:p>
          <w:p w14:paraId="56EF235A" w14:textId="77777777" w:rsidR="001D78F2" w:rsidRDefault="001D78F2">
            <w:pPr>
              <w:spacing w:line="276" w:lineRule="auto"/>
              <w:rPr>
                <w:color w:val="FF0000"/>
              </w:rPr>
            </w:pPr>
          </w:p>
          <w:p w14:paraId="2F2C07CE" w14:textId="77777777" w:rsidR="001D78F2" w:rsidRDefault="00B036AD">
            <w:pPr>
              <w:spacing w:line="276" w:lineRule="auto"/>
            </w:pPr>
            <w:r>
              <w:t>Ivan Benić</w:t>
            </w:r>
          </w:p>
        </w:tc>
      </w:tr>
      <w:tr w:rsidR="001D78F2" w14:paraId="0C630F8F" w14:textId="77777777">
        <w:trPr>
          <w:trHeight w:val="162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7971DBE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CC4B6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Listopad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46E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Donošenje i podjela tema za završne radove</w:t>
            </w:r>
          </w:p>
          <w:p w14:paraId="3FF4862E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  <w:p w14:paraId="22CC604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>Mjerna i ispitna oprema u elektronici</w:t>
            </w:r>
          </w:p>
          <w:p w14:paraId="1595C41B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  <w:highlight w:val="white"/>
              </w:rPr>
            </w:pPr>
          </w:p>
          <w:p w14:paraId="2D910A8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white"/>
              </w:rPr>
            </w:pPr>
            <w:r>
              <w:rPr>
                <w:highlight w:val="white"/>
              </w:rPr>
              <w:t>Oculus VR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211A" w14:textId="77777777" w:rsidR="001D78F2" w:rsidRDefault="00B036AD">
            <w:pPr>
              <w:spacing w:line="276" w:lineRule="auto"/>
              <w:jc w:val="center"/>
            </w:pPr>
            <w:r>
              <w:t>Članovi stručnog vijeća</w:t>
            </w:r>
          </w:p>
          <w:p w14:paraId="19FBB04C" w14:textId="77777777" w:rsidR="001D78F2" w:rsidRDefault="001D78F2">
            <w:pPr>
              <w:spacing w:line="276" w:lineRule="auto"/>
              <w:jc w:val="center"/>
              <w:rPr>
                <w:color w:val="FF0000"/>
              </w:rPr>
            </w:pPr>
          </w:p>
          <w:p w14:paraId="67A722E2" w14:textId="77777777" w:rsidR="001D78F2" w:rsidRDefault="00B036AD">
            <w:pPr>
              <w:spacing w:line="276" w:lineRule="auto"/>
              <w:jc w:val="center"/>
            </w:pPr>
            <w:r>
              <w:t>Ivan Matasović</w:t>
            </w:r>
          </w:p>
          <w:p w14:paraId="11F218B0" w14:textId="77777777" w:rsidR="001D78F2" w:rsidRDefault="00B036AD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br/>
            </w:r>
          </w:p>
          <w:p w14:paraId="0FA9D096" w14:textId="77777777" w:rsidR="001D78F2" w:rsidRDefault="00B036AD">
            <w:pPr>
              <w:spacing w:line="276" w:lineRule="auto"/>
              <w:jc w:val="center"/>
            </w:pPr>
            <w:r>
              <w:t>Tomislav Špehar</w:t>
            </w:r>
          </w:p>
          <w:p w14:paraId="00B3CA43" w14:textId="77777777" w:rsidR="001D78F2" w:rsidRDefault="001D78F2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1D78F2" w14:paraId="5B6D3128" w14:textId="77777777">
        <w:trPr>
          <w:trHeight w:val="2064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F58A2A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51E34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Studeni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62C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Načini organizacije i provedbe ljetne škole DuBrotic</w:t>
            </w:r>
          </w:p>
          <w:p w14:paraId="1A8EDE8A" w14:textId="77777777" w:rsidR="001D78F2" w:rsidRDefault="00B036AD">
            <w:pPr>
              <w:spacing w:before="240" w:after="240"/>
              <w:jc w:val="center"/>
            </w:pPr>
            <w:r>
              <w:t>Digitalni identitet i online reputacija</w:t>
            </w:r>
          </w:p>
          <w:p w14:paraId="75FC10F9" w14:textId="77777777" w:rsidR="001D78F2" w:rsidRDefault="00B036AD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t>Od modula preko chata do projekta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0D2D" w14:textId="77777777" w:rsidR="001D78F2" w:rsidRDefault="00B036AD">
            <w:pPr>
              <w:spacing w:line="276" w:lineRule="auto"/>
              <w:jc w:val="center"/>
            </w:pPr>
            <w:r>
              <w:t>Maja Maratović Kruljac</w:t>
            </w:r>
          </w:p>
          <w:p w14:paraId="1C1A66C5" w14:textId="77777777" w:rsidR="001D78F2" w:rsidRDefault="00B036AD">
            <w:pPr>
              <w:spacing w:line="276" w:lineRule="auto"/>
              <w:jc w:val="center"/>
            </w:pPr>
            <w:r>
              <w:t>Zvjezdana Došlić</w:t>
            </w:r>
          </w:p>
          <w:p w14:paraId="3BE54ADD" w14:textId="77777777" w:rsidR="001D78F2" w:rsidRDefault="00B036AD">
            <w:pPr>
              <w:spacing w:line="276" w:lineRule="auto"/>
              <w:jc w:val="center"/>
            </w:pPr>
            <w:r>
              <w:t>Klaudija Folk Hećimović</w:t>
            </w:r>
          </w:p>
          <w:p w14:paraId="6675DC12" w14:textId="77777777" w:rsidR="001D78F2" w:rsidRDefault="001D78F2">
            <w:pPr>
              <w:spacing w:line="276" w:lineRule="auto"/>
              <w:jc w:val="center"/>
            </w:pPr>
          </w:p>
          <w:p w14:paraId="52888BEF" w14:textId="77777777" w:rsidR="001D78F2" w:rsidRDefault="00B036AD">
            <w:pPr>
              <w:spacing w:line="276" w:lineRule="auto"/>
              <w:jc w:val="center"/>
            </w:pPr>
            <w:r>
              <w:t>Ivan Benić</w:t>
            </w:r>
          </w:p>
        </w:tc>
      </w:tr>
      <w:tr w:rsidR="001D78F2" w14:paraId="75AF0D89" w14:textId="77777777">
        <w:trPr>
          <w:trHeight w:val="2161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703A38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4226B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Prosinac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303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Predaja nacrta zadatka za završni rad</w:t>
            </w:r>
          </w:p>
          <w:p w14:paraId="414AD963" w14:textId="77777777" w:rsidR="001D78F2" w:rsidRDefault="00B036AD">
            <w:pPr>
              <w:spacing w:before="240" w:after="240"/>
              <w:jc w:val="center"/>
            </w:pPr>
            <w:r>
              <w:t>Projektno učenje i projektna nastava</w:t>
            </w:r>
          </w:p>
          <w:p w14:paraId="6F828208" w14:textId="77777777" w:rsidR="001D78F2" w:rsidRDefault="00B036AD">
            <w:pPr>
              <w:spacing w:before="240" w:after="240"/>
              <w:jc w:val="center"/>
            </w:pPr>
            <w:r>
              <w:t>Kako učiti algoritme na razumljiv način</w:t>
            </w:r>
          </w:p>
          <w:p w14:paraId="7CC354C1" w14:textId="77777777" w:rsidR="001D78F2" w:rsidRDefault="00B036AD">
            <w:pPr>
              <w:spacing w:before="240" w:after="240"/>
              <w:jc w:val="center"/>
            </w:pPr>
            <w:r>
              <w:t>Od ideje do prezentacije: naše iskustvo s Mladi i inovacije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6706" w14:textId="77777777" w:rsidR="001D78F2" w:rsidRDefault="00B036AD">
            <w:pPr>
              <w:spacing w:line="276" w:lineRule="auto"/>
              <w:jc w:val="center"/>
            </w:pPr>
            <w:r>
              <w:t>Nastavnici mentori i učenici</w:t>
            </w:r>
          </w:p>
          <w:p w14:paraId="07583536" w14:textId="77777777" w:rsidR="001D78F2" w:rsidRDefault="001D78F2">
            <w:pPr>
              <w:spacing w:line="276" w:lineRule="auto"/>
              <w:jc w:val="center"/>
            </w:pPr>
          </w:p>
          <w:p w14:paraId="5DFE1EF9" w14:textId="77777777" w:rsidR="001D78F2" w:rsidRDefault="00B036AD">
            <w:pPr>
              <w:spacing w:line="276" w:lineRule="auto"/>
              <w:jc w:val="center"/>
            </w:pPr>
            <w:r>
              <w:t>Zvjezdana Došlić</w:t>
            </w:r>
          </w:p>
          <w:p w14:paraId="78F725CC" w14:textId="77777777" w:rsidR="001D78F2" w:rsidRDefault="001D78F2">
            <w:pPr>
              <w:spacing w:line="276" w:lineRule="auto"/>
              <w:jc w:val="center"/>
            </w:pPr>
          </w:p>
          <w:p w14:paraId="3C72002A" w14:textId="77777777" w:rsidR="001D78F2" w:rsidRDefault="00B036AD">
            <w:pPr>
              <w:spacing w:line="276" w:lineRule="auto"/>
              <w:jc w:val="center"/>
            </w:pPr>
            <w:r>
              <w:t>Mato Kokanović</w:t>
            </w:r>
          </w:p>
          <w:p w14:paraId="7C7D2B3D" w14:textId="77777777" w:rsidR="001D78F2" w:rsidRDefault="001D78F2">
            <w:pPr>
              <w:spacing w:line="276" w:lineRule="auto"/>
              <w:jc w:val="center"/>
            </w:pPr>
          </w:p>
          <w:p w14:paraId="68F0B726" w14:textId="77777777" w:rsidR="001D78F2" w:rsidRDefault="00B036AD">
            <w:pPr>
              <w:spacing w:line="276" w:lineRule="auto"/>
            </w:pPr>
            <w:r>
              <w:t>Maja Maratović Kruljac</w:t>
            </w:r>
          </w:p>
        </w:tc>
      </w:tr>
      <w:tr w:rsidR="001D78F2" w14:paraId="6B76F21B" w14:textId="77777777">
        <w:trPr>
          <w:trHeight w:val="1755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7A72DB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1A384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Siječanj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D73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Školsko natjecanje iz informatike/računalstva</w:t>
            </w:r>
          </w:p>
          <w:p w14:paraId="7D5F582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Odabir izbornih modula  za sljedeću školsku godinu</w:t>
            </w:r>
          </w:p>
          <w:p w14:paraId="4DC4F38E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  <w:p w14:paraId="17C07B4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Električna vozila - princip  rada i punionice</w:t>
            </w:r>
          </w:p>
          <w:p w14:paraId="4E474EAE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  <w:p w14:paraId="20A23FE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Razvoj digitalnih kompetencija nastavnika (GitHub, Visual Studio Code, Copilot)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60D4" w14:textId="77777777" w:rsidR="001D78F2" w:rsidRDefault="00B036AD">
            <w:pPr>
              <w:spacing w:line="276" w:lineRule="auto"/>
              <w:jc w:val="center"/>
            </w:pPr>
            <w:r>
              <w:lastRenderedPageBreak/>
              <w:t>Nastavnici računalstva</w:t>
            </w:r>
          </w:p>
          <w:p w14:paraId="70E16BAC" w14:textId="77777777" w:rsidR="001D78F2" w:rsidRDefault="00B036AD">
            <w:pPr>
              <w:spacing w:line="276" w:lineRule="auto"/>
              <w:jc w:val="center"/>
            </w:pPr>
            <w:r>
              <w:t xml:space="preserve"> Nastavnici stručnih predmeta</w:t>
            </w:r>
          </w:p>
          <w:p w14:paraId="12EC8A57" w14:textId="77777777" w:rsidR="001D78F2" w:rsidRDefault="00B036AD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14:paraId="1783F1F7" w14:textId="77777777" w:rsidR="001D78F2" w:rsidRDefault="00B036AD">
            <w:pPr>
              <w:spacing w:line="276" w:lineRule="auto"/>
              <w:jc w:val="center"/>
            </w:pPr>
            <w:r>
              <w:t>Tomislav Šimundić</w:t>
            </w:r>
          </w:p>
          <w:p w14:paraId="3BE659B6" w14:textId="77777777" w:rsidR="001D78F2" w:rsidRDefault="001D78F2">
            <w:pPr>
              <w:spacing w:line="276" w:lineRule="auto"/>
              <w:jc w:val="center"/>
              <w:rPr>
                <w:color w:val="FF0000"/>
              </w:rPr>
            </w:pPr>
          </w:p>
          <w:p w14:paraId="0F0C71D0" w14:textId="77777777" w:rsidR="001D78F2" w:rsidRDefault="00B036AD">
            <w:pPr>
              <w:spacing w:line="276" w:lineRule="auto"/>
              <w:jc w:val="center"/>
            </w:pPr>
            <w:r>
              <w:t>Mato Kokanović</w:t>
            </w:r>
          </w:p>
        </w:tc>
      </w:tr>
      <w:tr w:rsidR="001D78F2" w14:paraId="1E03A83C" w14:textId="77777777">
        <w:trPr>
          <w:trHeight w:val="138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D32E2D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4C3F2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Veljača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E81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Županijsko natjecanje iz informatike/računalstva</w:t>
            </w:r>
          </w:p>
          <w:p w14:paraId="32CD97A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INFOKUP</w:t>
            </w:r>
          </w:p>
          <w:p w14:paraId="143F4DE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highlight w:val="white"/>
              </w:rPr>
              <w:t>Baterijske tehnologije za električna vozila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D91A" w14:textId="77777777" w:rsidR="001D78F2" w:rsidRDefault="00B036AD">
            <w:pPr>
              <w:spacing w:line="276" w:lineRule="auto"/>
              <w:jc w:val="center"/>
            </w:pPr>
            <w:r>
              <w:t>Nastavnici računalstva</w:t>
            </w:r>
          </w:p>
          <w:p w14:paraId="04E499E8" w14:textId="77777777" w:rsidR="001D78F2" w:rsidRDefault="00B036AD">
            <w:pPr>
              <w:spacing w:line="276" w:lineRule="auto"/>
              <w:jc w:val="center"/>
            </w:pPr>
            <w:r>
              <w:t xml:space="preserve"> Nastavnici mentori</w:t>
            </w:r>
          </w:p>
          <w:p w14:paraId="50F11C7E" w14:textId="77777777" w:rsidR="001D78F2" w:rsidRDefault="001D78F2">
            <w:pPr>
              <w:spacing w:line="276" w:lineRule="auto"/>
              <w:jc w:val="center"/>
              <w:rPr>
                <w:color w:val="FF0000"/>
              </w:rPr>
            </w:pPr>
          </w:p>
          <w:p w14:paraId="4CDEE4FD" w14:textId="77777777" w:rsidR="001D78F2" w:rsidRDefault="00B036AD">
            <w:pPr>
              <w:spacing w:line="276" w:lineRule="auto"/>
              <w:jc w:val="center"/>
            </w:pPr>
            <w:r>
              <w:t>Domagoj Oreški</w:t>
            </w:r>
          </w:p>
        </w:tc>
      </w:tr>
      <w:tr w:rsidR="001D78F2" w14:paraId="1F4845F1" w14:textId="77777777">
        <w:trPr>
          <w:trHeight w:val="200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D59D5F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27292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Ožujak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1EF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Projekcija zaduženja nastavnika za školsku godinu 2026./27.</w:t>
            </w:r>
          </w:p>
          <w:p w14:paraId="1D8A87A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Algoritmi u matematici</w:t>
            </w:r>
          </w:p>
          <w:p w14:paraId="6681F12B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  <w:p w14:paraId="220DFBFA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7B3E" w14:textId="77777777" w:rsidR="001D78F2" w:rsidRDefault="00B036AD">
            <w:pPr>
              <w:spacing w:line="276" w:lineRule="auto"/>
              <w:jc w:val="center"/>
            </w:pPr>
            <w:r>
              <w:t>Mato Kokanović</w:t>
            </w:r>
          </w:p>
          <w:p w14:paraId="47ECAFB2" w14:textId="77777777" w:rsidR="001D78F2" w:rsidRDefault="00B036AD">
            <w:pPr>
              <w:spacing w:line="276" w:lineRule="auto"/>
              <w:jc w:val="center"/>
            </w:pPr>
            <w:r>
              <w:t>Ivan Benić</w:t>
            </w:r>
          </w:p>
          <w:p w14:paraId="5E1D2604" w14:textId="77777777" w:rsidR="001D78F2" w:rsidRDefault="001D78F2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1D78F2" w14:paraId="744F7307" w14:textId="77777777">
        <w:trPr>
          <w:trHeight w:val="275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2AFE3E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6D4FC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Travanj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86A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Državna natjecanja</w:t>
            </w:r>
          </w:p>
          <w:p w14:paraId="2E6AF2CF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0"/>
                <w:szCs w:val="20"/>
              </w:rPr>
            </w:pPr>
          </w:p>
          <w:p w14:paraId="57F1AFA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Bežični prijenos energije </w:t>
            </w:r>
          </w:p>
          <w:p w14:paraId="6DEBE225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  <w:p w14:paraId="0D4F8EC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t>Proračun izlaznih signala bistabila – programiranje u Excelu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C435" w14:textId="77777777" w:rsidR="001D78F2" w:rsidRDefault="00B036AD">
            <w:pPr>
              <w:spacing w:line="276" w:lineRule="auto"/>
              <w:jc w:val="center"/>
            </w:pPr>
            <w:r>
              <w:t>Nastavnici mentori</w:t>
            </w:r>
          </w:p>
          <w:p w14:paraId="03E50385" w14:textId="77777777" w:rsidR="001D78F2" w:rsidRDefault="00B036AD">
            <w:pPr>
              <w:spacing w:line="276" w:lineRule="auto"/>
              <w:jc w:val="center"/>
            </w:pPr>
            <w:r>
              <w:t>Domagoj Oreški</w:t>
            </w:r>
          </w:p>
          <w:p w14:paraId="03C4A5C4" w14:textId="77777777" w:rsidR="001D78F2" w:rsidRDefault="001D78F2">
            <w:pPr>
              <w:spacing w:line="276" w:lineRule="auto"/>
              <w:jc w:val="center"/>
              <w:rPr>
                <w:color w:val="FF0000"/>
              </w:rPr>
            </w:pPr>
          </w:p>
          <w:p w14:paraId="2A17F645" w14:textId="77777777" w:rsidR="001D78F2" w:rsidRDefault="00B036AD">
            <w:pPr>
              <w:spacing w:line="276" w:lineRule="auto"/>
              <w:jc w:val="center"/>
            </w:pPr>
            <w:r>
              <w:t>Miroslav Čorni</w:t>
            </w:r>
          </w:p>
        </w:tc>
      </w:tr>
      <w:tr w:rsidR="001D78F2" w14:paraId="51CE1548" w14:textId="77777777">
        <w:trPr>
          <w:trHeight w:val="3718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6FCDC1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329DA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Svibanj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7A7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Predaja završnih radova</w:t>
            </w:r>
          </w:p>
          <w:p w14:paraId="639B309E" w14:textId="77777777" w:rsidR="001D78F2" w:rsidRDefault="00B036AD">
            <w:pPr>
              <w:shd w:val="clear" w:color="auto" w:fill="FFFFFF"/>
              <w:spacing w:before="240" w:after="240" w:line="276" w:lineRule="auto"/>
              <w:jc w:val="center"/>
            </w:pPr>
            <w:r>
              <w:t>Pametni sustavi temeljeni na Raspberry PI-ju i AI kamerama</w:t>
            </w:r>
          </w:p>
          <w:p w14:paraId="53A508F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Samovrednovanje i vršnjačko vrednovanje učenika - put prema aktivnijem učenju i većoj odgovornosti učenika</w:t>
            </w:r>
          </w:p>
          <w:p w14:paraId="7D56F22E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</w:p>
          <w:p w14:paraId="0B95BCDC" w14:textId="77777777" w:rsidR="001D78F2" w:rsidRDefault="00B036AD">
            <w:pPr>
              <w:spacing w:before="240" w:after="240"/>
              <w:jc w:val="center"/>
            </w:pPr>
            <w:r>
              <w:t>Iskustvo u provođenju modularne nastave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F800" w14:textId="77777777" w:rsidR="001D78F2" w:rsidRDefault="00B036AD">
            <w:pPr>
              <w:spacing w:line="276" w:lineRule="auto"/>
            </w:pPr>
            <w:r>
              <w:t>Članovi vijeća</w:t>
            </w:r>
          </w:p>
          <w:p w14:paraId="2A88D4B2" w14:textId="77777777" w:rsidR="001D78F2" w:rsidRDefault="001D78F2">
            <w:pPr>
              <w:spacing w:line="276" w:lineRule="auto"/>
              <w:jc w:val="center"/>
              <w:rPr>
                <w:color w:val="FF0000"/>
              </w:rPr>
            </w:pPr>
          </w:p>
          <w:p w14:paraId="5E546915" w14:textId="77777777" w:rsidR="001D78F2" w:rsidRDefault="00B036AD">
            <w:pPr>
              <w:spacing w:line="276" w:lineRule="auto"/>
              <w:jc w:val="center"/>
            </w:pPr>
            <w:r>
              <w:t>Slaven Osmeričić</w:t>
            </w:r>
          </w:p>
          <w:p w14:paraId="67504236" w14:textId="77777777" w:rsidR="001D78F2" w:rsidRDefault="001D78F2">
            <w:pPr>
              <w:spacing w:line="276" w:lineRule="auto"/>
              <w:jc w:val="center"/>
              <w:rPr>
                <w:color w:val="FF0000"/>
              </w:rPr>
            </w:pPr>
          </w:p>
          <w:p w14:paraId="0D090DED" w14:textId="77777777" w:rsidR="001D78F2" w:rsidRDefault="001D78F2">
            <w:pPr>
              <w:spacing w:line="276" w:lineRule="auto"/>
              <w:jc w:val="center"/>
            </w:pPr>
          </w:p>
          <w:p w14:paraId="2F67FDB0" w14:textId="77777777" w:rsidR="001D78F2" w:rsidRDefault="00B036AD">
            <w:pPr>
              <w:spacing w:line="276" w:lineRule="auto"/>
              <w:jc w:val="center"/>
              <w:rPr>
                <w:color w:val="FF0000"/>
              </w:rPr>
            </w:pPr>
            <w:r>
              <w:t>Gabrijela Štivić</w:t>
            </w:r>
            <w:r>
              <w:rPr>
                <w:color w:val="FF0000"/>
              </w:rPr>
              <w:br/>
            </w:r>
          </w:p>
          <w:p w14:paraId="437C1271" w14:textId="77777777" w:rsidR="001D78F2" w:rsidRDefault="001D78F2">
            <w:pPr>
              <w:spacing w:line="276" w:lineRule="auto"/>
              <w:jc w:val="center"/>
              <w:rPr>
                <w:color w:val="FF0000"/>
              </w:rPr>
            </w:pPr>
          </w:p>
          <w:p w14:paraId="09DC5A29" w14:textId="77777777" w:rsidR="001D78F2" w:rsidRDefault="00B036AD">
            <w:pPr>
              <w:spacing w:line="276" w:lineRule="auto"/>
              <w:jc w:val="center"/>
            </w:pPr>
            <w:r>
              <w:t>Zvjezdana Došlić</w:t>
            </w:r>
          </w:p>
          <w:p w14:paraId="657B99F4" w14:textId="77777777" w:rsidR="001D78F2" w:rsidRDefault="001D78F2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1D78F2" w14:paraId="6D1D75C0" w14:textId="77777777">
        <w:trPr>
          <w:trHeight w:val="2165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A135DB8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F51A3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Lipanj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7C0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Zaduženja nastavnika za školsku godinu 2026./27.</w:t>
            </w:r>
          </w:p>
          <w:p w14:paraId="09012F7F" w14:textId="77777777" w:rsidR="001D78F2" w:rsidRDefault="00B036AD">
            <w:pPr>
              <w:spacing w:before="240" w:after="240"/>
              <w:jc w:val="center"/>
            </w:pPr>
            <w:r>
              <w:t>Solarna elektrana - od ideje do realizacije</w:t>
            </w:r>
          </w:p>
          <w:p w14:paraId="0D87DBCE" w14:textId="77777777" w:rsidR="001D78F2" w:rsidRDefault="00B036AD">
            <w:pPr>
              <w:spacing w:before="240" w:after="240" w:line="276" w:lineRule="auto"/>
              <w:jc w:val="center"/>
            </w:pPr>
            <w:r>
              <w:t>Kako učenike pripremiti za tržište rada u IT sektoru kroz nastavu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17F2" w14:textId="77777777" w:rsidR="001D78F2" w:rsidRDefault="00B036AD">
            <w:pPr>
              <w:spacing w:line="276" w:lineRule="auto"/>
            </w:pPr>
            <w:r>
              <w:t>Mato Kokanović</w:t>
            </w:r>
          </w:p>
          <w:p w14:paraId="418B7BE6" w14:textId="77777777" w:rsidR="001D78F2" w:rsidRDefault="00B036AD">
            <w:pPr>
              <w:spacing w:line="276" w:lineRule="auto"/>
              <w:jc w:val="center"/>
            </w:pPr>
            <w:r>
              <w:t>Članovi vijeća</w:t>
            </w:r>
          </w:p>
          <w:p w14:paraId="1F1D105B" w14:textId="77777777" w:rsidR="001D78F2" w:rsidRDefault="001D78F2">
            <w:pPr>
              <w:spacing w:line="276" w:lineRule="auto"/>
              <w:jc w:val="center"/>
              <w:rPr>
                <w:color w:val="FF0000"/>
              </w:rPr>
            </w:pPr>
          </w:p>
          <w:p w14:paraId="390938D1" w14:textId="77777777" w:rsidR="001D78F2" w:rsidRDefault="00B036AD">
            <w:pPr>
              <w:spacing w:line="276" w:lineRule="auto"/>
              <w:jc w:val="center"/>
            </w:pPr>
            <w:r>
              <w:t>Tomislav Šimundić</w:t>
            </w:r>
          </w:p>
          <w:p w14:paraId="31D587E3" w14:textId="77777777" w:rsidR="001D78F2" w:rsidRDefault="001D78F2">
            <w:pPr>
              <w:spacing w:line="276" w:lineRule="auto"/>
              <w:jc w:val="center"/>
              <w:rPr>
                <w:color w:val="FF0000"/>
              </w:rPr>
            </w:pPr>
          </w:p>
          <w:p w14:paraId="67CAE0C3" w14:textId="77777777" w:rsidR="001D78F2" w:rsidRDefault="00B036AD">
            <w:pPr>
              <w:spacing w:line="276" w:lineRule="auto"/>
              <w:jc w:val="center"/>
            </w:pPr>
            <w:r>
              <w:t>Magdalena Jukić</w:t>
            </w:r>
          </w:p>
        </w:tc>
      </w:tr>
      <w:tr w:rsidR="001D78F2" w14:paraId="38C641B8" w14:textId="77777777">
        <w:trPr>
          <w:trHeight w:val="288"/>
        </w:trPr>
        <w:tc>
          <w:tcPr>
            <w:tcW w:w="325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E3B2995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70315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Srpanj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212F" w14:textId="77777777" w:rsidR="001D78F2" w:rsidRDefault="00B036AD">
            <w:pPr>
              <w:shd w:val="clear" w:color="auto" w:fill="FFFFFF"/>
              <w:spacing w:before="240" w:after="240" w:line="276" w:lineRule="auto"/>
              <w:jc w:val="center"/>
            </w:pPr>
            <w:r>
              <w:t>PFC sklop u modernim SMPS napajanjima</w:t>
            </w:r>
          </w:p>
          <w:p w14:paraId="094BD8C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Usporedba energenata za proizvodnju toplinske energije i centralnim toplinskim sustavima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EF75" w14:textId="77777777" w:rsidR="001D78F2" w:rsidRDefault="00B036AD">
            <w:pPr>
              <w:spacing w:line="276" w:lineRule="auto"/>
              <w:jc w:val="center"/>
            </w:pPr>
            <w:r>
              <w:t>Ivan Matasović</w:t>
            </w:r>
          </w:p>
          <w:p w14:paraId="3A3A38F1" w14:textId="77777777" w:rsidR="001D78F2" w:rsidRDefault="001D78F2">
            <w:pPr>
              <w:spacing w:line="276" w:lineRule="auto"/>
              <w:jc w:val="center"/>
              <w:rPr>
                <w:color w:val="FF0000"/>
              </w:rPr>
            </w:pPr>
          </w:p>
          <w:p w14:paraId="66A73C6E" w14:textId="77777777" w:rsidR="001D78F2" w:rsidRDefault="00B036AD">
            <w:pPr>
              <w:spacing w:line="276" w:lineRule="auto"/>
              <w:jc w:val="center"/>
            </w:pPr>
            <w:r>
              <w:t>Josip Kokanović</w:t>
            </w:r>
          </w:p>
        </w:tc>
      </w:tr>
      <w:tr w:rsidR="001D78F2" w14:paraId="4A34F78A" w14:textId="77777777">
        <w:trPr>
          <w:trHeight w:val="288"/>
        </w:trPr>
        <w:tc>
          <w:tcPr>
            <w:tcW w:w="325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8D4100E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8A540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Kolovoz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82F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Digitalna pismenost i razvoj kritičkog mišljenja</w:t>
            </w:r>
          </w:p>
          <w:p w14:paraId="1175C54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Android Studio i razvoj Android aplikacija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21EE" w14:textId="77777777" w:rsidR="001D78F2" w:rsidRDefault="00B036AD">
            <w:pPr>
              <w:spacing w:line="276" w:lineRule="auto"/>
              <w:jc w:val="center"/>
            </w:pPr>
            <w:r>
              <w:t>Klaudija Folk Hećimović</w:t>
            </w:r>
          </w:p>
          <w:p w14:paraId="6EABA710" w14:textId="77777777" w:rsidR="001D78F2" w:rsidRDefault="00B036AD">
            <w:pPr>
              <w:spacing w:line="276" w:lineRule="auto"/>
              <w:jc w:val="center"/>
            </w:pPr>
            <w:r>
              <w:t>Magdalena Jukić</w:t>
            </w:r>
          </w:p>
        </w:tc>
      </w:tr>
      <w:tr w:rsidR="001D78F2" w14:paraId="47B3D573" w14:textId="77777777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D09442B" w14:textId="77777777" w:rsidR="001D78F2" w:rsidRDefault="00B036AD">
            <w:pPr>
              <w:spacing w:line="276" w:lineRule="auto"/>
              <w:jc w:val="center"/>
            </w:pPr>
            <w:r>
              <w:rPr>
                <w:b/>
              </w:rPr>
              <w:t>Materijali za poučavanje i učenje</w:t>
            </w:r>
          </w:p>
        </w:tc>
        <w:tc>
          <w:tcPr>
            <w:tcW w:w="6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1A10" w14:textId="77777777" w:rsidR="001D78F2" w:rsidRDefault="00B036AD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Razmjena primjera dobre prakse, kolegijalno opažanje nastave</w:t>
            </w:r>
          </w:p>
          <w:p w14:paraId="01B995C8" w14:textId="77777777" w:rsidR="001D78F2" w:rsidRDefault="00B036AD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Udžbenici i priručnici, ostali nastavni materijali, stručna i pedagoška literatura</w:t>
            </w:r>
          </w:p>
        </w:tc>
      </w:tr>
      <w:tr w:rsidR="001D78F2" w14:paraId="316D0659" w14:textId="77777777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91074AB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Potrebna materijalna sredstva</w:t>
            </w:r>
          </w:p>
          <w:p w14:paraId="6758B76F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(uključujući troškovnik)</w:t>
            </w:r>
          </w:p>
        </w:tc>
        <w:tc>
          <w:tcPr>
            <w:tcW w:w="6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0C11" w14:textId="77777777" w:rsidR="001D78F2" w:rsidRDefault="00B036AD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Toneri za pisače i papir za kopiranje</w:t>
            </w:r>
          </w:p>
          <w:p w14:paraId="0515D3DA" w14:textId="77777777" w:rsidR="001D78F2" w:rsidRDefault="00B036AD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Sredstva za obnavljanje opreme i stručne literature</w:t>
            </w:r>
          </w:p>
        </w:tc>
      </w:tr>
      <w:tr w:rsidR="001D78F2" w14:paraId="542F89C9" w14:textId="77777777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E9947FE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Strategije učenja</w:t>
            </w:r>
          </w:p>
        </w:tc>
        <w:tc>
          <w:tcPr>
            <w:tcW w:w="6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B5F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Seminari, radionice, ogledni sati, interdisciplinarni pristup, suradničko učenje, tribine, okrugli stolovi, učenje rješavanjem problema, učenje otkrivanjem, e-učenje, studijska putovanja, posjeti uspješnim tvrtkama, mobilnosti nastavnika i učenika</w:t>
            </w:r>
          </w:p>
        </w:tc>
      </w:tr>
      <w:tr w:rsidR="001D78F2" w14:paraId="70D68477" w14:textId="77777777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EC5B671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Očekivani ishodi</w:t>
            </w:r>
          </w:p>
        </w:tc>
        <w:tc>
          <w:tcPr>
            <w:tcW w:w="6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DF66" w14:textId="77777777" w:rsidR="001D78F2" w:rsidRDefault="00B036A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svaki nastavnik na bar jednom seminaru izvan škole, diseminacija na školskom stručnom vijeću, svi nastavnici se individualno usavršavanju (stručna literatura, loomen, tečajevi na internetu…)</w:t>
            </w:r>
          </w:p>
          <w:p w14:paraId="6A2B176E" w14:textId="77777777" w:rsidR="001D78F2" w:rsidRDefault="00B036A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razvijene navike učenikova cjeloživotnog učenja u skladu s potrebama tržišta</w:t>
            </w:r>
          </w:p>
          <w:p w14:paraId="122ECCD4" w14:textId="77777777" w:rsidR="001D78F2" w:rsidRDefault="00B036A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e-učenje u nastavi</w:t>
            </w:r>
          </w:p>
          <w:p w14:paraId="287489C7" w14:textId="77777777" w:rsidR="001D78F2" w:rsidRDefault="00B036A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inovativni pristup u odgojnom i obrazovnom procesu</w:t>
            </w:r>
          </w:p>
          <w:p w14:paraId="19D669F1" w14:textId="77777777" w:rsidR="001D78F2" w:rsidRDefault="00B036A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zadovoljstvo učenika nastavom</w:t>
            </w:r>
          </w:p>
          <w:p w14:paraId="51AB0370" w14:textId="77777777" w:rsidR="001D78F2" w:rsidRDefault="00B036A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povećan opseg izvanučioničke nastave u odnosu na prošlu školsku god</w:t>
            </w:r>
          </w:p>
          <w:p w14:paraId="28AFC511" w14:textId="77777777" w:rsidR="001D78F2" w:rsidRDefault="00B036A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poboljšanje uspjeha učenika u odnosu na prethodnu školsku godinu</w:t>
            </w:r>
          </w:p>
          <w:p w14:paraId="7A27EDCC" w14:textId="77777777" w:rsidR="001D78F2" w:rsidRDefault="00B036A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uspjeh na natjecanjima</w:t>
            </w:r>
          </w:p>
          <w:p w14:paraId="68DA9608" w14:textId="77777777" w:rsidR="001D78F2" w:rsidRDefault="00B036A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svi završni radovi kvalitetno napravljeni, manji dio interdisciplinarno</w:t>
            </w:r>
          </w:p>
          <w:p w14:paraId="24BA928A" w14:textId="77777777" w:rsidR="001D78F2" w:rsidRDefault="00B036A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obogaćeni programi prema potrebama tržišta rada</w:t>
            </w:r>
          </w:p>
          <w:p w14:paraId="2494859C" w14:textId="77777777" w:rsidR="001D78F2" w:rsidRDefault="00B036AD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 upisima u školsku 2024./2025. sva mjesta popunjena u prvom roku</w:t>
            </w:r>
          </w:p>
        </w:tc>
      </w:tr>
      <w:tr w:rsidR="001D78F2" w14:paraId="2124439D" w14:textId="77777777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0A4BE6A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7B29EC01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Opis sustava procjenjivanja</w:t>
            </w:r>
          </w:p>
        </w:tc>
        <w:tc>
          <w:tcPr>
            <w:tcW w:w="6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DA2D" w14:textId="77777777" w:rsidR="001D78F2" w:rsidRDefault="00B036A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prezentacija korištenih metoda, analiza i razmjena informacija</w:t>
            </w:r>
          </w:p>
          <w:p w14:paraId="1C71B4E9" w14:textId="77777777" w:rsidR="001D78F2" w:rsidRDefault="00B036A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prikupljanje, analiza i razmjena  informacija vezanih uz rezultate i druge pokazatelje poboljšanja odgojno-obrazovnog procesa, uključujući postignute rezultate učenika u razredu i na natjecanjima</w:t>
            </w:r>
          </w:p>
          <w:p w14:paraId="513609D6" w14:textId="77777777" w:rsidR="001D78F2" w:rsidRDefault="00B036AD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nastavnikovo pohađanje seminara unutar RH i diseminacija usvojenih znanja i iskustava</w:t>
            </w:r>
          </w:p>
        </w:tc>
      </w:tr>
      <w:tr w:rsidR="001D78F2" w14:paraId="67D47E07" w14:textId="77777777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742B4F5" w14:textId="77777777" w:rsidR="001D78F2" w:rsidRDefault="00B036AD">
            <w:pPr>
              <w:spacing w:line="276" w:lineRule="auto"/>
              <w:jc w:val="center"/>
            </w:pPr>
            <w:r>
              <w:rPr>
                <w:b/>
              </w:rPr>
              <w:t>Evaluacija</w:t>
            </w:r>
          </w:p>
        </w:tc>
        <w:tc>
          <w:tcPr>
            <w:tcW w:w="6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C318" w14:textId="77777777" w:rsidR="001D78F2" w:rsidRDefault="00B036A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anketni listovi za učenike</w:t>
            </w:r>
          </w:p>
          <w:p w14:paraId="0E5D2A04" w14:textId="77777777" w:rsidR="001D78F2" w:rsidRDefault="00B036A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samovrednovanje nastavnika</w:t>
            </w:r>
          </w:p>
          <w:p w14:paraId="27219B12" w14:textId="77777777" w:rsidR="001D78F2" w:rsidRDefault="00B036A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uspjeh učenika u razredu i na završnom ispitu, te na natjecanjima</w:t>
            </w:r>
          </w:p>
          <w:p w14:paraId="4F46BD2E" w14:textId="77777777" w:rsidR="001D78F2" w:rsidRDefault="00B036AD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KREDA analiza</w:t>
            </w:r>
          </w:p>
        </w:tc>
      </w:tr>
    </w:tbl>
    <w:p w14:paraId="5DF3B718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color w:val="FF0000"/>
        </w:rPr>
      </w:pPr>
    </w:p>
    <w:p w14:paraId="69C40AC7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  <w:color w:val="FF0000"/>
        </w:rPr>
      </w:pPr>
    </w:p>
    <w:p w14:paraId="20DE6630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  <w:color w:val="FF0000"/>
        </w:rPr>
      </w:pPr>
    </w:p>
    <w:p w14:paraId="0F02F683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  <w:color w:val="FF0000"/>
        </w:rPr>
      </w:pPr>
    </w:p>
    <w:p w14:paraId="7FB7C678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  <w:color w:val="FF0000"/>
        </w:rPr>
      </w:pPr>
    </w:p>
    <w:p w14:paraId="4845E35A" w14:textId="77777777" w:rsidR="001D78F2" w:rsidRDefault="00B036AD">
      <w:pPr>
        <w:rPr>
          <w:rFonts w:ascii="Calibri" w:eastAsia="Calibri" w:hAnsi="Calibri" w:cs="Calibri"/>
          <w:b/>
          <w:color w:val="FF0000"/>
        </w:rPr>
      </w:pPr>
      <w:r>
        <w:br w:type="page"/>
      </w:r>
    </w:p>
    <w:p w14:paraId="3C2FD3FB" w14:textId="77777777" w:rsidR="001D78F2" w:rsidRDefault="00B036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Kurikulum Školskog stručnog vijeća prirodoslovno-matematičkog područja</w:t>
      </w:r>
    </w:p>
    <w:p w14:paraId="11E40753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  <w:color w:val="FF0000"/>
        </w:rPr>
      </w:pPr>
    </w:p>
    <w:tbl>
      <w:tblPr>
        <w:tblStyle w:val="affffffffffffffffffffffffffffffffffff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136"/>
        <w:gridCol w:w="169"/>
        <w:gridCol w:w="3800"/>
        <w:gridCol w:w="1843"/>
      </w:tblGrid>
      <w:tr w:rsidR="001D78F2" w14:paraId="0D2FCBB1" w14:textId="7777777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3F9A50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Naziv  modula ili</w:t>
            </w:r>
          </w:p>
          <w:p w14:paraId="4B3D38B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skupine ishoda učenja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946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Stručno usavršavanje nastavnika</w:t>
            </w:r>
          </w:p>
          <w:p w14:paraId="7F0C128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Prirodoslovno-matematičko stručno vijeće</w:t>
            </w:r>
          </w:p>
        </w:tc>
      </w:tr>
      <w:tr w:rsidR="001D78F2" w14:paraId="064BBD0F" w14:textId="77777777">
        <w:trPr>
          <w:trHeight w:val="625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DA60882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5A160CE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7B0BA92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Cilj</w:t>
            </w:r>
          </w:p>
          <w:p w14:paraId="09655A12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103D25CE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0B55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721F77E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Opći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78FD" w14:textId="77777777" w:rsidR="001D78F2" w:rsidRDefault="00B036AD">
            <w:pPr>
              <w:numPr>
                <w:ilvl w:val="0"/>
                <w:numId w:val="9"/>
              </w:numPr>
            </w:pPr>
            <w:r>
              <w:t>međusobna suradnja nastavnika i razmjena primjera dobre prakse</w:t>
            </w:r>
          </w:p>
          <w:p w14:paraId="1CF951DC" w14:textId="77777777" w:rsidR="001D78F2" w:rsidRDefault="00B036AD">
            <w:pPr>
              <w:numPr>
                <w:ilvl w:val="0"/>
                <w:numId w:val="9"/>
              </w:numPr>
            </w:pPr>
            <w:r>
              <w:t>priprema učenika za natjecanja i smotre radova</w:t>
            </w:r>
          </w:p>
          <w:p w14:paraId="23C6377F" w14:textId="77777777" w:rsidR="001D78F2" w:rsidRDefault="00B036A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poboljšanje uspjeha učenika općenito, te uspjeha na državnoj maturi</w:t>
            </w:r>
          </w:p>
        </w:tc>
      </w:tr>
      <w:tr w:rsidR="001D78F2" w14:paraId="04D9683A" w14:textId="77777777">
        <w:trPr>
          <w:trHeight w:val="1014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2A0AB9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69BE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175C661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Specifični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E99B" w14:textId="77777777" w:rsidR="001D78F2" w:rsidRDefault="00B036A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unaprijediti rad i pisane ispite s ciljem osposobljavanja nastavnika za uspješnu pripremu pisanih provjera znanja</w:t>
            </w:r>
          </w:p>
          <w:p w14:paraId="199FCA4F" w14:textId="77777777" w:rsidR="001D78F2" w:rsidRDefault="00B036A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razumijevanje trendova u obrazovanju i prepoznavanje mogućnosti njihove primjene u praksi (ICT tehnologije) </w:t>
            </w:r>
          </w:p>
          <w:p w14:paraId="2220FADD" w14:textId="77777777" w:rsidR="001D78F2" w:rsidRDefault="00B036A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kompetentnost u primjeni različitih strategija poučavanja i učenja </w:t>
            </w:r>
          </w:p>
          <w:p w14:paraId="6644B2AB" w14:textId="77777777" w:rsidR="001D78F2" w:rsidRDefault="00B036A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poboljšanje praćenja i vrednovanja</w:t>
            </w:r>
          </w:p>
          <w:p w14:paraId="748747C6" w14:textId="77777777" w:rsidR="001D78F2" w:rsidRDefault="00B036A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osigurati kvalitetu (samovrednovanje)</w:t>
            </w:r>
          </w:p>
        </w:tc>
      </w:tr>
      <w:tr w:rsidR="001D78F2" w14:paraId="0D9BC289" w14:textId="7777777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3801EC3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0528E055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Zadaće</w:t>
            </w:r>
          </w:p>
          <w:p w14:paraId="0C32C6EB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1305D507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61CA3519" w14:textId="77777777" w:rsidR="001D78F2" w:rsidRDefault="001D78F2">
            <w:pPr>
              <w:spacing w:line="276" w:lineRule="auto"/>
              <w:jc w:val="center"/>
            </w:pP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EBD5" w14:textId="77777777" w:rsidR="001D78F2" w:rsidRDefault="00B036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razmjena primjera dobre prakse.</w:t>
            </w:r>
          </w:p>
          <w:p w14:paraId="055B0580" w14:textId="77777777" w:rsidR="001D78F2" w:rsidRDefault="00B036AD">
            <w:pPr>
              <w:numPr>
                <w:ilvl w:val="0"/>
                <w:numId w:val="2"/>
              </w:numPr>
            </w:pPr>
            <w:r>
              <w:rPr>
                <w:b/>
              </w:rPr>
              <w:t>Izrada izvedbenih kurikula te programa rada</w:t>
            </w:r>
            <w:r>
              <w:t xml:space="preserve"> za svaki predmet u okviru vijeća</w:t>
            </w:r>
          </w:p>
          <w:p w14:paraId="0FEEBF0B" w14:textId="77777777" w:rsidR="001D78F2" w:rsidRDefault="00B036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E-učenje</w:t>
            </w:r>
            <w:r>
              <w:t xml:space="preserve"> –koristiti  izvore prezentirane na web stranicama u svrhu osposobljavanja nastavnika,  uključujući konkretne primjere, informacije o načinima održavanja nastave, primjere nastavnih materijala i pomagala za samoprocjenjivanje, korištenje digitalne tehnologije u svakodnevnom radu s učenicima.</w:t>
            </w:r>
          </w:p>
          <w:p w14:paraId="5523BDAB" w14:textId="77777777" w:rsidR="001D78F2" w:rsidRDefault="00B036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organizacija školskih natjecanja</w:t>
            </w:r>
            <w:r>
              <w:t xml:space="preserve">  iz matematike, biologije, kemije) i priprema učenika za županijska i državna natjecanja.</w:t>
            </w:r>
          </w:p>
          <w:p w14:paraId="57303D8F" w14:textId="77777777" w:rsidR="001D78F2" w:rsidRDefault="00B036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organizacija obilježavanja prigodnih datuma</w:t>
            </w:r>
            <w:r>
              <w:t xml:space="preserve"> (Dan otvorenih vrata, Večer matematike i slično)</w:t>
            </w:r>
          </w:p>
          <w:p w14:paraId="70B67B20" w14:textId="77777777" w:rsidR="001D78F2" w:rsidRDefault="00B036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s nastavnicima strukovnih predmeta u cilju unapređenja kvalitete provođenja modularne nastave.</w:t>
            </w:r>
          </w:p>
          <w:p w14:paraId="239E7536" w14:textId="77777777" w:rsidR="001D78F2" w:rsidRDefault="00B036AD">
            <w:pPr>
              <w:numPr>
                <w:ilvl w:val="0"/>
                <w:numId w:val="2"/>
              </w:numPr>
            </w:pPr>
            <w:r>
              <w:rPr>
                <w:b/>
              </w:rPr>
              <w:t>Izrada izvješća o radu vijeća</w:t>
            </w:r>
            <w:r>
              <w:t xml:space="preserve"> na kraju školske godine</w:t>
            </w:r>
          </w:p>
          <w:p w14:paraId="11035264" w14:textId="77777777" w:rsidR="001D78F2" w:rsidRDefault="00B036AD">
            <w:pPr>
              <w:numPr>
                <w:ilvl w:val="0"/>
                <w:numId w:val="2"/>
              </w:numPr>
            </w:pPr>
            <w:r>
              <w:rPr>
                <w:b/>
              </w:rPr>
              <w:t>Evaluacija provedbe nastavnih planova</w:t>
            </w:r>
            <w:r>
              <w:t xml:space="preserve"> i prijedlozi za poboljšanja</w:t>
            </w:r>
          </w:p>
          <w:p w14:paraId="477C7B87" w14:textId="77777777" w:rsidR="001D78F2" w:rsidRDefault="00B036AD">
            <w:pPr>
              <w:numPr>
                <w:ilvl w:val="0"/>
                <w:numId w:val="2"/>
              </w:numPr>
            </w:pPr>
            <w:r>
              <w:rPr>
                <w:b/>
              </w:rPr>
              <w:t>Praćenje rezultata vanjskih vrednovanja</w:t>
            </w:r>
            <w:r>
              <w:t xml:space="preserve"> (državna matura)</w:t>
            </w:r>
          </w:p>
        </w:tc>
      </w:tr>
      <w:tr w:rsidR="001D78F2" w14:paraId="1B28FB5E" w14:textId="7777777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B82C91A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Ciljna skupina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C149" w14:textId="77777777" w:rsidR="001D78F2" w:rsidRDefault="00B036AD">
            <w:pPr>
              <w:spacing w:line="276" w:lineRule="auto"/>
              <w:rPr>
                <w:b/>
              </w:rPr>
            </w:pPr>
            <w:r>
              <w:rPr>
                <w:b/>
              </w:rPr>
              <w:t>Nastavnici Prirodoslovno-matematičkog stručnog vijeća</w:t>
            </w:r>
          </w:p>
        </w:tc>
      </w:tr>
      <w:tr w:rsidR="001D78F2" w14:paraId="6709E66B" w14:textId="7777777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E400391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48D590EA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Vrijeme trajanja</w:t>
            </w:r>
          </w:p>
          <w:p w14:paraId="44254689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650FD454" w14:textId="77777777" w:rsidR="001D78F2" w:rsidRDefault="001D78F2">
            <w:pPr>
              <w:spacing w:line="276" w:lineRule="auto"/>
              <w:jc w:val="center"/>
            </w:pP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7D3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rujan 2025. – kolovoz 2026.</w:t>
            </w:r>
          </w:p>
          <w:p w14:paraId="703CC97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Svaki mjesec održavat će se sastanci Vijeća sa sudjelovanjem svih članova. Nastavnici istih predmeta će unutar svoje grupe surađivati na dnevnoj bazi putem neposredne komunikacije.</w:t>
            </w:r>
          </w:p>
        </w:tc>
      </w:tr>
      <w:tr w:rsidR="001D78F2" w14:paraId="1B7B1B65" w14:textId="77777777">
        <w:trPr>
          <w:trHeight w:val="416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1D99162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12AB0F68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477AC21B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4B754E90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6E53D276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20BDE524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300C5BB0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65263EF5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074A3CE9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460F6C71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58C014EC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5BEF94D3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112D3C7F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0F767F73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500411CE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472BDA10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78596390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184D7DA8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6FDA50B3" w14:textId="77777777" w:rsidR="001D78F2" w:rsidRDefault="001D78F2">
            <w:pPr>
              <w:spacing w:line="276" w:lineRule="auto"/>
              <w:rPr>
                <w:b/>
                <w:color w:val="FF0000"/>
              </w:rPr>
            </w:pPr>
          </w:p>
          <w:p w14:paraId="2556C57C" w14:textId="77777777" w:rsidR="001D78F2" w:rsidRDefault="00B036AD">
            <w:pPr>
              <w:spacing w:line="276" w:lineRule="auto"/>
              <w:rPr>
                <w:b/>
              </w:rPr>
            </w:pPr>
            <w:r>
              <w:rPr>
                <w:b/>
              </w:rPr>
              <w:t>Plan i program po koracima</w:t>
            </w:r>
          </w:p>
          <w:p w14:paraId="0CE2F39A" w14:textId="77777777" w:rsidR="001D78F2" w:rsidRDefault="001D78F2">
            <w:pPr>
              <w:spacing w:line="276" w:lineRule="auto"/>
              <w:jc w:val="center"/>
              <w:rPr>
                <w:b/>
                <w:color w:val="FF0000"/>
              </w:rPr>
            </w:pPr>
          </w:p>
          <w:p w14:paraId="79A80E58" w14:textId="77777777" w:rsidR="001D78F2" w:rsidRDefault="001D78F2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F3B370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lastRenderedPageBreak/>
              <w:t>Mjesec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DBB31D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174736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Predavač</w:t>
            </w:r>
          </w:p>
        </w:tc>
      </w:tr>
      <w:tr w:rsidR="001D78F2" w14:paraId="471A8630" w14:textId="77777777">
        <w:trPr>
          <w:trHeight w:val="150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CD6AC5C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F27E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rujan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B02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Izrada plana i programa rada stručnog vijeća</w:t>
            </w:r>
          </w:p>
          <w:p w14:paraId="3A7720E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pri izradi školskog kurikuluma</w:t>
            </w:r>
          </w:p>
          <w:p w14:paraId="0736373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Podjela zaduženja po učionicama (pravila ponašanja)</w:t>
            </w:r>
          </w:p>
          <w:p w14:paraId="45F188D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Analiza inicijalnih ispita</w:t>
            </w:r>
          </w:p>
          <w:p w14:paraId="5E1B284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t>Predavanje: “</w:t>
            </w:r>
            <w:r>
              <w:rPr>
                <w:b/>
              </w:rPr>
              <w:t>Suradničko učenje”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D78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Svi članovi</w:t>
            </w:r>
          </w:p>
          <w:p w14:paraId="302E190F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384304F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13E3B10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B6CB219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3F94864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D5AFFF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Mirjana Martić</w:t>
            </w:r>
          </w:p>
        </w:tc>
      </w:tr>
      <w:tr w:rsidR="001D78F2" w14:paraId="062A2316" w14:textId="77777777">
        <w:trPr>
          <w:trHeight w:val="588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F9AC90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E4F4E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listopad</w:t>
            </w:r>
          </w:p>
        </w:tc>
        <w:tc>
          <w:tcPr>
            <w:tcW w:w="396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54DA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t>Predavanje:</w:t>
            </w:r>
            <w:r>
              <w:rPr>
                <w:b/>
              </w:rPr>
              <w:t xml:space="preserve"> “Pasivno agresivno ponašanje”</w:t>
            </w:r>
          </w:p>
          <w:p w14:paraId="53111C9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  <w:r>
              <w:t xml:space="preserve">Predavanje: </w:t>
            </w:r>
            <w:r>
              <w:rPr>
                <w:b/>
              </w:rPr>
              <w:t>“Koliko poznajemo, propise, pravilnike i zakone”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CE2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Mirjana Blažević Mandić</w:t>
            </w:r>
          </w:p>
          <w:p w14:paraId="58CE8216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561709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t>Marija Lopac</w:t>
            </w:r>
          </w:p>
        </w:tc>
      </w:tr>
      <w:tr w:rsidR="001D78F2" w14:paraId="4C3916CE" w14:textId="77777777">
        <w:trPr>
          <w:trHeight w:val="1211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990B3A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7B02E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studeni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B13F" w14:textId="77777777" w:rsidR="001D78F2" w:rsidRDefault="00B036AD">
            <w:pPr>
              <w:spacing w:line="256" w:lineRule="auto"/>
              <w:rPr>
                <w:b/>
              </w:rPr>
            </w:pPr>
            <w:r>
              <w:t>Predavanje:</w:t>
            </w:r>
            <w:r>
              <w:rPr>
                <w:b/>
              </w:rPr>
              <w:t xml:space="preserve"> “Analiza rezultata državne mature”</w:t>
            </w:r>
          </w:p>
          <w:p w14:paraId="6C22A43D" w14:textId="77777777" w:rsidR="001D78F2" w:rsidRDefault="00B036AD">
            <w:pPr>
              <w:spacing w:line="256" w:lineRule="auto"/>
              <w:rPr>
                <w:b/>
              </w:rPr>
            </w:pPr>
            <w:r>
              <w:t>Predavanje:</w:t>
            </w:r>
            <w:r>
              <w:rPr>
                <w:b/>
              </w:rPr>
              <w:t xml:space="preserve"> “Umjetna inteligencija za Z generacije: AI kroz Fiziku”</w:t>
            </w:r>
          </w:p>
          <w:p w14:paraId="080396A6" w14:textId="77777777" w:rsidR="001D78F2" w:rsidRDefault="00B036AD">
            <w:pPr>
              <w:spacing w:line="256" w:lineRule="auto"/>
            </w:pPr>
            <w:r>
              <w:t>Provođenje projekta “Večer matematike”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13B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Ivan Benić</w:t>
            </w:r>
          </w:p>
          <w:p w14:paraId="667CB3F7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910EC1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Slavica Bernatović</w:t>
            </w:r>
          </w:p>
          <w:p w14:paraId="793CF9C6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3472A9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svi članovi</w:t>
            </w:r>
          </w:p>
        </w:tc>
      </w:tr>
      <w:tr w:rsidR="001D78F2" w14:paraId="0FA5308D" w14:textId="77777777">
        <w:trPr>
          <w:trHeight w:val="960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52CA8A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F54B4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prosinac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5A27" w14:textId="77777777" w:rsidR="001D78F2" w:rsidRDefault="00B036AD">
            <w:pPr>
              <w:spacing w:line="256" w:lineRule="auto"/>
            </w:pPr>
            <w:r>
              <w:t>Sudjelovanje nastavnika matematike na stručnom usavršavanju u HNB-u</w:t>
            </w:r>
          </w:p>
          <w:p w14:paraId="629C5F0F" w14:textId="77777777" w:rsidR="001D78F2" w:rsidRDefault="00B036AD">
            <w:pPr>
              <w:spacing w:line="256" w:lineRule="auto"/>
            </w:pPr>
            <w:r>
              <w:t>Izvješće o realizaciji nastavnog plana i programa / kurikula</w:t>
            </w:r>
          </w:p>
          <w:p w14:paraId="23F7BAF0" w14:textId="77777777" w:rsidR="001D78F2" w:rsidRDefault="00B036AD">
            <w:pPr>
              <w:spacing w:line="256" w:lineRule="auto"/>
            </w:pPr>
            <w:r>
              <w:t>Analiza posjećenosti dopunske i dodatne nastave</w:t>
            </w:r>
          </w:p>
          <w:p w14:paraId="71CB3FA8" w14:textId="77777777" w:rsidR="001D78F2" w:rsidRDefault="00B036AD">
            <w:pPr>
              <w:spacing w:line="256" w:lineRule="auto"/>
              <w:rPr>
                <w:b/>
              </w:rPr>
            </w:pPr>
            <w:r>
              <w:t xml:space="preserve">Predavanje: </w:t>
            </w:r>
            <w:r>
              <w:rPr>
                <w:b/>
              </w:rPr>
              <w:t>“Specifične teškoće u nastavi matematike”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1242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A073C21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29A82C6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C97B60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svi članovi</w:t>
            </w:r>
          </w:p>
          <w:p w14:paraId="332F0B0D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EC7C9C4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194281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Saša Knežević</w:t>
            </w:r>
          </w:p>
          <w:p w14:paraId="6BD2C38F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D78F2" w14:paraId="0F482CE4" w14:textId="77777777">
        <w:trPr>
          <w:trHeight w:val="99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F443E6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AE391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siječanj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8E59B" w14:textId="77777777" w:rsidR="001D78F2" w:rsidRDefault="00B036AD">
            <w:pPr>
              <w:spacing w:line="256" w:lineRule="auto"/>
            </w:pPr>
            <w:r>
              <w:t>Analiza uspjeha učenika na kraju prvog polugodišta</w:t>
            </w:r>
          </w:p>
          <w:p w14:paraId="26AD1A11" w14:textId="77777777" w:rsidR="001D78F2" w:rsidRDefault="00B036AD">
            <w:pPr>
              <w:spacing w:line="256" w:lineRule="auto"/>
            </w:pPr>
            <w:r>
              <w:t>Priprema za organizaciju školskih natjecanja</w:t>
            </w:r>
          </w:p>
          <w:p w14:paraId="59CDBED6" w14:textId="77777777" w:rsidR="001D78F2" w:rsidRDefault="00B036AD">
            <w:pPr>
              <w:spacing w:line="276" w:lineRule="auto"/>
              <w:rPr>
                <w:b/>
              </w:rPr>
            </w:pPr>
            <w:r>
              <w:t xml:space="preserve">Predavanje : </w:t>
            </w:r>
            <w:r>
              <w:rPr>
                <w:b/>
              </w:rPr>
              <w:t>Izazovi u nastavi matematike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F0E9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svi članovi</w:t>
            </w:r>
          </w:p>
          <w:p w14:paraId="537F20C0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F184F8C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2B099FA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C10102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Marina Novoselović</w:t>
            </w:r>
          </w:p>
        </w:tc>
      </w:tr>
      <w:tr w:rsidR="001D78F2" w14:paraId="1820B6F7" w14:textId="77777777">
        <w:trPr>
          <w:trHeight w:val="138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EEEEB6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686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veljača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D930" w14:textId="77777777" w:rsidR="001D78F2" w:rsidRDefault="00B036AD">
            <w:pPr>
              <w:spacing w:line="256" w:lineRule="auto"/>
            </w:pPr>
            <w:r>
              <w:t>Organizacija školskih natjecanja iz matematike, fizike, kemije i biologije, geografije</w:t>
            </w:r>
          </w:p>
          <w:p w14:paraId="51A5DD5B" w14:textId="77777777" w:rsidR="001D78F2" w:rsidRDefault="001D78F2">
            <w:pPr>
              <w:spacing w:line="256" w:lineRule="auto"/>
            </w:pPr>
          </w:p>
          <w:p w14:paraId="6329BA82" w14:textId="77777777" w:rsidR="001D78F2" w:rsidRDefault="00B036AD">
            <w:pPr>
              <w:spacing w:line="276" w:lineRule="auto"/>
              <w:rPr>
                <w:b/>
              </w:rPr>
            </w:pPr>
            <w:r>
              <w:t>Predavanje:</w:t>
            </w:r>
            <w:r>
              <w:rPr>
                <w:b/>
              </w:rPr>
              <w:t xml:space="preserve"> "Modularna nastava - reforma strukovnog obrazovanja s aspekta kurikula geografije”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EDE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svi članovi</w:t>
            </w:r>
          </w:p>
          <w:p w14:paraId="3386DD14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7DC2A45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44E8963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3F95928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FDE243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Hrvoje Ivaniš</w:t>
            </w:r>
          </w:p>
        </w:tc>
      </w:tr>
      <w:tr w:rsidR="001D78F2" w14:paraId="6C49FFC6" w14:textId="77777777">
        <w:trPr>
          <w:trHeight w:val="200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A17D8CE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51DB8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ožujak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EF3D" w14:textId="77777777" w:rsidR="001D78F2" w:rsidRDefault="00B036AD">
            <w:pPr>
              <w:spacing w:line="256" w:lineRule="auto"/>
            </w:pPr>
            <w:r>
              <w:t xml:space="preserve">Projekcija zaduženja za iduću školsku godinu </w:t>
            </w:r>
          </w:p>
          <w:p w14:paraId="6C33D75E" w14:textId="77777777" w:rsidR="001D78F2" w:rsidRDefault="00B036AD">
            <w:pPr>
              <w:spacing w:line="256" w:lineRule="auto"/>
            </w:pPr>
            <w:r>
              <w:t>Planiranje i pripreme za Dan otvorenih vrata škole</w:t>
            </w:r>
          </w:p>
          <w:p w14:paraId="1BDA13AF" w14:textId="77777777" w:rsidR="001D78F2" w:rsidRDefault="00B036AD">
            <w:pPr>
              <w:spacing w:line="256" w:lineRule="auto"/>
              <w:rPr>
                <w:b/>
              </w:rPr>
            </w:pPr>
            <w:r>
              <w:t>Predavanje : “</w:t>
            </w:r>
            <w:r>
              <w:rPr>
                <w:b/>
              </w:rPr>
              <w:t>Klimatske promjene”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CEA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svi članovi</w:t>
            </w:r>
          </w:p>
          <w:p w14:paraId="49D1D1B5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166DBF5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210F942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03715B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Dario Srakić</w:t>
            </w:r>
          </w:p>
        </w:tc>
      </w:tr>
      <w:tr w:rsidR="001D78F2" w14:paraId="029CC98D" w14:textId="77777777">
        <w:trPr>
          <w:trHeight w:val="275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DE6426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DF316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21B3571B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travanj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5E8D" w14:textId="77777777" w:rsidR="001D78F2" w:rsidRDefault="00B036AD">
            <w:pPr>
              <w:spacing w:line="276" w:lineRule="auto"/>
            </w:pPr>
            <w:r>
              <w:t>Organizacija Dana otvorenih vrata</w:t>
            </w:r>
          </w:p>
          <w:p w14:paraId="33354CD2" w14:textId="77777777" w:rsidR="001D78F2" w:rsidRDefault="001D78F2">
            <w:pPr>
              <w:spacing w:line="276" w:lineRule="auto"/>
            </w:pPr>
          </w:p>
          <w:p w14:paraId="1ED0E909" w14:textId="77777777" w:rsidR="001D78F2" w:rsidRDefault="00B036AD">
            <w:pPr>
              <w:spacing w:line="276" w:lineRule="auto"/>
              <w:rPr>
                <w:b/>
              </w:rPr>
            </w:pPr>
            <w:r>
              <w:t xml:space="preserve">Predavanje : </w:t>
            </w:r>
            <w:r>
              <w:rPr>
                <w:b/>
              </w:rPr>
              <w:t>“Od chata do aktivnosti”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C27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svi članovi</w:t>
            </w:r>
          </w:p>
          <w:p w14:paraId="4C98C138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B395C7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Ivan Benić</w:t>
            </w:r>
          </w:p>
        </w:tc>
      </w:tr>
      <w:tr w:rsidR="001D78F2" w14:paraId="6F09FCDF" w14:textId="77777777">
        <w:trPr>
          <w:trHeight w:val="288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3ECDFE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70EF8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svibanj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0D58" w14:textId="77777777" w:rsidR="001D78F2" w:rsidRDefault="00B036AD">
            <w:pPr>
              <w:spacing w:line="276" w:lineRule="auto"/>
            </w:pPr>
            <w:r>
              <w:t>Izvješća sa stručnih skupova</w:t>
            </w:r>
          </w:p>
          <w:p w14:paraId="6B9ACD38" w14:textId="77777777" w:rsidR="001D78F2" w:rsidRDefault="00B036AD">
            <w:pPr>
              <w:spacing w:line="276" w:lineRule="auto"/>
              <w:rPr>
                <w:b/>
              </w:rPr>
            </w:pPr>
            <w:r>
              <w:t>Predavanje: ”</w:t>
            </w:r>
            <w:r>
              <w:rPr>
                <w:b/>
              </w:rPr>
              <w:t>Pčele, ekologija i drživi razvoj”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DEE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svi članovi</w:t>
            </w:r>
          </w:p>
          <w:p w14:paraId="57D6D347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7742DB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Jasna Tomljenović</w:t>
            </w:r>
          </w:p>
        </w:tc>
      </w:tr>
      <w:tr w:rsidR="001D78F2" w14:paraId="2FF0CCC6" w14:textId="77777777">
        <w:trPr>
          <w:trHeight w:val="288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D36F6D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86B72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lipanj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F06D" w14:textId="77777777" w:rsidR="001D78F2" w:rsidRDefault="00B036AD">
            <w:pPr>
              <w:spacing w:line="256" w:lineRule="auto"/>
            </w:pPr>
            <w:r>
              <w:t>Samovrednovanje (KREDA analiza)</w:t>
            </w:r>
          </w:p>
          <w:p w14:paraId="0BCA2A64" w14:textId="77777777" w:rsidR="001D78F2" w:rsidRDefault="00B036AD">
            <w:pPr>
              <w:spacing w:line="256" w:lineRule="auto"/>
            </w:pPr>
            <w:r>
              <w:t>Analiza uspjeha na kraju nastavne godine</w:t>
            </w:r>
          </w:p>
          <w:p w14:paraId="65C8F8EC" w14:textId="77777777" w:rsidR="001D78F2" w:rsidRDefault="00B036AD">
            <w:pPr>
              <w:spacing w:line="256" w:lineRule="auto"/>
            </w:pPr>
            <w:r>
              <w:t>Organizacija dopunskog rada</w:t>
            </w:r>
          </w:p>
          <w:p w14:paraId="6A025138" w14:textId="77777777" w:rsidR="001D78F2" w:rsidRDefault="001D78F2">
            <w:pPr>
              <w:spacing w:line="256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C93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svi članovi</w:t>
            </w:r>
          </w:p>
          <w:p w14:paraId="7E1EA7E2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91B8601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D78F2" w14:paraId="126BCB99" w14:textId="77777777">
        <w:trPr>
          <w:trHeight w:val="288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3EC9DD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15AF6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srpanj - </w:t>
            </w:r>
          </w:p>
          <w:p w14:paraId="02BB7F3D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kolovoz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01E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-provedba popravnih, razrednih, predmetnih ispita</w:t>
            </w:r>
          </w:p>
          <w:p w14:paraId="040EE45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-zaduženja za iduću školsku godinu</w:t>
            </w:r>
          </w:p>
          <w:p w14:paraId="4A5AE44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-izrada izvješća o radu nastavnika i izvješća o radu vijeća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54C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svi članovi</w:t>
            </w:r>
          </w:p>
          <w:p w14:paraId="610719FF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87D3A14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72A076E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D78F2" w14:paraId="762B3BA2" w14:textId="7777777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C6E6EBE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Materijali za poučavanje i učenje</w:t>
            </w:r>
          </w:p>
          <w:p w14:paraId="439B57C6" w14:textId="77777777" w:rsidR="001D78F2" w:rsidRDefault="001D78F2">
            <w:pPr>
              <w:spacing w:line="276" w:lineRule="auto"/>
            </w:pP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1E3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Nastavnici će međusobno prezentirati i razmijeniti primjere dobre prakse i nastavne materijale, usuglasiti kriterije ocjenjivanja i međusobno posjećivati sate koji su primjer dobroga rada te problemske i konstruktivističke nastave.</w:t>
            </w:r>
          </w:p>
        </w:tc>
      </w:tr>
      <w:tr w:rsidR="001D78F2" w14:paraId="781B27C3" w14:textId="7777777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39BA844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Potrebna materijalna sredstva</w:t>
            </w:r>
          </w:p>
          <w:p w14:paraId="359320A1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(uključujući troškovnik)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97E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Toneri za pisače (kabineti)</w:t>
            </w:r>
          </w:p>
          <w:p w14:paraId="036C5E5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Papir za kopiranje</w:t>
            </w:r>
          </w:p>
          <w:p w14:paraId="6F6B805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Uredski materijal za organizaciju Dana otvorenih vrata, Večer matematike, izradu panoa.</w:t>
            </w:r>
          </w:p>
          <w:p w14:paraId="0A26D8C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Sredstva za organizaciju nastave fizike (učionica 3)</w:t>
            </w:r>
          </w:p>
          <w:p w14:paraId="0F562D7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w:drawing>
                <wp:inline distT="114300" distB="114300" distL="114300" distR="114300" wp14:anchorId="5D3454A6" wp14:editId="3BA04DCE">
                  <wp:extent cx="4257675" cy="3568700"/>
                  <wp:effectExtent l="0" t="0" r="0" b="0"/>
                  <wp:docPr id="41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675" cy="356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8F2" w14:paraId="45F26243" w14:textId="7777777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4D15582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2DCA24D5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Strategije učenja</w:t>
            </w:r>
          </w:p>
          <w:p w14:paraId="3EF3D998" w14:textId="77777777" w:rsidR="001D78F2" w:rsidRDefault="001D78F2">
            <w:pPr>
              <w:spacing w:line="276" w:lineRule="auto"/>
            </w:pP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6A5F" w14:textId="77777777" w:rsidR="001D78F2" w:rsidRDefault="00B036AD">
            <w:r>
              <w:t xml:space="preserve">Redovito sudjelovanje na stručnim </w:t>
            </w:r>
            <w:r>
              <w:rPr>
                <w:b/>
              </w:rPr>
              <w:t>predavanjima, online webinarima i radionicama, online MOOC-ovima</w:t>
            </w:r>
            <w:r>
              <w:t xml:space="preserve"> iz područja metodike nastave, te iz okvira aktualnih problematika ponajprije s stručnog i pedagoškog aspekta.</w:t>
            </w:r>
          </w:p>
          <w:p w14:paraId="1AD0834C" w14:textId="77777777" w:rsidR="001D78F2" w:rsidRDefault="00B036AD">
            <w:r>
              <w:t xml:space="preserve">Praćenje </w:t>
            </w:r>
            <w:r>
              <w:rPr>
                <w:b/>
              </w:rPr>
              <w:t>novih kurikularnih promjena</w:t>
            </w:r>
            <w:r>
              <w:t xml:space="preserve"> i primjena suvremenih nastavnih pristupa.</w:t>
            </w:r>
          </w:p>
          <w:p w14:paraId="4C49CAB5" w14:textId="77777777" w:rsidR="001D78F2" w:rsidRDefault="00B036AD">
            <w:r>
              <w:t>Razmjena iskustava, ideja i primjera dobre prakse.</w:t>
            </w:r>
          </w:p>
        </w:tc>
      </w:tr>
      <w:tr w:rsidR="001D78F2" w14:paraId="2F52795B" w14:textId="77777777">
        <w:trPr>
          <w:trHeight w:val="165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EB07C61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53A07F7C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Očekivani ishodi</w:t>
            </w:r>
          </w:p>
          <w:p w14:paraId="4F47A7C4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0AFBDD61" w14:textId="77777777" w:rsidR="001D78F2" w:rsidRDefault="001D78F2">
            <w:pPr>
              <w:spacing w:line="276" w:lineRule="auto"/>
              <w:jc w:val="center"/>
            </w:pP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772D" w14:textId="77777777" w:rsidR="001D78F2" w:rsidRDefault="00B036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stručni i profesionalni razvoj nastavnika u Vijeću</w:t>
            </w:r>
          </w:p>
          <w:p w14:paraId="71B0E83D" w14:textId="77777777" w:rsidR="001D78F2" w:rsidRDefault="00B036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poboljšanje kvalitete mehanizama vrednovanja znanja </w:t>
            </w:r>
          </w:p>
          <w:p w14:paraId="2ACA65C5" w14:textId="77777777" w:rsidR="001D78F2" w:rsidRDefault="00B036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unapređenje nastavnog procesa u odnosu na prethodnu školsku godinu</w:t>
            </w:r>
          </w:p>
          <w:p w14:paraId="31AF08EA" w14:textId="77777777" w:rsidR="001D78F2" w:rsidRDefault="00B036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veća uspješnost učenika na državnoj maturi</w:t>
            </w:r>
          </w:p>
          <w:p w14:paraId="22F5C463" w14:textId="77777777" w:rsidR="001D78F2" w:rsidRDefault="00B036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razvijanje i usvajanje navike cjeloživotnog učenja</w:t>
            </w:r>
          </w:p>
          <w:p w14:paraId="497BD977" w14:textId="77777777" w:rsidR="001D78F2" w:rsidRDefault="00B036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osnaživanje kvalitetne komunikacije s roditeljima, kolegama nastavnicima i stručnom službom </w:t>
            </w:r>
          </w:p>
        </w:tc>
      </w:tr>
      <w:tr w:rsidR="001D78F2" w14:paraId="5CDE3FF9" w14:textId="77777777">
        <w:trPr>
          <w:trHeight w:val="1995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A066AB5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333862A5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Opis sustava procjenjivanja</w:t>
            </w:r>
          </w:p>
          <w:p w14:paraId="152D12F6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7D3D11A0" w14:textId="77777777" w:rsidR="001D78F2" w:rsidRDefault="001D78F2">
            <w:pPr>
              <w:spacing w:line="276" w:lineRule="auto"/>
              <w:jc w:val="center"/>
            </w:pP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120D" w14:textId="77777777" w:rsidR="001D78F2" w:rsidRDefault="00B036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prezentirati korištene metode i staviti ih na raspolaganje  za povratne informacije, rasprave i dogovore</w:t>
            </w:r>
          </w:p>
          <w:p w14:paraId="0AF337FF" w14:textId="77777777" w:rsidR="001D78F2" w:rsidRDefault="00B036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prikupljati, analizirati i razmjenjivati  informacije vezane uz  rezultate i druge pokazatelje poboljšanja sustava, uključujući postignute rezultate učenika</w:t>
            </w:r>
          </w:p>
          <w:p w14:paraId="2FB7D8C0" w14:textId="77777777" w:rsidR="001D78F2" w:rsidRDefault="00B036A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usporediti strategije učenja i poučavanja prije i poslije primjene </w:t>
            </w:r>
          </w:p>
          <w:p w14:paraId="3B03108C" w14:textId="77777777" w:rsidR="001D78F2" w:rsidRDefault="00B036AD">
            <w:pPr>
              <w:spacing w:before="240" w:after="240"/>
            </w:pPr>
            <w:r>
              <w:t>Kroz rad stručnog vijeća planira se razmjena iskustava i dobre prakse vezane uz vrednovanje, s naglaskom na:</w:t>
            </w:r>
          </w:p>
          <w:p w14:paraId="7F9E99AE" w14:textId="77777777" w:rsidR="001D78F2" w:rsidRDefault="00B036AD">
            <w:pPr>
              <w:numPr>
                <w:ilvl w:val="0"/>
                <w:numId w:val="67"/>
              </w:numPr>
              <w:spacing w:before="240"/>
            </w:pPr>
            <w:r>
              <w:t>integraciju formativnog vrednovanja u nastavu,</w:t>
            </w:r>
            <w:r>
              <w:br/>
            </w:r>
          </w:p>
          <w:p w14:paraId="027AABB7" w14:textId="77777777" w:rsidR="001D78F2" w:rsidRDefault="00B036AD">
            <w:pPr>
              <w:numPr>
                <w:ilvl w:val="0"/>
                <w:numId w:val="67"/>
              </w:numPr>
            </w:pPr>
            <w:r>
              <w:t>korištenje digitalnih alata za procjenjivanje i samoprocjenu učenika,</w:t>
            </w:r>
            <w:r>
              <w:br/>
            </w:r>
          </w:p>
          <w:p w14:paraId="371A3691" w14:textId="77777777" w:rsidR="001D78F2" w:rsidRDefault="00B036AD">
            <w:pPr>
              <w:numPr>
                <w:ilvl w:val="0"/>
                <w:numId w:val="67"/>
              </w:numPr>
            </w:pPr>
            <w:r>
              <w:t>usklađivanje kriterija ocjenjivanja među predmetnim nastavnicima,</w:t>
            </w:r>
            <w:r>
              <w:br/>
            </w:r>
          </w:p>
          <w:p w14:paraId="03AC1D2B" w14:textId="77777777" w:rsidR="001D78F2" w:rsidRDefault="00B036AD">
            <w:pPr>
              <w:numPr>
                <w:ilvl w:val="0"/>
                <w:numId w:val="67"/>
              </w:numPr>
              <w:spacing w:after="240"/>
            </w:pPr>
            <w:r>
              <w:t>prilagodbu vrednovanja različitim skupinama učenika (uključujući učenike s teškoćama i darovite učenike).</w:t>
            </w:r>
          </w:p>
          <w:p w14:paraId="7CE79F7C" w14:textId="77777777" w:rsidR="001D78F2" w:rsidRDefault="00B036AD">
            <w:pPr>
              <w:spacing w:before="240" w:after="240"/>
            </w:pPr>
            <w:r>
              <w:t xml:space="preserve">U okviru stručnog usavršavanja članovi vijeća će sudjelovati u edukacijama i radionicama vezanima uz vrednovanje kompetencija, primjenu kurikularnih elemenata u procjeni znanja te interpretaciju rezultata vanjskog vrednovanja (državna matura, nacionalni ispiti). </w:t>
            </w:r>
          </w:p>
        </w:tc>
      </w:tr>
      <w:tr w:rsidR="001D78F2" w14:paraId="4469CAAC" w14:textId="7777777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5490AE6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6E33F26B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Evaluacija</w:t>
            </w:r>
          </w:p>
          <w:p w14:paraId="59E7DD0B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2F17D7AC" w14:textId="77777777" w:rsidR="001D78F2" w:rsidRDefault="001D78F2">
            <w:pPr>
              <w:spacing w:line="276" w:lineRule="auto"/>
              <w:jc w:val="center"/>
            </w:pP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B1CF" w14:textId="77777777" w:rsidR="001D78F2" w:rsidRDefault="00B036AD">
            <w:r>
              <w:rPr>
                <w:b/>
              </w:rPr>
              <w:t>Samoevaluacija učenika</w:t>
            </w:r>
            <w:r>
              <w:rPr>
                <w:b/>
              </w:rPr>
              <w:br/>
            </w:r>
            <w:r>
              <w:t xml:space="preserve"> Nastavnici će poticati učenike na razvijanje sposobnosti samoprocjene vlastitog znanja, vještina i napretka, korištenjem alata kao što su Rubrike, refleksivni listići i digitalni upitnici. Time se potiče razvoj metakognitivnih kompetencija i aktivna uloga učenika u procesu učenja i vrednovanja.</w:t>
            </w:r>
            <w:r>
              <w:br/>
            </w:r>
          </w:p>
          <w:p w14:paraId="2EE72140" w14:textId="77777777" w:rsidR="001D78F2" w:rsidRDefault="00B036AD">
            <w:r>
              <w:rPr>
                <w:b/>
              </w:rPr>
              <w:t>Evaluacija od strane nastavnika</w:t>
            </w:r>
            <w:r>
              <w:rPr>
                <w:b/>
              </w:rPr>
              <w:br/>
            </w:r>
            <w:r>
              <w:t xml:space="preserve"> Nastavnici će vrednovati učinkovitost svojih metoda poučavanja i vrednovanja na temelju učenikova napretka, povratnih informacija, analize uspjeha na ispitima te rezultata u svakodnevnom radu. Također će međusobno razmjenjivati iskustva i primjere dobre prakse unutar stručnog vijeća.</w:t>
            </w:r>
            <w:r>
              <w:br/>
            </w:r>
          </w:p>
          <w:p w14:paraId="73F35FED" w14:textId="77777777" w:rsidR="001D78F2" w:rsidRDefault="00B036AD">
            <w:r>
              <w:rPr>
                <w:b/>
              </w:rPr>
              <w:t>Vanjska evaluacija</w:t>
            </w:r>
            <w:r>
              <w:rPr>
                <w:b/>
              </w:rPr>
              <w:br/>
            </w:r>
            <w:r>
              <w:t xml:space="preserve"> Uspjeh učenika na državnoj maturi, županijskim i državnim natjecanjima te rezultatima nacionalnih ispita koristit će se kao pokazatelji učinkovitosti nastavnog procesa i primijenjenog sustava procjenjivanja. Rezultati će se analizirati unutar stručnog vijeća s ciljem unaprjeđenja nastavne prakse.</w:t>
            </w:r>
            <w:r>
              <w:br/>
            </w:r>
          </w:p>
          <w:p w14:paraId="5AB3F278" w14:textId="77777777" w:rsidR="001D78F2" w:rsidRDefault="00B036AD">
            <w:r>
              <w:rPr>
                <w:b/>
              </w:rPr>
              <w:t>Evaluacija rada stručnog vijeća – KREDA analiza</w:t>
            </w:r>
            <w:r>
              <w:rPr>
                <w:b/>
              </w:rPr>
              <w:br/>
            </w:r>
            <w:r>
              <w:t xml:space="preserve"> Na kraju školske godine provest će se KREDA analiza kao instrument samoevaluacije rada stručnog vijeća. Ova metoda omogućit će prepoznavanje jakih strana, izazova i mogućnosti za unapređenje stručnog i timskog rada. Na temelju analize formirati će se preporuke za sljedeću školsku godinu.</w:t>
            </w:r>
          </w:p>
        </w:tc>
      </w:tr>
    </w:tbl>
    <w:p w14:paraId="29910399" w14:textId="77777777" w:rsidR="001D78F2" w:rsidRDefault="00B036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Kurikulum Školskog stručnog vijeća prometa i graditeljstva</w:t>
      </w:r>
    </w:p>
    <w:p w14:paraId="3B43D9A0" w14:textId="77777777" w:rsidR="001D78F2" w:rsidRDefault="001D78F2">
      <w:pPr>
        <w:tabs>
          <w:tab w:val="left" w:pos="5595"/>
        </w:tabs>
      </w:pPr>
    </w:p>
    <w:tbl>
      <w:tblPr>
        <w:tblStyle w:val="affffffffffffffffffffffffffffffffffff7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1230"/>
        <w:gridCol w:w="3435"/>
        <w:gridCol w:w="1965"/>
      </w:tblGrid>
      <w:tr w:rsidR="001D78F2" w14:paraId="1434E6BC" w14:textId="77777777">
        <w:trPr>
          <w:trHeight w:val="404"/>
        </w:trPr>
        <w:tc>
          <w:tcPr>
            <w:tcW w:w="2835" w:type="dxa"/>
            <w:shd w:val="clear" w:color="auto" w:fill="BDD7EE"/>
          </w:tcPr>
          <w:p w14:paraId="3500AF2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Naziv modula ili skupine ishoda učenja</w:t>
            </w:r>
          </w:p>
        </w:tc>
        <w:tc>
          <w:tcPr>
            <w:tcW w:w="6630" w:type="dxa"/>
            <w:gridSpan w:val="3"/>
          </w:tcPr>
          <w:p w14:paraId="764D72A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Školsko  stručno vijeća prometa i graditeljstva</w:t>
            </w:r>
          </w:p>
        </w:tc>
      </w:tr>
      <w:tr w:rsidR="001D78F2" w14:paraId="7E85D038" w14:textId="77777777">
        <w:tc>
          <w:tcPr>
            <w:tcW w:w="2835" w:type="dxa"/>
            <w:shd w:val="clear" w:color="auto" w:fill="BDD7EE"/>
          </w:tcPr>
          <w:p w14:paraId="4C848141" w14:textId="77777777" w:rsidR="001D78F2" w:rsidRDefault="001D78F2">
            <w:pPr>
              <w:jc w:val="center"/>
              <w:rPr>
                <w:b/>
              </w:rPr>
            </w:pPr>
          </w:p>
          <w:p w14:paraId="125F74FB" w14:textId="77777777" w:rsidR="001D78F2" w:rsidRDefault="001D78F2">
            <w:pPr>
              <w:jc w:val="center"/>
              <w:rPr>
                <w:b/>
              </w:rPr>
            </w:pPr>
          </w:p>
          <w:p w14:paraId="731776E8" w14:textId="77777777" w:rsidR="001D78F2" w:rsidRDefault="001D78F2">
            <w:pPr>
              <w:jc w:val="center"/>
              <w:rPr>
                <w:b/>
              </w:rPr>
            </w:pPr>
          </w:p>
          <w:p w14:paraId="6639852F" w14:textId="77777777" w:rsidR="001D78F2" w:rsidRDefault="001D78F2">
            <w:pPr>
              <w:jc w:val="center"/>
              <w:rPr>
                <w:b/>
              </w:rPr>
            </w:pPr>
          </w:p>
          <w:p w14:paraId="47B7534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Cilj</w:t>
            </w:r>
          </w:p>
        </w:tc>
        <w:tc>
          <w:tcPr>
            <w:tcW w:w="6630" w:type="dxa"/>
            <w:gridSpan w:val="3"/>
          </w:tcPr>
          <w:p w14:paraId="5F02F0FB" w14:textId="77777777" w:rsidR="001D78F2" w:rsidRDefault="00B036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stalna edukacija nastavnika, osuvremenjivanje nastave i poboljšanje uspjeha učenika</w:t>
            </w:r>
          </w:p>
          <w:p w14:paraId="0EE3C8BE" w14:textId="77777777" w:rsidR="001D78F2" w:rsidRDefault="00B036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razvijanje kompetencija nastavnika za provođenje različitih strategija učenja i poučavanja</w:t>
            </w:r>
          </w:p>
          <w:p w14:paraId="5398E8A7" w14:textId="77777777" w:rsidR="001D78F2" w:rsidRDefault="00B036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međusobna suradnja nastavnika i razmjena primjera dobre prakse u školi i izvan nje </w:t>
            </w:r>
          </w:p>
          <w:p w14:paraId="2C224162" w14:textId="77777777" w:rsidR="001D78F2" w:rsidRDefault="00B036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priprema učenika za  rad na novim programima e carin Tariq , AUTO CAD, REVIT, 3D, preventivnog programa u prometu</w:t>
            </w:r>
          </w:p>
          <w:p w14:paraId="393329F7" w14:textId="77777777" w:rsidR="001D78F2" w:rsidRDefault="00B036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motiviranje učenika za što bolje rezultate i sudjelovanje u nastavnom procesu te što kvalitetnije završne radove</w:t>
            </w:r>
          </w:p>
          <w:p w14:paraId="7ADDA8A4" w14:textId="77777777" w:rsidR="001D78F2" w:rsidRDefault="00B036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priprema učenika za natjecanje </w:t>
            </w:r>
          </w:p>
          <w:p w14:paraId="249B9976" w14:textId="77777777" w:rsidR="001D78F2" w:rsidRDefault="00B036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razmjenjivati iskustva u odgojno-obrazovnom radu s drugim tehničkim školama i obrazovnim institucijama</w:t>
            </w:r>
          </w:p>
          <w:p w14:paraId="005AFD57" w14:textId="77777777" w:rsidR="001D78F2" w:rsidRDefault="00B036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odlaskom nastavnika i učenika na stručne ekskurzije, obogatiti stručna znanja i poboljšati socijalne vještine </w:t>
            </w:r>
          </w:p>
          <w:p w14:paraId="3DB5B24C" w14:textId="77777777" w:rsidR="001D78F2" w:rsidRDefault="00B036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unaprijediti znanja i vještine nastavnika i učenika radi postizanja suvremene i kvalitetne nastave usmjerene na učenika i povećanju njegovih kompetencija</w:t>
            </w:r>
          </w:p>
        </w:tc>
      </w:tr>
      <w:tr w:rsidR="001D78F2" w14:paraId="18D91C82" w14:textId="77777777">
        <w:tc>
          <w:tcPr>
            <w:tcW w:w="2835" w:type="dxa"/>
            <w:shd w:val="clear" w:color="auto" w:fill="BDD7EE"/>
          </w:tcPr>
          <w:p w14:paraId="6E91EEED" w14:textId="77777777" w:rsidR="001D78F2" w:rsidRDefault="001D78F2">
            <w:pPr>
              <w:jc w:val="center"/>
              <w:rPr>
                <w:b/>
              </w:rPr>
            </w:pPr>
          </w:p>
          <w:p w14:paraId="6F87DA3A" w14:textId="77777777" w:rsidR="001D78F2" w:rsidRDefault="001D78F2">
            <w:pPr>
              <w:jc w:val="center"/>
              <w:rPr>
                <w:b/>
              </w:rPr>
            </w:pPr>
          </w:p>
          <w:p w14:paraId="49CBE512" w14:textId="77777777" w:rsidR="001D78F2" w:rsidRDefault="001D78F2">
            <w:pPr>
              <w:jc w:val="center"/>
              <w:rPr>
                <w:b/>
              </w:rPr>
            </w:pPr>
          </w:p>
          <w:p w14:paraId="2E1FC313" w14:textId="77777777" w:rsidR="001D78F2" w:rsidRDefault="001D78F2">
            <w:pPr>
              <w:jc w:val="center"/>
              <w:rPr>
                <w:b/>
              </w:rPr>
            </w:pPr>
          </w:p>
          <w:p w14:paraId="138B7A16" w14:textId="77777777" w:rsidR="001D78F2" w:rsidRDefault="001D78F2">
            <w:pPr>
              <w:jc w:val="center"/>
              <w:rPr>
                <w:b/>
              </w:rPr>
            </w:pPr>
          </w:p>
          <w:p w14:paraId="68D74AB9" w14:textId="77777777" w:rsidR="001D78F2" w:rsidRDefault="001D78F2">
            <w:pPr>
              <w:jc w:val="center"/>
              <w:rPr>
                <w:b/>
              </w:rPr>
            </w:pPr>
          </w:p>
          <w:p w14:paraId="265A85E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Zadaće</w:t>
            </w:r>
          </w:p>
        </w:tc>
        <w:tc>
          <w:tcPr>
            <w:tcW w:w="6630" w:type="dxa"/>
            <w:gridSpan w:val="3"/>
          </w:tcPr>
          <w:p w14:paraId="79CFE1EE" w14:textId="77777777" w:rsidR="001D78F2" w:rsidRDefault="00B036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Aktivno sudjelovanje u radu Nastavničkog vijeća, Školskog stručnog vijeća, Županijskog/međužupanijskog stručnog vijeća. </w:t>
            </w:r>
          </w:p>
          <w:p w14:paraId="371B60B2" w14:textId="77777777" w:rsidR="001D78F2" w:rsidRDefault="00B036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Aktivno sudjelovanje na seminarima i diseminacija na ŠSV </w:t>
            </w:r>
          </w:p>
          <w:p w14:paraId="3059629C" w14:textId="77777777" w:rsidR="001D78F2" w:rsidRDefault="00B036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Sustavan rad na motivaciji, razvijanju interesa i usmjeravanju učeničkih aktivnosti u cilju što kvalitetnijih priprema za natjecanja i izradi radova te postizanja što boljih rezultata na istima</w:t>
            </w:r>
          </w:p>
          <w:p w14:paraId="7028BB42" w14:textId="77777777" w:rsidR="001D78F2" w:rsidRDefault="00B036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Povezivanje nastave sa stvarnim svijetom kroz izvanučioničku nastavu posjetu tvrtkama i sajmovima</w:t>
            </w:r>
          </w:p>
          <w:p w14:paraId="65A4C2D8" w14:textId="77777777" w:rsidR="001D78F2" w:rsidRDefault="00B036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organiziranje posjete logističkih poduzeća kao primjeri zapošljavanja i dobre prakse </w:t>
            </w:r>
          </w:p>
          <w:p w14:paraId="7CD3B9A6" w14:textId="77777777" w:rsidR="001D78F2" w:rsidRDefault="00B036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Individualno usavršavanje nastavnika</w:t>
            </w:r>
          </w:p>
          <w:p w14:paraId="618605B2" w14:textId="77777777" w:rsidR="001D78F2" w:rsidRDefault="00B036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Razvijanje suradnje s drugim tehničkim školama te špediterskim i prijevozničkim tvrtkama</w:t>
            </w:r>
          </w:p>
          <w:p w14:paraId="6D95692F" w14:textId="77777777" w:rsidR="001D78F2" w:rsidRDefault="00B036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Organiziranje predavanja stručnih osoba iz struke učenicima</w:t>
            </w:r>
          </w:p>
          <w:p w14:paraId="17F12304" w14:textId="77777777" w:rsidR="001D78F2" w:rsidRDefault="00B036AD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Razvoj i suradnja s građevinskim sektorom i posjeta poduzećima, uredima i gradilištima u svrhu povezivanja teorijskog i praktičnog znanja znanja</w:t>
            </w:r>
          </w:p>
        </w:tc>
      </w:tr>
      <w:tr w:rsidR="001D78F2" w14:paraId="7C6D01C1" w14:textId="77777777">
        <w:tc>
          <w:tcPr>
            <w:tcW w:w="2835" w:type="dxa"/>
            <w:shd w:val="clear" w:color="auto" w:fill="BDD7EE"/>
          </w:tcPr>
          <w:p w14:paraId="5C2768B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Ciljana skupina</w:t>
            </w:r>
          </w:p>
        </w:tc>
        <w:tc>
          <w:tcPr>
            <w:tcW w:w="6630" w:type="dxa"/>
            <w:gridSpan w:val="3"/>
          </w:tcPr>
          <w:p w14:paraId="6EE904E0" w14:textId="77777777" w:rsidR="001D78F2" w:rsidRDefault="00B036AD">
            <w:r>
              <w:t>Nastavnici prometa i građevine iz stručnog vijeća</w:t>
            </w:r>
          </w:p>
        </w:tc>
      </w:tr>
      <w:tr w:rsidR="001D78F2" w14:paraId="5174DD18" w14:textId="77777777">
        <w:tc>
          <w:tcPr>
            <w:tcW w:w="2835" w:type="dxa"/>
            <w:shd w:val="clear" w:color="auto" w:fill="BDD7EE"/>
          </w:tcPr>
          <w:p w14:paraId="7CE9370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Vrijeme trajanja</w:t>
            </w:r>
          </w:p>
        </w:tc>
        <w:tc>
          <w:tcPr>
            <w:tcW w:w="6630" w:type="dxa"/>
            <w:gridSpan w:val="3"/>
          </w:tcPr>
          <w:p w14:paraId="19F119BB" w14:textId="77777777" w:rsidR="001D78F2" w:rsidRDefault="00B036AD">
            <w:r>
              <w:t>Školska 2025./2026. godina rujan 2025 – kolovoz 2026.)</w:t>
            </w:r>
          </w:p>
        </w:tc>
      </w:tr>
      <w:tr w:rsidR="001D78F2" w14:paraId="41AFB365" w14:textId="77777777">
        <w:tc>
          <w:tcPr>
            <w:tcW w:w="2835" w:type="dxa"/>
            <w:shd w:val="clear" w:color="auto" w:fill="BDD7EE"/>
          </w:tcPr>
          <w:p w14:paraId="0B52CA79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6630" w:type="dxa"/>
            <w:gridSpan w:val="3"/>
          </w:tcPr>
          <w:p w14:paraId="022E34E4" w14:textId="77777777" w:rsidR="001D78F2" w:rsidRDefault="001D78F2"/>
        </w:tc>
      </w:tr>
      <w:tr w:rsidR="001D78F2" w14:paraId="5F5FD29D" w14:textId="77777777">
        <w:trPr>
          <w:trHeight w:val="300"/>
        </w:trPr>
        <w:tc>
          <w:tcPr>
            <w:tcW w:w="2835" w:type="dxa"/>
            <w:shd w:val="clear" w:color="auto" w:fill="BDD7EE"/>
          </w:tcPr>
          <w:p w14:paraId="0C81F5C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0" w:type="dxa"/>
            <w:shd w:val="clear" w:color="auto" w:fill="BDD7EE"/>
          </w:tcPr>
          <w:p w14:paraId="70BD78E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srpanj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1712" w14:textId="77777777" w:rsidR="001D78F2" w:rsidRDefault="00B036AD">
            <w:r>
              <w:t>Provedba popravnih, razrednih i predmetnih ispita.</w:t>
            </w:r>
          </w:p>
          <w:p w14:paraId="5028E461" w14:textId="77777777" w:rsidR="001D78F2" w:rsidRDefault="00B036AD">
            <w:r>
              <w:t>Prijedlozi poboljšanja rada za sljedeću školsku godinu.</w:t>
            </w:r>
          </w:p>
          <w:p w14:paraId="4BCE4B15" w14:textId="77777777" w:rsidR="001D78F2" w:rsidRDefault="00B036AD">
            <w:r>
              <w:t>Analiza podataka o budućem radu modularne nastave za promet i graditeljstvo.</w:t>
            </w:r>
          </w:p>
          <w:p w14:paraId="44234968" w14:textId="77777777" w:rsidR="001D78F2" w:rsidRDefault="00B036AD">
            <w:r>
              <w:lastRenderedPageBreak/>
              <w:t>Podjela predmeta za iduću školsku godinu.</w:t>
            </w:r>
          </w:p>
          <w:p w14:paraId="18C40063" w14:textId="77777777" w:rsidR="001D78F2" w:rsidRDefault="00B036AD">
            <w:r>
              <w:t>Analiza i odabir literature za sljedeću školsku godinu.</w:t>
            </w:r>
          </w:p>
          <w:p w14:paraId="324F9521" w14:textId="77777777" w:rsidR="001D78F2" w:rsidRDefault="00B036AD">
            <w:r>
              <w:t>Izbor predsjednika stručnog vijeća</w:t>
            </w:r>
          </w:p>
          <w:p w14:paraId="3218F18D" w14:textId="77777777" w:rsidR="001D78F2" w:rsidRDefault="00B036AD">
            <w:r>
              <w:t>Radionice</w:t>
            </w:r>
          </w:p>
        </w:tc>
        <w:tc>
          <w:tcPr>
            <w:tcW w:w="1965" w:type="dxa"/>
          </w:tcPr>
          <w:p w14:paraId="01F76A8B" w14:textId="77777777" w:rsidR="001D78F2" w:rsidRDefault="00B036AD">
            <w:r>
              <w:lastRenderedPageBreak/>
              <w:t>Svi članovi vijeća</w:t>
            </w:r>
          </w:p>
          <w:p w14:paraId="0BBF1271" w14:textId="77777777" w:rsidR="001D78F2" w:rsidRDefault="001D78F2"/>
          <w:p w14:paraId="3C333885" w14:textId="77777777" w:rsidR="001D78F2" w:rsidRDefault="00B036AD">
            <w:r>
              <w:t>Svi članovi vijeća</w:t>
            </w:r>
          </w:p>
          <w:p w14:paraId="140C0B05" w14:textId="77777777" w:rsidR="001D78F2" w:rsidRDefault="001D78F2"/>
          <w:p w14:paraId="2D0F78AA" w14:textId="77777777" w:rsidR="001D78F2" w:rsidRDefault="00B036AD">
            <w:r>
              <w:t>Svi članovi vijeća</w:t>
            </w:r>
          </w:p>
          <w:p w14:paraId="4594CDED" w14:textId="77777777" w:rsidR="001D78F2" w:rsidRDefault="001D78F2"/>
          <w:p w14:paraId="78ACD177" w14:textId="77777777" w:rsidR="001D78F2" w:rsidRDefault="001D78F2"/>
          <w:p w14:paraId="18ECB04E" w14:textId="77777777" w:rsidR="001D78F2" w:rsidRDefault="001D78F2"/>
          <w:p w14:paraId="4B344D5E" w14:textId="77777777" w:rsidR="001D78F2" w:rsidRDefault="001D78F2"/>
          <w:p w14:paraId="3088EF5C" w14:textId="77777777" w:rsidR="001D78F2" w:rsidRDefault="001D78F2"/>
          <w:p w14:paraId="10535898" w14:textId="77777777" w:rsidR="001D78F2" w:rsidRDefault="001D78F2"/>
          <w:p w14:paraId="687A6D39" w14:textId="77777777" w:rsidR="001D78F2" w:rsidRDefault="001D78F2"/>
          <w:p w14:paraId="3BBD11C7" w14:textId="77777777" w:rsidR="001D78F2" w:rsidRDefault="00B036AD">
            <w:r>
              <w:t>Tatjana Janjetović Miljanović</w:t>
            </w:r>
          </w:p>
        </w:tc>
      </w:tr>
      <w:tr w:rsidR="001D78F2" w14:paraId="05750868" w14:textId="77777777">
        <w:trPr>
          <w:trHeight w:val="300"/>
        </w:trPr>
        <w:tc>
          <w:tcPr>
            <w:tcW w:w="2835" w:type="dxa"/>
            <w:shd w:val="clear" w:color="auto" w:fill="BDD7EE"/>
          </w:tcPr>
          <w:p w14:paraId="7A1FAA4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0" w:type="dxa"/>
            <w:shd w:val="clear" w:color="auto" w:fill="BDD7EE"/>
          </w:tcPr>
          <w:p w14:paraId="2BD42615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C7C7" w14:textId="77777777" w:rsidR="001D78F2" w:rsidRDefault="001D78F2"/>
        </w:tc>
        <w:tc>
          <w:tcPr>
            <w:tcW w:w="1965" w:type="dxa"/>
          </w:tcPr>
          <w:p w14:paraId="328DD018" w14:textId="77777777" w:rsidR="001D78F2" w:rsidRDefault="001D78F2"/>
        </w:tc>
      </w:tr>
      <w:tr w:rsidR="001D78F2" w14:paraId="75D153B9" w14:textId="77777777">
        <w:trPr>
          <w:trHeight w:val="300"/>
        </w:trPr>
        <w:tc>
          <w:tcPr>
            <w:tcW w:w="2835" w:type="dxa"/>
            <w:shd w:val="clear" w:color="auto" w:fill="BDD7EE"/>
          </w:tcPr>
          <w:p w14:paraId="75D02F88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0" w:type="dxa"/>
            <w:shd w:val="clear" w:color="auto" w:fill="BDD7EE"/>
          </w:tcPr>
          <w:p w14:paraId="4EBC659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kolovoz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7049" w14:textId="77777777" w:rsidR="001D78F2" w:rsidRDefault="00B036AD">
            <w:r>
              <w:t>Provedba popravnih, razrednih i popravnih ispita.</w:t>
            </w:r>
          </w:p>
          <w:p w14:paraId="2F476D19" w14:textId="77777777" w:rsidR="001D78F2" w:rsidRDefault="00B036AD">
            <w:r>
              <w:t>Organizacija i realizacija pisanja državne mature.</w:t>
            </w:r>
          </w:p>
          <w:p w14:paraId="623123FC" w14:textId="77777777" w:rsidR="001D78F2" w:rsidRDefault="00B036AD">
            <w:r>
              <w:t>Organizacija i realizacija obrane završnih radova.</w:t>
            </w:r>
          </w:p>
          <w:p w14:paraId="123E5477" w14:textId="77777777" w:rsidR="001D78F2" w:rsidRDefault="00B036AD">
            <w:r>
              <w:t>Analiza modularne nastave</w:t>
            </w:r>
          </w:p>
          <w:p w14:paraId="7C3B0B81" w14:textId="77777777" w:rsidR="001D78F2" w:rsidRDefault="00B036AD">
            <w:r>
              <w:t>Analiza uspjeha učenika u školskoj godini</w:t>
            </w:r>
          </w:p>
          <w:p w14:paraId="00354F80" w14:textId="77777777" w:rsidR="001D78F2" w:rsidRDefault="00B036AD">
            <w:r>
              <w:t>Priprema za modularnu nastavu.</w:t>
            </w:r>
          </w:p>
          <w:p w14:paraId="183789E4" w14:textId="77777777" w:rsidR="001D78F2" w:rsidRDefault="00B036AD">
            <w:r>
              <w:t>Analiza raspoložive i odabrane literature za sljedeću škol. godinu.</w:t>
            </w:r>
          </w:p>
          <w:p w14:paraId="25B19FA3" w14:textId="77777777" w:rsidR="001D78F2" w:rsidRDefault="00B036AD">
            <w:r>
              <w:t>Analiza rada stručnog vijeća.</w:t>
            </w:r>
          </w:p>
        </w:tc>
        <w:tc>
          <w:tcPr>
            <w:tcW w:w="1965" w:type="dxa"/>
          </w:tcPr>
          <w:p w14:paraId="2A45EDB7" w14:textId="77777777" w:rsidR="001D78F2" w:rsidRDefault="00B036AD">
            <w:r>
              <w:t>Svi članovi vijeća</w:t>
            </w:r>
          </w:p>
          <w:p w14:paraId="57BD45B1" w14:textId="77777777" w:rsidR="001D78F2" w:rsidRDefault="001D78F2"/>
          <w:p w14:paraId="13278AB2" w14:textId="77777777" w:rsidR="001D78F2" w:rsidRDefault="00B036AD">
            <w:r>
              <w:t>Tomislav Gačić</w:t>
            </w:r>
          </w:p>
          <w:p w14:paraId="6F0077A6" w14:textId="77777777" w:rsidR="001D78F2" w:rsidRDefault="001D78F2"/>
          <w:p w14:paraId="7FFB02DA" w14:textId="77777777" w:rsidR="001D78F2" w:rsidRDefault="00B036AD">
            <w:r>
              <w:t>Svi članovi vijeća</w:t>
            </w:r>
          </w:p>
          <w:p w14:paraId="5BA96698" w14:textId="77777777" w:rsidR="001D78F2" w:rsidRDefault="001D78F2"/>
          <w:p w14:paraId="0CD1C9BC" w14:textId="77777777" w:rsidR="001D78F2" w:rsidRDefault="00B036AD">
            <w:r>
              <w:t>Svi članovi vijeća</w:t>
            </w:r>
          </w:p>
          <w:p w14:paraId="6734F614" w14:textId="77777777" w:rsidR="001D78F2" w:rsidRDefault="001D78F2"/>
        </w:tc>
      </w:tr>
      <w:tr w:rsidR="001D78F2" w14:paraId="5A3267A4" w14:textId="77777777">
        <w:tc>
          <w:tcPr>
            <w:tcW w:w="2835" w:type="dxa"/>
            <w:shd w:val="clear" w:color="auto" w:fill="BDD7EE"/>
          </w:tcPr>
          <w:p w14:paraId="7A85E713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Materijali za poučavanje i učenje</w:t>
            </w:r>
          </w:p>
        </w:tc>
        <w:tc>
          <w:tcPr>
            <w:tcW w:w="6630" w:type="dxa"/>
            <w:gridSpan w:val="3"/>
          </w:tcPr>
          <w:p w14:paraId="7DFEC24E" w14:textId="77777777" w:rsidR="001D78F2" w:rsidRDefault="00B036AD">
            <w:r>
              <w:t>Razmjena primjera dobre prakse, kolegijalno opažanje nastave.</w:t>
            </w:r>
          </w:p>
          <w:p w14:paraId="317114A9" w14:textId="77777777" w:rsidR="001D78F2" w:rsidRDefault="00B036AD">
            <w:r>
              <w:t>Udžbenici i priručnici, ostali nastavni materijali, stručna pedagoška literatura</w:t>
            </w:r>
          </w:p>
        </w:tc>
      </w:tr>
      <w:tr w:rsidR="001D78F2" w14:paraId="24263574" w14:textId="77777777">
        <w:trPr>
          <w:trHeight w:val="708"/>
        </w:trPr>
        <w:tc>
          <w:tcPr>
            <w:tcW w:w="2835" w:type="dxa"/>
            <w:shd w:val="clear" w:color="auto" w:fill="BDD7EE"/>
          </w:tcPr>
          <w:p w14:paraId="5ABEED0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Potrebna materijalna sredstva (uključujući troškovnik)</w:t>
            </w:r>
          </w:p>
        </w:tc>
        <w:tc>
          <w:tcPr>
            <w:tcW w:w="6630" w:type="dxa"/>
            <w:gridSpan w:val="3"/>
          </w:tcPr>
          <w:p w14:paraId="6997CEFA" w14:textId="77777777" w:rsidR="001D78F2" w:rsidRDefault="00B036AD">
            <w:r>
              <w:t>Pisač  i papir za kopiranje, računalo i projektor</w:t>
            </w:r>
          </w:p>
          <w:p w14:paraId="7FEC37D0" w14:textId="77777777" w:rsidR="001D78F2" w:rsidRDefault="00B036AD">
            <w:r>
              <w:t>Sredstva za obnavljanje opreme i stručne literature, kao i hamer papir, pribor za crtanje (trokut, ravnalo, šestar).</w:t>
            </w:r>
          </w:p>
        </w:tc>
      </w:tr>
      <w:tr w:rsidR="001D78F2" w14:paraId="2E04053E" w14:textId="77777777">
        <w:tc>
          <w:tcPr>
            <w:tcW w:w="2835" w:type="dxa"/>
            <w:shd w:val="clear" w:color="auto" w:fill="BDD7EE"/>
          </w:tcPr>
          <w:p w14:paraId="68DD659A" w14:textId="77777777" w:rsidR="001D78F2" w:rsidRDefault="001D78F2">
            <w:pPr>
              <w:jc w:val="center"/>
              <w:rPr>
                <w:b/>
              </w:rPr>
            </w:pPr>
          </w:p>
          <w:p w14:paraId="108FA33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Strategije učenja</w:t>
            </w:r>
          </w:p>
        </w:tc>
        <w:tc>
          <w:tcPr>
            <w:tcW w:w="6630" w:type="dxa"/>
            <w:gridSpan w:val="3"/>
          </w:tcPr>
          <w:p w14:paraId="7174EF0F" w14:textId="77777777" w:rsidR="001D78F2" w:rsidRDefault="00B036AD">
            <w:r>
              <w:t>Seminari, radionice, ogledni sati, interdisciplinarni pristup, suradničko učenje, učenje rješavanjem problema, učenje otkrivanjem, učenje na daljinu, studijska putovanja, posjeti uspješnim tvrtkama, mobilnosti nastavnika i učenika</w:t>
            </w:r>
          </w:p>
        </w:tc>
      </w:tr>
      <w:tr w:rsidR="001D78F2" w14:paraId="30180BFF" w14:textId="77777777">
        <w:tc>
          <w:tcPr>
            <w:tcW w:w="2835" w:type="dxa"/>
            <w:shd w:val="clear" w:color="auto" w:fill="BDD7EE"/>
          </w:tcPr>
          <w:p w14:paraId="6B49D97D" w14:textId="77777777" w:rsidR="001D78F2" w:rsidRDefault="001D78F2">
            <w:pPr>
              <w:jc w:val="center"/>
              <w:rPr>
                <w:b/>
              </w:rPr>
            </w:pPr>
          </w:p>
          <w:p w14:paraId="0B297292" w14:textId="77777777" w:rsidR="001D78F2" w:rsidRDefault="001D78F2">
            <w:pPr>
              <w:jc w:val="center"/>
              <w:rPr>
                <w:b/>
              </w:rPr>
            </w:pPr>
          </w:p>
          <w:p w14:paraId="501CFCB7" w14:textId="77777777" w:rsidR="001D78F2" w:rsidRDefault="001D78F2">
            <w:pPr>
              <w:jc w:val="center"/>
              <w:rPr>
                <w:b/>
              </w:rPr>
            </w:pPr>
          </w:p>
          <w:p w14:paraId="0317E2B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Očekivani ishodi</w:t>
            </w:r>
          </w:p>
        </w:tc>
        <w:tc>
          <w:tcPr>
            <w:tcW w:w="6630" w:type="dxa"/>
            <w:gridSpan w:val="3"/>
          </w:tcPr>
          <w:p w14:paraId="4661E923" w14:textId="77777777" w:rsidR="001D78F2" w:rsidRDefault="00B036A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razvijene navike učenikova  cjeloživotnog učenja u skladu s potrebama tržišta; </w:t>
            </w:r>
          </w:p>
          <w:p w14:paraId="3539CF51" w14:textId="77777777" w:rsidR="001D78F2" w:rsidRDefault="00B036A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primijenjene informatičko-komunikacijske tehnologije; </w:t>
            </w:r>
          </w:p>
          <w:p w14:paraId="05D31A9D" w14:textId="77777777" w:rsidR="001D78F2" w:rsidRDefault="00B036A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uspostavljen inovativni pristup u odgojnom i obrazovnom procesu</w:t>
            </w:r>
          </w:p>
          <w:p w14:paraId="0EB0B7C1" w14:textId="77777777" w:rsidR="001D78F2" w:rsidRDefault="00B036A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zadovoljstvo učenika nastavom</w:t>
            </w:r>
          </w:p>
          <w:p w14:paraId="2C861BDD" w14:textId="77777777" w:rsidR="001D78F2" w:rsidRDefault="00B036A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povećan opseg izvanučioničke nastave u odnosu na prošlu školsku godinu</w:t>
            </w:r>
          </w:p>
          <w:p w14:paraId="2FE7C254" w14:textId="77777777" w:rsidR="001D78F2" w:rsidRDefault="00B036A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poboljšanje uspjeha učenika u odnosu na prethodnu školsku godinu</w:t>
            </w:r>
          </w:p>
          <w:p w14:paraId="6916F092" w14:textId="77777777" w:rsidR="001D78F2" w:rsidRDefault="00B036A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uspjeh na natjecanjima</w:t>
            </w:r>
          </w:p>
        </w:tc>
      </w:tr>
      <w:tr w:rsidR="001D78F2" w14:paraId="52E11691" w14:textId="77777777">
        <w:tc>
          <w:tcPr>
            <w:tcW w:w="2835" w:type="dxa"/>
            <w:shd w:val="clear" w:color="auto" w:fill="BDD7EE"/>
          </w:tcPr>
          <w:p w14:paraId="25911240" w14:textId="77777777" w:rsidR="001D78F2" w:rsidRDefault="001D78F2">
            <w:pPr>
              <w:jc w:val="center"/>
              <w:rPr>
                <w:b/>
              </w:rPr>
            </w:pPr>
          </w:p>
          <w:p w14:paraId="4975E835" w14:textId="77777777" w:rsidR="001D78F2" w:rsidRDefault="001D78F2">
            <w:pPr>
              <w:jc w:val="center"/>
              <w:rPr>
                <w:b/>
              </w:rPr>
            </w:pPr>
          </w:p>
          <w:p w14:paraId="4B5A139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Opis sustava procjenjivanja</w:t>
            </w:r>
          </w:p>
        </w:tc>
        <w:tc>
          <w:tcPr>
            <w:tcW w:w="6630" w:type="dxa"/>
            <w:gridSpan w:val="3"/>
          </w:tcPr>
          <w:p w14:paraId="59AF707C" w14:textId="77777777" w:rsidR="001D78F2" w:rsidRDefault="00B036A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65" w:name="_heading=h.2et92p0" w:colFirst="0" w:colLast="0"/>
            <w:bookmarkEnd w:id="65"/>
            <w:r>
              <w:t>prezentacija korištenih metoda, analiza i razmjena informacija prikupljanje, analiza i razmjena  informacija vezanih uz rezultate i druge pokazatelje poboljšanja odgojno-obrazovnog procesa, uključujući postignute rezultate učenika u razredu i na natjecanjima</w:t>
            </w:r>
          </w:p>
          <w:p w14:paraId="3A7B27F4" w14:textId="77777777" w:rsidR="001D78F2" w:rsidRDefault="00B036AD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nastavnikovo pohađanje seminara unutar RH i diseminacija usvojenih znanja i iskustava </w:t>
            </w:r>
          </w:p>
          <w:p w14:paraId="21B88C7E" w14:textId="77777777" w:rsidR="001D78F2" w:rsidRDefault="00B036A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usporediti uspjeh učenika prije i poslije primjene novih strategija učenja</w:t>
            </w:r>
          </w:p>
          <w:p w14:paraId="3FF270E0" w14:textId="77777777" w:rsidR="001D78F2" w:rsidRDefault="00B036A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Broj učenika zainteresiranih za natjecanje  i priprema za natjecanje </w:t>
            </w:r>
          </w:p>
        </w:tc>
      </w:tr>
      <w:tr w:rsidR="001D78F2" w14:paraId="5A8180AF" w14:textId="77777777">
        <w:trPr>
          <w:trHeight w:val="1700"/>
        </w:trPr>
        <w:tc>
          <w:tcPr>
            <w:tcW w:w="2835" w:type="dxa"/>
            <w:shd w:val="clear" w:color="auto" w:fill="BDD7EE"/>
          </w:tcPr>
          <w:p w14:paraId="202BA6A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Evaluacija</w:t>
            </w:r>
          </w:p>
        </w:tc>
        <w:tc>
          <w:tcPr>
            <w:tcW w:w="6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E0D6" w14:textId="77777777" w:rsidR="001D78F2" w:rsidRDefault="00B036A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Pratiti posjete i usporediti broj upisanih učenika od onih koji su se upoznali s radom škole – </w:t>
            </w:r>
          </w:p>
          <w:p w14:paraId="07AF4F1B" w14:textId="77777777" w:rsidR="001D78F2" w:rsidRDefault="00B036A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anketa učenika.</w:t>
            </w:r>
          </w:p>
          <w:p w14:paraId="6B7A7EB8" w14:textId="77777777" w:rsidR="001D78F2" w:rsidRDefault="00B036A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Primjena stečenih znanja u edukaciji kolega – evaluacija edukacije.</w:t>
            </w:r>
          </w:p>
          <w:p w14:paraId="555C56B9" w14:textId="77777777" w:rsidR="001D78F2" w:rsidRDefault="00B036A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 učenicima, profesorima i roditeljima te lokalnom zajednicom u sklopu seminara i okruglih stolova postići stalnu izmjenu informacija o novim potrebama tržišta.</w:t>
            </w:r>
          </w:p>
          <w:p w14:paraId="5277D70A" w14:textId="77777777" w:rsidR="001D78F2" w:rsidRDefault="00B036AD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SWOT analiza</w:t>
            </w:r>
          </w:p>
        </w:tc>
      </w:tr>
    </w:tbl>
    <w:p w14:paraId="3532A28D" w14:textId="77777777" w:rsidR="001D78F2" w:rsidRDefault="001D78F2">
      <w:pPr>
        <w:tabs>
          <w:tab w:val="left" w:pos="5595"/>
        </w:tabs>
      </w:pPr>
    </w:p>
    <w:p w14:paraId="7292C10E" w14:textId="77777777" w:rsidR="001D78F2" w:rsidRDefault="001D78F2">
      <w:pPr>
        <w:tabs>
          <w:tab w:val="left" w:pos="5595"/>
        </w:tabs>
      </w:pPr>
    </w:p>
    <w:p w14:paraId="03051B05" w14:textId="77777777" w:rsidR="001D78F2" w:rsidRDefault="001D78F2">
      <w:pPr>
        <w:tabs>
          <w:tab w:val="left" w:pos="5595"/>
        </w:tabs>
      </w:pPr>
    </w:p>
    <w:p w14:paraId="75EA35B4" w14:textId="77777777" w:rsidR="001D78F2" w:rsidRDefault="00B036AD">
      <w:pPr>
        <w:spacing w:after="160" w:line="259" w:lineRule="auto"/>
        <w:rPr>
          <w:rFonts w:ascii="Calibri" w:eastAsia="Calibri" w:hAnsi="Calibri" w:cs="Calibri"/>
          <w:b/>
        </w:rPr>
      </w:pPr>
      <w:bookmarkStart w:id="66" w:name="_heading=h.3hv69ve" w:colFirst="0" w:colLast="0"/>
      <w:bookmarkEnd w:id="66"/>
      <w:r>
        <w:br w:type="page"/>
      </w:r>
    </w:p>
    <w:p w14:paraId="351B1EA6" w14:textId="77777777" w:rsidR="001D78F2" w:rsidRDefault="00B036AD">
      <w:pPr>
        <w:pStyle w:val="Heading2"/>
        <w:rPr>
          <w:color w:val="000000"/>
        </w:rPr>
      </w:pPr>
      <w:bookmarkStart w:id="67" w:name="_heading=h.xzssf5it8qq" w:colFirst="0" w:colLast="0"/>
      <w:bookmarkEnd w:id="67"/>
      <w:r>
        <w:rPr>
          <w:color w:val="000000"/>
        </w:rPr>
        <w:lastRenderedPageBreak/>
        <w:t>d) Razredni odjeli</w:t>
      </w:r>
    </w:p>
    <w:p w14:paraId="6C739234" w14:textId="77777777" w:rsidR="001D78F2" w:rsidRDefault="00B036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Plan rada sata razrednog odjela za 1. razred</w:t>
      </w:r>
    </w:p>
    <w:p w14:paraId="28BCD52B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</w:rPr>
      </w:pPr>
    </w:p>
    <w:tbl>
      <w:tblPr>
        <w:tblStyle w:val="affffffffffffffffffffffffffffffffffff8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134"/>
        <w:gridCol w:w="4816"/>
        <w:gridCol w:w="2407"/>
      </w:tblGrid>
      <w:tr w:rsidR="001D78F2" w14:paraId="53EDF30F" w14:textId="77777777">
        <w:tc>
          <w:tcPr>
            <w:tcW w:w="1271" w:type="dxa"/>
            <w:shd w:val="clear" w:color="auto" w:fill="9CC3E5"/>
            <w:vAlign w:val="center"/>
          </w:tcPr>
          <w:p w14:paraId="6F4AAB42" w14:textId="77777777" w:rsidR="001D78F2" w:rsidRDefault="00B036A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Mjesec</w:t>
            </w:r>
          </w:p>
        </w:tc>
        <w:tc>
          <w:tcPr>
            <w:tcW w:w="1134" w:type="dxa"/>
            <w:shd w:val="clear" w:color="auto" w:fill="9CC3E5"/>
          </w:tcPr>
          <w:p w14:paraId="1E98FE9C" w14:textId="77777777" w:rsidR="001D78F2" w:rsidRDefault="00B036A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Sat</w:t>
            </w:r>
          </w:p>
        </w:tc>
        <w:tc>
          <w:tcPr>
            <w:tcW w:w="4816" w:type="dxa"/>
            <w:shd w:val="clear" w:color="auto" w:fill="9CC3E5"/>
          </w:tcPr>
          <w:p w14:paraId="6E6C756B" w14:textId="77777777" w:rsidR="001D78F2" w:rsidRDefault="00B036A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</w:t>
            </w:r>
          </w:p>
        </w:tc>
        <w:tc>
          <w:tcPr>
            <w:tcW w:w="2407" w:type="dxa"/>
            <w:shd w:val="clear" w:color="auto" w:fill="9CC3E5"/>
          </w:tcPr>
          <w:p w14:paraId="51E18667" w14:textId="77777777" w:rsidR="001D78F2" w:rsidRDefault="00B036A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Nositelj aktivnosti</w:t>
            </w:r>
          </w:p>
        </w:tc>
      </w:tr>
      <w:tr w:rsidR="001D78F2" w14:paraId="57B5C50A" w14:textId="77777777">
        <w:tc>
          <w:tcPr>
            <w:tcW w:w="1271" w:type="dxa"/>
            <w:vMerge w:val="restart"/>
            <w:vAlign w:val="center"/>
          </w:tcPr>
          <w:p w14:paraId="6A9277E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IX.</w:t>
            </w:r>
          </w:p>
        </w:tc>
        <w:tc>
          <w:tcPr>
            <w:tcW w:w="1134" w:type="dxa"/>
          </w:tcPr>
          <w:p w14:paraId="100E3FD2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816" w:type="dxa"/>
          </w:tcPr>
          <w:p w14:paraId="0DB3148A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Upoznavanje učenika sa prostorima škole i programom zanimanja</w:t>
            </w:r>
          </w:p>
          <w:p w14:paraId="2A279CEB" w14:textId="77777777" w:rsidR="001D78F2" w:rsidRDefault="00B036AD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Pedagoška radionica:  Tko sam ja?</w:t>
            </w:r>
          </w:p>
        </w:tc>
        <w:tc>
          <w:tcPr>
            <w:tcW w:w="2407" w:type="dxa"/>
          </w:tcPr>
          <w:p w14:paraId="4CBBB258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26DB3A04" w14:textId="77777777">
        <w:tc>
          <w:tcPr>
            <w:tcW w:w="1271" w:type="dxa"/>
            <w:vMerge/>
            <w:vAlign w:val="center"/>
          </w:tcPr>
          <w:p w14:paraId="7355002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1EF2B042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816" w:type="dxa"/>
          </w:tcPr>
          <w:p w14:paraId="5F60855A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Upoznavanje učenika sa :</w:t>
            </w:r>
          </w:p>
          <w:p w14:paraId="14E8C270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Pravilnikom o kućnom redu,</w:t>
            </w:r>
          </w:p>
          <w:p w14:paraId="4077F604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Pravilnikom o načinima, postupcima i elementima vrednovanja učenika u osnovnoj i srednjoj školi,</w:t>
            </w:r>
          </w:p>
          <w:p w14:paraId="5525BB30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Pravilnikom o kriterijima za izricanje pedagoških mjera</w:t>
            </w:r>
          </w:p>
        </w:tc>
        <w:tc>
          <w:tcPr>
            <w:tcW w:w="2407" w:type="dxa"/>
          </w:tcPr>
          <w:p w14:paraId="238B0212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2870DE3C" w14:textId="77777777">
        <w:tc>
          <w:tcPr>
            <w:tcW w:w="1271" w:type="dxa"/>
            <w:vMerge/>
            <w:vAlign w:val="center"/>
          </w:tcPr>
          <w:p w14:paraId="434D7E4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0EF12C14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816" w:type="dxa"/>
          </w:tcPr>
          <w:p w14:paraId="5534B20A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Izbor slobodnih aktivnosti</w:t>
            </w:r>
          </w:p>
          <w:p w14:paraId="619EFB01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Plan i program rada za SRO</w:t>
            </w:r>
          </w:p>
        </w:tc>
        <w:tc>
          <w:tcPr>
            <w:tcW w:w="2407" w:type="dxa"/>
          </w:tcPr>
          <w:p w14:paraId="2B10393F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19099C5F" w14:textId="77777777">
        <w:tc>
          <w:tcPr>
            <w:tcW w:w="1271" w:type="dxa"/>
            <w:vMerge/>
            <w:vAlign w:val="center"/>
          </w:tcPr>
          <w:p w14:paraId="0D0A6E0E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642CC2C9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816" w:type="dxa"/>
          </w:tcPr>
          <w:p w14:paraId="24397F99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Izbor razrednog rukovodstva</w:t>
            </w:r>
          </w:p>
          <w:p w14:paraId="4CE0DD9C" w14:textId="77777777" w:rsidR="001D78F2" w:rsidRDefault="00B036A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Radionica: Razredna pravila - Prilika ili neprilika?</w:t>
            </w:r>
          </w:p>
        </w:tc>
        <w:tc>
          <w:tcPr>
            <w:tcW w:w="2407" w:type="dxa"/>
          </w:tcPr>
          <w:p w14:paraId="69A27905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6F423A69" w14:textId="77777777">
        <w:tc>
          <w:tcPr>
            <w:tcW w:w="1271" w:type="dxa"/>
            <w:vMerge w:val="restart"/>
            <w:vAlign w:val="center"/>
          </w:tcPr>
          <w:p w14:paraId="20C09D0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X.</w:t>
            </w:r>
          </w:p>
        </w:tc>
        <w:tc>
          <w:tcPr>
            <w:tcW w:w="1134" w:type="dxa"/>
          </w:tcPr>
          <w:p w14:paraId="185548C6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5.</w:t>
            </w:r>
          </w:p>
        </w:tc>
        <w:tc>
          <w:tcPr>
            <w:tcW w:w="4816" w:type="dxa"/>
          </w:tcPr>
          <w:p w14:paraId="1AD599FE" w14:textId="77777777" w:rsidR="001D78F2" w:rsidRDefault="00B036A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Strategije učenja i poučavanja ( izgradnja i razvijanje vještina potrebnih za učenje ) </w:t>
            </w:r>
          </w:p>
        </w:tc>
        <w:tc>
          <w:tcPr>
            <w:tcW w:w="2407" w:type="dxa"/>
          </w:tcPr>
          <w:p w14:paraId="0F815262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056CE5DF" w14:textId="77777777">
        <w:tc>
          <w:tcPr>
            <w:tcW w:w="1271" w:type="dxa"/>
            <w:vMerge/>
            <w:vAlign w:val="center"/>
          </w:tcPr>
          <w:p w14:paraId="5AC7D2E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3EF3561E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6.</w:t>
            </w:r>
          </w:p>
        </w:tc>
        <w:tc>
          <w:tcPr>
            <w:tcW w:w="4816" w:type="dxa"/>
          </w:tcPr>
          <w:p w14:paraId="183B8116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Učenje u i sa školskom knjižnicom</w:t>
            </w:r>
          </w:p>
        </w:tc>
        <w:tc>
          <w:tcPr>
            <w:tcW w:w="2407" w:type="dxa"/>
          </w:tcPr>
          <w:p w14:paraId="3DD3E7B5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knjižničarka, učenici</w:t>
            </w:r>
          </w:p>
        </w:tc>
      </w:tr>
      <w:tr w:rsidR="001D78F2" w14:paraId="2125A723" w14:textId="77777777">
        <w:tc>
          <w:tcPr>
            <w:tcW w:w="1271" w:type="dxa"/>
            <w:vMerge/>
            <w:vAlign w:val="center"/>
          </w:tcPr>
          <w:p w14:paraId="3DBB4AB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552D485C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7.</w:t>
            </w:r>
          </w:p>
        </w:tc>
        <w:tc>
          <w:tcPr>
            <w:tcW w:w="4816" w:type="dxa"/>
          </w:tcPr>
          <w:p w14:paraId="453DC604" w14:textId="77777777" w:rsidR="001D78F2" w:rsidRDefault="00B036AD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Predavanje: Nova škola, novi izazovi</w:t>
            </w:r>
          </w:p>
        </w:tc>
        <w:tc>
          <w:tcPr>
            <w:tcW w:w="2407" w:type="dxa"/>
          </w:tcPr>
          <w:p w14:paraId="6DE26410" w14:textId="77777777" w:rsidR="001D78F2" w:rsidRDefault="00B036AD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pedagoginja</w:t>
            </w:r>
          </w:p>
        </w:tc>
      </w:tr>
      <w:tr w:rsidR="001D78F2" w14:paraId="769315A7" w14:textId="77777777">
        <w:tc>
          <w:tcPr>
            <w:tcW w:w="1271" w:type="dxa"/>
            <w:vMerge/>
            <w:vAlign w:val="center"/>
          </w:tcPr>
          <w:p w14:paraId="3C899DC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06773171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8.</w:t>
            </w:r>
          </w:p>
        </w:tc>
        <w:tc>
          <w:tcPr>
            <w:tcW w:w="4816" w:type="dxa"/>
          </w:tcPr>
          <w:p w14:paraId="25B07479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Dani kruha</w:t>
            </w:r>
          </w:p>
        </w:tc>
        <w:tc>
          <w:tcPr>
            <w:tcW w:w="2407" w:type="dxa"/>
          </w:tcPr>
          <w:p w14:paraId="7D71172D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učenici</w:t>
            </w:r>
          </w:p>
        </w:tc>
      </w:tr>
      <w:tr w:rsidR="001D78F2" w14:paraId="12910882" w14:textId="77777777">
        <w:tc>
          <w:tcPr>
            <w:tcW w:w="1271" w:type="dxa"/>
            <w:vMerge/>
            <w:vAlign w:val="center"/>
          </w:tcPr>
          <w:p w14:paraId="03B28EB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74191336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9.</w:t>
            </w:r>
          </w:p>
        </w:tc>
        <w:tc>
          <w:tcPr>
            <w:tcW w:w="4816" w:type="dxa"/>
          </w:tcPr>
          <w:p w14:paraId="0102E293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Izostanci i disciplina</w:t>
            </w:r>
          </w:p>
          <w:p w14:paraId="66BAE0DD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Odnos učenik – nastavnik</w:t>
            </w:r>
          </w:p>
        </w:tc>
        <w:tc>
          <w:tcPr>
            <w:tcW w:w="2407" w:type="dxa"/>
          </w:tcPr>
          <w:p w14:paraId="2A5178B9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175F233F" w14:textId="77777777">
        <w:tc>
          <w:tcPr>
            <w:tcW w:w="1271" w:type="dxa"/>
            <w:vMerge w:val="restart"/>
            <w:vAlign w:val="center"/>
          </w:tcPr>
          <w:p w14:paraId="610018A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XI.</w:t>
            </w:r>
          </w:p>
        </w:tc>
        <w:tc>
          <w:tcPr>
            <w:tcW w:w="1134" w:type="dxa"/>
          </w:tcPr>
          <w:p w14:paraId="5BBE85B3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4816" w:type="dxa"/>
          </w:tcPr>
          <w:p w14:paraId="371C055C" w14:textId="77777777" w:rsidR="001D78F2" w:rsidRDefault="00B036A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Životne vještine - pritisak vršnjaka, teškoće u komunikaciji</w:t>
            </w:r>
          </w:p>
        </w:tc>
        <w:tc>
          <w:tcPr>
            <w:tcW w:w="2407" w:type="dxa"/>
          </w:tcPr>
          <w:p w14:paraId="49067263" w14:textId="77777777" w:rsidR="001D78F2" w:rsidRDefault="00B036AD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pedagog, učenici</w:t>
            </w:r>
          </w:p>
        </w:tc>
      </w:tr>
      <w:tr w:rsidR="001D78F2" w14:paraId="51B8CEAB" w14:textId="77777777">
        <w:tc>
          <w:tcPr>
            <w:tcW w:w="1271" w:type="dxa"/>
            <w:vMerge/>
            <w:vAlign w:val="center"/>
          </w:tcPr>
          <w:p w14:paraId="37D7F53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134" w:type="dxa"/>
          </w:tcPr>
          <w:p w14:paraId="72E703D6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4816" w:type="dxa"/>
          </w:tcPr>
          <w:p w14:paraId="238B262D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Jednakost i ravnopravnost spolova</w:t>
            </w:r>
          </w:p>
        </w:tc>
        <w:tc>
          <w:tcPr>
            <w:tcW w:w="2407" w:type="dxa"/>
          </w:tcPr>
          <w:p w14:paraId="2C444286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pedagog</w:t>
            </w:r>
          </w:p>
        </w:tc>
      </w:tr>
      <w:tr w:rsidR="001D78F2" w14:paraId="0DE59949" w14:textId="77777777">
        <w:tc>
          <w:tcPr>
            <w:tcW w:w="1271" w:type="dxa"/>
            <w:vMerge/>
            <w:vAlign w:val="center"/>
          </w:tcPr>
          <w:p w14:paraId="39DD549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7B039A04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4816" w:type="dxa"/>
          </w:tcPr>
          <w:p w14:paraId="5438983E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Uvažavanje različitosti, Analiza uspjeha i izostanci</w:t>
            </w:r>
          </w:p>
        </w:tc>
        <w:tc>
          <w:tcPr>
            <w:tcW w:w="2407" w:type="dxa"/>
          </w:tcPr>
          <w:p w14:paraId="1A35680E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2F0AB593" w14:textId="77777777">
        <w:tc>
          <w:tcPr>
            <w:tcW w:w="1271" w:type="dxa"/>
            <w:vMerge/>
            <w:vAlign w:val="center"/>
          </w:tcPr>
          <w:p w14:paraId="3C3641D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0888910D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4816" w:type="dxa"/>
          </w:tcPr>
          <w:p w14:paraId="7A315F2F" w14:textId="77777777" w:rsidR="001D78F2" w:rsidRDefault="00B036AD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Bonton u svakodnevnoj komunikaciji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7" w:type="dxa"/>
          </w:tcPr>
          <w:p w14:paraId="531D8882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2F3A1F55" w14:textId="77777777">
        <w:tc>
          <w:tcPr>
            <w:tcW w:w="1271" w:type="dxa"/>
            <w:vMerge w:val="restart"/>
            <w:vAlign w:val="center"/>
          </w:tcPr>
          <w:p w14:paraId="48E493C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XII.</w:t>
            </w:r>
          </w:p>
        </w:tc>
        <w:tc>
          <w:tcPr>
            <w:tcW w:w="1134" w:type="dxa"/>
          </w:tcPr>
          <w:p w14:paraId="04062F29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4816" w:type="dxa"/>
          </w:tcPr>
          <w:p w14:paraId="7C4BE0A7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Samopoštovanje</w:t>
            </w:r>
          </w:p>
          <w:p w14:paraId="05F65FAE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Obitelj pod jednim krovom</w:t>
            </w:r>
          </w:p>
        </w:tc>
        <w:tc>
          <w:tcPr>
            <w:tcW w:w="2407" w:type="dxa"/>
          </w:tcPr>
          <w:p w14:paraId="57C1572C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018E1F02" w14:textId="77777777">
        <w:tc>
          <w:tcPr>
            <w:tcW w:w="1271" w:type="dxa"/>
            <w:vMerge/>
            <w:vAlign w:val="center"/>
          </w:tcPr>
          <w:p w14:paraId="63D0CC6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5C3D9089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4816" w:type="dxa"/>
          </w:tcPr>
          <w:p w14:paraId="40DEB5CE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Tekuća problematika</w:t>
            </w:r>
          </w:p>
          <w:p w14:paraId="3AF1781A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Osvrt učenika na uspjeh u 1. polugodištu i mjere poboljšanja</w:t>
            </w:r>
          </w:p>
        </w:tc>
        <w:tc>
          <w:tcPr>
            <w:tcW w:w="2407" w:type="dxa"/>
          </w:tcPr>
          <w:p w14:paraId="5C99563C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učenici, pedagog</w:t>
            </w:r>
          </w:p>
        </w:tc>
      </w:tr>
      <w:tr w:rsidR="001D78F2" w14:paraId="7F97A58E" w14:textId="77777777">
        <w:tc>
          <w:tcPr>
            <w:tcW w:w="1271" w:type="dxa"/>
            <w:vMerge/>
            <w:vAlign w:val="center"/>
          </w:tcPr>
          <w:p w14:paraId="44482FB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205B9531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16.</w:t>
            </w:r>
          </w:p>
        </w:tc>
        <w:tc>
          <w:tcPr>
            <w:tcW w:w="4816" w:type="dxa"/>
          </w:tcPr>
          <w:p w14:paraId="74773497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Božić – darivanje, Tajni prijatelj</w:t>
            </w:r>
          </w:p>
        </w:tc>
        <w:tc>
          <w:tcPr>
            <w:tcW w:w="2407" w:type="dxa"/>
          </w:tcPr>
          <w:p w14:paraId="1C29831D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73595F7D" w14:textId="77777777">
        <w:tc>
          <w:tcPr>
            <w:tcW w:w="1271" w:type="dxa"/>
            <w:vMerge w:val="restart"/>
            <w:vAlign w:val="center"/>
          </w:tcPr>
          <w:p w14:paraId="77B7375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I.</w:t>
            </w:r>
          </w:p>
        </w:tc>
        <w:tc>
          <w:tcPr>
            <w:tcW w:w="1134" w:type="dxa"/>
          </w:tcPr>
          <w:p w14:paraId="4AD3D183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17.</w:t>
            </w:r>
          </w:p>
        </w:tc>
        <w:tc>
          <w:tcPr>
            <w:tcW w:w="4816" w:type="dxa"/>
          </w:tcPr>
          <w:p w14:paraId="3B1969A1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Analiza uspjeha</w:t>
            </w:r>
          </w:p>
        </w:tc>
        <w:tc>
          <w:tcPr>
            <w:tcW w:w="2407" w:type="dxa"/>
          </w:tcPr>
          <w:p w14:paraId="58F61390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103A7F34" w14:textId="77777777">
        <w:tc>
          <w:tcPr>
            <w:tcW w:w="1271" w:type="dxa"/>
            <w:vMerge/>
            <w:vAlign w:val="center"/>
          </w:tcPr>
          <w:p w14:paraId="46B138FE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17E44869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18.</w:t>
            </w:r>
          </w:p>
        </w:tc>
        <w:tc>
          <w:tcPr>
            <w:tcW w:w="4816" w:type="dxa"/>
          </w:tcPr>
          <w:p w14:paraId="2BBA9958" w14:textId="77777777" w:rsidR="001D78F2" w:rsidRDefault="00B036AD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Radionica: Razredna duga sličnosti i različitosti</w:t>
            </w:r>
          </w:p>
        </w:tc>
        <w:tc>
          <w:tcPr>
            <w:tcW w:w="2407" w:type="dxa"/>
          </w:tcPr>
          <w:p w14:paraId="30999D76" w14:textId="77777777" w:rsidR="001D78F2" w:rsidRDefault="00B036AD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razrednik, učenici</w:t>
            </w:r>
          </w:p>
        </w:tc>
      </w:tr>
      <w:tr w:rsidR="001D78F2" w14:paraId="09F137AF" w14:textId="77777777">
        <w:tc>
          <w:tcPr>
            <w:tcW w:w="1271" w:type="dxa"/>
            <w:vMerge/>
            <w:vAlign w:val="center"/>
          </w:tcPr>
          <w:p w14:paraId="2F2E9E5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2A7E69FF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19.</w:t>
            </w:r>
          </w:p>
        </w:tc>
        <w:tc>
          <w:tcPr>
            <w:tcW w:w="4816" w:type="dxa"/>
          </w:tcPr>
          <w:p w14:paraId="4EB51A0D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Plan za poboljšanje uspjeha, kako učiti</w:t>
            </w:r>
          </w:p>
        </w:tc>
        <w:tc>
          <w:tcPr>
            <w:tcW w:w="2407" w:type="dxa"/>
          </w:tcPr>
          <w:p w14:paraId="14B54A54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30E4FC8F" w14:textId="77777777">
        <w:tc>
          <w:tcPr>
            <w:tcW w:w="1271" w:type="dxa"/>
            <w:vMerge/>
            <w:vAlign w:val="center"/>
          </w:tcPr>
          <w:p w14:paraId="05F1ECC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2D152440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20.</w:t>
            </w:r>
          </w:p>
        </w:tc>
        <w:tc>
          <w:tcPr>
            <w:tcW w:w="4816" w:type="dxa"/>
          </w:tcPr>
          <w:p w14:paraId="1F1C6732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Izostanci i disciplina RO</w:t>
            </w:r>
          </w:p>
        </w:tc>
        <w:tc>
          <w:tcPr>
            <w:tcW w:w="2407" w:type="dxa"/>
          </w:tcPr>
          <w:p w14:paraId="1FAFA8A1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716AC3FA" w14:textId="77777777">
        <w:tc>
          <w:tcPr>
            <w:tcW w:w="1271" w:type="dxa"/>
            <w:vMerge w:val="restart"/>
            <w:vAlign w:val="center"/>
          </w:tcPr>
          <w:p w14:paraId="5BB9CC2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II.</w:t>
            </w:r>
          </w:p>
        </w:tc>
        <w:tc>
          <w:tcPr>
            <w:tcW w:w="1134" w:type="dxa"/>
          </w:tcPr>
          <w:p w14:paraId="01D98B40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21.</w:t>
            </w:r>
          </w:p>
        </w:tc>
        <w:tc>
          <w:tcPr>
            <w:tcW w:w="4816" w:type="dxa"/>
          </w:tcPr>
          <w:p w14:paraId="11BFC7A2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Human odnos među spolovima</w:t>
            </w:r>
          </w:p>
        </w:tc>
        <w:tc>
          <w:tcPr>
            <w:tcW w:w="2407" w:type="dxa"/>
          </w:tcPr>
          <w:p w14:paraId="055A39DF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  razrednik, učenici</w:t>
            </w:r>
          </w:p>
        </w:tc>
      </w:tr>
      <w:tr w:rsidR="001D78F2" w14:paraId="4523C24C" w14:textId="77777777">
        <w:tc>
          <w:tcPr>
            <w:tcW w:w="1271" w:type="dxa"/>
            <w:vMerge/>
            <w:vAlign w:val="center"/>
          </w:tcPr>
          <w:p w14:paraId="27ED2ED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512B43BA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22.</w:t>
            </w:r>
          </w:p>
        </w:tc>
        <w:tc>
          <w:tcPr>
            <w:tcW w:w="4816" w:type="dxa"/>
          </w:tcPr>
          <w:p w14:paraId="03D20AF2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Valentinovo, ljubav i učenje</w:t>
            </w:r>
          </w:p>
        </w:tc>
        <w:tc>
          <w:tcPr>
            <w:tcW w:w="2407" w:type="dxa"/>
          </w:tcPr>
          <w:p w14:paraId="2BFA8742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1B467D81" w14:textId="77777777">
        <w:tc>
          <w:tcPr>
            <w:tcW w:w="1271" w:type="dxa"/>
            <w:vMerge/>
            <w:vAlign w:val="center"/>
          </w:tcPr>
          <w:p w14:paraId="07E1B6D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7930897B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23.</w:t>
            </w:r>
          </w:p>
        </w:tc>
        <w:tc>
          <w:tcPr>
            <w:tcW w:w="4816" w:type="dxa"/>
          </w:tcPr>
          <w:p w14:paraId="56172E0A" w14:textId="77777777" w:rsidR="001D78F2" w:rsidRDefault="00B036AD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Radionica: Sukob kao prilika</w:t>
            </w:r>
          </w:p>
        </w:tc>
        <w:tc>
          <w:tcPr>
            <w:tcW w:w="2407" w:type="dxa"/>
          </w:tcPr>
          <w:p w14:paraId="524E274C" w14:textId="77777777" w:rsidR="001D78F2" w:rsidRDefault="00B036AD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razrednik, učenici</w:t>
            </w:r>
          </w:p>
        </w:tc>
      </w:tr>
      <w:tr w:rsidR="001D78F2" w14:paraId="58383FE8" w14:textId="77777777">
        <w:tc>
          <w:tcPr>
            <w:tcW w:w="1271" w:type="dxa"/>
            <w:vMerge w:val="restart"/>
            <w:vAlign w:val="center"/>
          </w:tcPr>
          <w:p w14:paraId="7A49911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III.</w:t>
            </w:r>
          </w:p>
        </w:tc>
        <w:tc>
          <w:tcPr>
            <w:tcW w:w="1134" w:type="dxa"/>
          </w:tcPr>
          <w:p w14:paraId="7350B171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24.</w:t>
            </w:r>
          </w:p>
        </w:tc>
        <w:tc>
          <w:tcPr>
            <w:tcW w:w="4816" w:type="dxa"/>
          </w:tcPr>
          <w:p w14:paraId="79B426F8" w14:textId="77777777" w:rsidR="001D78F2" w:rsidRDefault="00B036A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PRAVILNA PREHRANA/PREHRAMBENI STILOVI</w:t>
            </w:r>
          </w:p>
        </w:tc>
        <w:tc>
          <w:tcPr>
            <w:tcW w:w="2407" w:type="dxa"/>
          </w:tcPr>
          <w:p w14:paraId="0F480018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03FF4913" w14:textId="77777777">
        <w:tc>
          <w:tcPr>
            <w:tcW w:w="1271" w:type="dxa"/>
            <w:vMerge/>
            <w:vAlign w:val="center"/>
          </w:tcPr>
          <w:p w14:paraId="00F8810D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7B7410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25.</w:t>
            </w:r>
          </w:p>
        </w:tc>
        <w:tc>
          <w:tcPr>
            <w:tcW w:w="4816" w:type="dxa"/>
          </w:tcPr>
          <w:p w14:paraId="13206754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Prva pomoć u školi – važnost i postupci pružanja prve pomoći ( ja bi samo ovo jer dvije teme ne mogu u jednom satu)</w:t>
            </w:r>
          </w:p>
        </w:tc>
        <w:tc>
          <w:tcPr>
            <w:tcW w:w="2407" w:type="dxa"/>
          </w:tcPr>
          <w:p w14:paraId="5D28B477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  <w:p w14:paraId="7DA026D9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Jasna Tomljenović</w:t>
            </w:r>
          </w:p>
        </w:tc>
      </w:tr>
      <w:tr w:rsidR="001D78F2" w14:paraId="7883C5DF" w14:textId="77777777">
        <w:tc>
          <w:tcPr>
            <w:tcW w:w="1271" w:type="dxa"/>
            <w:vMerge/>
            <w:vAlign w:val="center"/>
          </w:tcPr>
          <w:p w14:paraId="73A3034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4FC22039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26.</w:t>
            </w:r>
          </w:p>
        </w:tc>
        <w:tc>
          <w:tcPr>
            <w:tcW w:w="4816" w:type="dxa"/>
          </w:tcPr>
          <w:p w14:paraId="655B0BBD" w14:textId="77777777" w:rsidR="001D78F2" w:rsidRDefault="00B036AD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Radionica: MOJI CILJEVI</w:t>
            </w:r>
          </w:p>
          <w:p w14:paraId="70DE341D" w14:textId="77777777" w:rsidR="001D78F2" w:rsidRDefault="00B036AD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Analiza uspjeha</w:t>
            </w:r>
          </w:p>
        </w:tc>
        <w:tc>
          <w:tcPr>
            <w:tcW w:w="2407" w:type="dxa"/>
          </w:tcPr>
          <w:p w14:paraId="1782304D" w14:textId="77777777" w:rsidR="001D78F2" w:rsidRDefault="00B036AD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razrednik, učenici</w:t>
            </w:r>
          </w:p>
        </w:tc>
      </w:tr>
      <w:tr w:rsidR="001D78F2" w14:paraId="6E146B08" w14:textId="77777777">
        <w:tc>
          <w:tcPr>
            <w:tcW w:w="1271" w:type="dxa"/>
            <w:vMerge/>
            <w:vAlign w:val="center"/>
          </w:tcPr>
          <w:p w14:paraId="724AFC4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41BD7B86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27.</w:t>
            </w:r>
          </w:p>
        </w:tc>
        <w:tc>
          <w:tcPr>
            <w:tcW w:w="4816" w:type="dxa"/>
          </w:tcPr>
          <w:p w14:paraId="1D389907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Potreba za slobodom</w:t>
            </w:r>
          </w:p>
          <w:p w14:paraId="1F5350C0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Izostanci i disciplina</w:t>
            </w:r>
          </w:p>
        </w:tc>
        <w:tc>
          <w:tcPr>
            <w:tcW w:w="2407" w:type="dxa"/>
          </w:tcPr>
          <w:p w14:paraId="5A4D99DC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3F51817A" w14:textId="77777777">
        <w:tc>
          <w:tcPr>
            <w:tcW w:w="1271" w:type="dxa"/>
            <w:vMerge w:val="restart"/>
            <w:vAlign w:val="center"/>
          </w:tcPr>
          <w:p w14:paraId="205AF12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IV.</w:t>
            </w:r>
          </w:p>
        </w:tc>
        <w:tc>
          <w:tcPr>
            <w:tcW w:w="1134" w:type="dxa"/>
          </w:tcPr>
          <w:p w14:paraId="5BE1C6D2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28.</w:t>
            </w:r>
          </w:p>
        </w:tc>
        <w:tc>
          <w:tcPr>
            <w:tcW w:w="4816" w:type="dxa"/>
          </w:tcPr>
          <w:p w14:paraId="7F9550D5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Dan planeta Zemlja</w:t>
            </w:r>
          </w:p>
        </w:tc>
        <w:tc>
          <w:tcPr>
            <w:tcW w:w="2407" w:type="dxa"/>
          </w:tcPr>
          <w:p w14:paraId="1E4B06D3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648683DF" w14:textId="77777777">
        <w:tc>
          <w:tcPr>
            <w:tcW w:w="1271" w:type="dxa"/>
            <w:vMerge/>
            <w:vAlign w:val="center"/>
          </w:tcPr>
          <w:p w14:paraId="34E10155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36FCF5D1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29.</w:t>
            </w:r>
          </w:p>
        </w:tc>
        <w:tc>
          <w:tcPr>
            <w:tcW w:w="4816" w:type="dxa"/>
          </w:tcPr>
          <w:p w14:paraId="216F27E6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Uskrs</w:t>
            </w:r>
          </w:p>
        </w:tc>
        <w:tc>
          <w:tcPr>
            <w:tcW w:w="2407" w:type="dxa"/>
          </w:tcPr>
          <w:p w14:paraId="405A5548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5F48F2E8" w14:textId="77777777">
        <w:tc>
          <w:tcPr>
            <w:tcW w:w="1271" w:type="dxa"/>
            <w:vMerge/>
            <w:vAlign w:val="center"/>
          </w:tcPr>
          <w:p w14:paraId="177DDE4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52C407BA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30.</w:t>
            </w:r>
          </w:p>
        </w:tc>
        <w:tc>
          <w:tcPr>
            <w:tcW w:w="4816" w:type="dxa"/>
          </w:tcPr>
          <w:p w14:paraId="4569598A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Moj hobi</w:t>
            </w:r>
          </w:p>
          <w:p w14:paraId="759CDD58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Društvene mreže</w:t>
            </w:r>
          </w:p>
        </w:tc>
        <w:tc>
          <w:tcPr>
            <w:tcW w:w="2407" w:type="dxa"/>
          </w:tcPr>
          <w:p w14:paraId="1DE46D7C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2E9A122B" w14:textId="77777777">
        <w:tc>
          <w:tcPr>
            <w:tcW w:w="1271" w:type="dxa"/>
            <w:vMerge/>
            <w:vAlign w:val="center"/>
          </w:tcPr>
          <w:p w14:paraId="0C9B855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455783B8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31.</w:t>
            </w:r>
          </w:p>
        </w:tc>
        <w:tc>
          <w:tcPr>
            <w:tcW w:w="4816" w:type="dxa"/>
          </w:tcPr>
          <w:p w14:paraId="49650242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Moj grad-obilazak znamenitosti</w:t>
            </w:r>
          </w:p>
          <w:p w14:paraId="431484B4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Posjet kinu</w:t>
            </w:r>
          </w:p>
        </w:tc>
        <w:tc>
          <w:tcPr>
            <w:tcW w:w="2407" w:type="dxa"/>
          </w:tcPr>
          <w:p w14:paraId="0533C85C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3815DC18" w14:textId="77777777">
        <w:tc>
          <w:tcPr>
            <w:tcW w:w="1271" w:type="dxa"/>
            <w:vMerge w:val="restart"/>
            <w:vAlign w:val="center"/>
          </w:tcPr>
          <w:p w14:paraId="67B7BD8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V.</w:t>
            </w:r>
          </w:p>
        </w:tc>
        <w:tc>
          <w:tcPr>
            <w:tcW w:w="1134" w:type="dxa"/>
          </w:tcPr>
          <w:p w14:paraId="0EEFEACC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32.</w:t>
            </w:r>
          </w:p>
        </w:tc>
        <w:tc>
          <w:tcPr>
            <w:tcW w:w="4816" w:type="dxa"/>
          </w:tcPr>
          <w:p w14:paraId="250F5167" w14:textId="77777777" w:rsidR="001D78F2" w:rsidRDefault="00B036A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Rizična ponašanja mladih. </w:t>
            </w:r>
          </w:p>
          <w:p w14:paraId="57B2A639" w14:textId="77777777" w:rsidR="001D78F2" w:rsidRDefault="00B036AD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Kako se nositi sa stresom?</w:t>
            </w:r>
          </w:p>
        </w:tc>
        <w:tc>
          <w:tcPr>
            <w:tcW w:w="2407" w:type="dxa"/>
          </w:tcPr>
          <w:p w14:paraId="7B9FAF52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24E73E1B" w14:textId="77777777">
        <w:tc>
          <w:tcPr>
            <w:tcW w:w="1271" w:type="dxa"/>
            <w:vMerge/>
            <w:vAlign w:val="center"/>
          </w:tcPr>
          <w:p w14:paraId="39A94F9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2F5E7F7D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33.</w:t>
            </w:r>
          </w:p>
        </w:tc>
        <w:tc>
          <w:tcPr>
            <w:tcW w:w="4816" w:type="dxa"/>
          </w:tcPr>
          <w:p w14:paraId="574DA404" w14:textId="77777777" w:rsidR="001D78F2" w:rsidRDefault="00B036A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Izostanci i uspjeh.</w:t>
            </w:r>
          </w:p>
          <w:p w14:paraId="589A23D7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Osvrt na školsku godinu</w:t>
            </w:r>
          </w:p>
        </w:tc>
        <w:tc>
          <w:tcPr>
            <w:tcW w:w="2407" w:type="dxa"/>
          </w:tcPr>
          <w:p w14:paraId="2C5DC8A5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razredik, učenici</w:t>
            </w:r>
          </w:p>
        </w:tc>
      </w:tr>
      <w:tr w:rsidR="001D78F2" w14:paraId="05A74744" w14:textId="77777777">
        <w:tc>
          <w:tcPr>
            <w:tcW w:w="1271" w:type="dxa"/>
            <w:vMerge w:val="restart"/>
            <w:vAlign w:val="center"/>
          </w:tcPr>
          <w:p w14:paraId="5646555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VI.</w:t>
            </w:r>
          </w:p>
        </w:tc>
        <w:tc>
          <w:tcPr>
            <w:tcW w:w="1134" w:type="dxa"/>
          </w:tcPr>
          <w:p w14:paraId="6343F784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34.</w:t>
            </w:r>
          </w:p>
        </w:tc>
        <w:tc>
          <w:tcPr>
            <w:tcW w:w="4816" w:type="dxa"/>
          </w:tcPr>
          <w:p w14:paraId="417B5CCB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Prijateljstvo, Odgojna situacija</w:t>
            </w:r>
          </w:p>
        </w:tc>
        <w:tc>
          <w:tcPr>
            <w:tcW w:w="2407" w:type="dxa"/>
          </w:tcPr>
          <w:p w14:paraId="34A3A96B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  <w:tr w:rsidR="001D78F2" w14:paraId="2177D8F3" w14:textId="77777777">
        <w:tc>
          <w:tcPr>
            <w:tcW w:w="1271" w:type="dxa"/>
            <w:vMerge/>
            <w:vAlign w:val="center"/>
          </w:tcPr>
          <w:p w14:paraId="7D65A39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</w:tcPr>
          <w:p w14:paraId="3F40BD6E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35.</w:t>
            </w:r>
          </w:p>
        </w:tc>
        <w:tc>
          <w:tcPr>
            <w:tcW w:w="4816" w:type="dxa"/>
          </w:tcPr>
          <w:p w14:paraId="31AFF104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Analiza uspjeha u protekloj školskoj godini</w:t>
            </w:r>
          </w:p>
        </w:tc>
        <w:tc>
          <w:tcPr>
            <w:tcW w:w="2407" w:type="dxa"/>
          </w:tcPr>
          <w:p w14:paraId="45BDE7F1" w14:textId="77777777" w:rsidR="001D78F2" w:rsidRDefault="00B036AD">
            <w:r>
              <w:rPr>
                <w:rFonts w:ascii="Calibri" w:eastAsia="Calibri" w:hAnsi="Calibri" w:cs="Calibri"/>
                <w:sz w:val="22"/>
                <w:szCs w:val="22"/>
              </w:rPr>
              <w:t>razrednik, učenici</w:t>
            </w:r>
          </w:p>
        </w:tc>
      </w:tr>
    </w:tbl>
    <w:p w14:paraId="0DCAB84C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350D032B" w14:textId="77777777" w:rsidR="001D78F2" w:rsidRDefault="001D78F2"/>
    <w:p w14:paraId="4F3F4E01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</w:rPr>
      </w:pPr>
    </w:p>
    <w:p w14:paraId="4AA05DD8" w14:textId="77777777" w:rsidR="001D78F2" w:rsidRDefault="00B036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Plan rada sata razrednog odjela 2. razreda</w:t>
      </w:r>
    </w:p>
    <w:p w14:paraId="053D0D60" w14:textId="77777777" w:rsidR="001D78F2" w:rsidRDefault="001D78F2">
      <w:pPr>
        <w:tabs>
          <w:tab w:val="left" w:pos="5595"/>
        </w:tabs>
      </w:pPr>
    </w:p>
    <w:tbl>
      <w:tblPr>
        <w:tblStyle w:val="affffffffffffffffffffffffffffffffffff9"/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567"/>
        <w:gridCol w:w="5440"/>
        <w:gridCol w:w="2322"/>
      </w:tblGrid>
      <w:tr w:rsidR="001D78F2" w14:paraId="7ECE4313" w14:textId="77777777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236D08D" w14:textId="77777777" w:rsidR="001D78F2" w:rsidRDefault="00B036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5BEB7F4C" w14:textId="77777777" w:rsidR="001D78F2" w:rsidRDefault="00B036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47F6AC9" w14:textId="77777777" w:rsidR="001D78F2" w:rsidRDefault="00B036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57309B9A" w14:textId="77777777" w:rsidR="001D78F2" w:rsidRDefault="00B036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</w:tr>
      <w:tr w:rsidR="001D78F2" w14:paraId="20B66555" w14:textId="77777777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9F031D4" w14:textId="77777777" w:rsidR="001D78F2" w:rsidRDefault="00B036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6AA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844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Nastavni plan i program zanimanja </w:t>
            </w:r>
          </w:p>
          <w:p w14:paraId="001C4C9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>
              <w:rPr>
                <w:highlight w:val="white"/>
              </w:rPr>
              <w:t xml:space="preserve">Pravilnik o načinima, postupcima i elementima vrednovanja učenika u osnovnoj i srednjoj školi. </w:t>
            </w:r>
          </w:p>
          <w:p w14:paraId="58B26BA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>
              <w:rPr>
                <w:highlight w:val="white"/>
              </w:rPr>
              <w:t>Pravilnika o kriterijima za izricanje pedagoških mjera.</w:t>
            </w:r>
          </w:p>
          <w:p w14:paraId="4FD8039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>
              <w:rPr>
                <w:highlight w:val="white"/>
              </w:rPr>
              <w:t>Kućni red škole.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82A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4ED4C353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05A379D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2B5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C5D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Radionica: Stablo odrastanja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06C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razrednik, učenici</w:t>
            </w:r>
          </w:p>
        </w:tc>
      </w:tr>
      <w:tr w:rsidR="001D78F2" w14:paraId="74415F9D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53561D3E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C86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4BC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Prijedlog tema za rad na satu razrednog odjela, biranje razrednog rukovodstva i razrednih zaduženja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A66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4D108AB5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AFDF6D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195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7E1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Izbor izvannastavne aktivnosti</w:t>
            </w:r>
          </w:p>
          <w:p w14:paraId="7B34F24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Moje dužnosti i odgovornosti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50E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08D25858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EA6303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E45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B2F2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Ja sam dobar – jačanje samopoštovanja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AD5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7CA6F789" w14:textId="77777777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893DFDE" w14:textId="77777777" w:rsidR="001D78F2" w:rsidRDefault="00B036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0E7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6AE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Kako uspješnije učiti – razmjena iskustava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10C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62384A54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C73412D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81F4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E9D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Droga , alkohol , pušenje i ostale ovisnosti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F77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učenici</w:t>
            </w:r>
          </w:p>
        </w:tc>
      </w:tr>
      <w:tr w:rsidR="001D78F2" w14:paraId="1A5E9AA6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488632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21C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0C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Blagdan Svih svetih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1CC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67107D99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A5F924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25B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9.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52A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Problemi mladih; Zdrava prehrana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6A5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682BCABA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EAF5488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F29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10.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ACF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Radionica: Zauzmi se za sebe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8F7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pedagog</w:t>
            </w:r>
          </w:p>
        </w:tc>
      </w:tr>
      <w:tr w:rsidR="001D78F2" w14:paraId="7A04CE03" w14:textId="77777777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30D1D5B" w14:textId="77777777" w:rsidR="001D78F2" w:rsidRDefault="00B036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XI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197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11.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587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Uspješna komunikacija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F1E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6566931F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5603CC8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898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12.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640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Bonton u društvu i školi; Higijena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F05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454D061E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B26F1B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D11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13.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865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Izostajemo li previše i zašto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998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5CB09BCC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6F095B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B87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14.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9A6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Ja i medijsko okruženje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2DD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306D7FEF" w14:textId="77777777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E55C343" w14:textId="77777777" w:rsidR="001D78F2" w:rsidRDefault="00B036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XII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DF9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15.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A69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Radionica: Moja mreža odnosa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A60B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razrednik, učenici</w:t>
            </w:r>
          </w:p>
        </w:tc>
      </w:tr>
      <w:tr w:rsidR="001D78F2" w14:paraId="644FA4E9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3D1CEC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E27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16.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BDC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Analiza uspjeha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A2D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226B6434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5E766F2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578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17.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E71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Božić – blagdan obitelji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4C37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0F0A29F6" w14:textId="77777777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CEFECAB" w14:textId="77777777" w:rsidR="001D78F2" w:rsidRDefault="00B036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246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18.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4E4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Radionica: Kako bez riječi puno reći?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BE9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razrednik, učenici</w:t>
            </w:r>
          </w:p>
        </w:tc>
      </w:tr>
      <w:tr w:rsidR="001D78F2" w14:paraId="4D073771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3F87A3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469A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19.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892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Koju glazbu slušamo i utjecaj okoline na naš izbor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749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1E7C72B9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8E6D68C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934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20.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ADA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Dobra djela – koje vrednote njegujemo u društvu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318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učenici</w:t>
            </w:r>
          </w:p>
        </w:tc>
      </w:tr>
      <w:tr w:rsidR="001D78F2" w14:paraId="25B13D62" w14:textId="77777777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749D2CA" w14:textId="77777777" w:rsidR="001D78F2" w:rsidRDefault="00B036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4FF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21.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CCF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Valentinovo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DA7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1FC3877B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B8CA1E2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B274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22.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AAC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Spolnost i zaštita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C2F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28064BB2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B31412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CD0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23.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B7E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Sportovi kojima se bavimo ili bi se željeli baviti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CB8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4EB2FCA1" w14:textId="77777777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1492A7FC" w14:textId="77777777" w:rsidR="001D78F2" w:rsidRDefault="00B036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2A7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24.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E33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Radionica: Slušati aktivno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6F3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razrednik, učenici</w:t>
            </w:r>
          </w:p>
        </w:tc>
      </w:tr>
      <w:tr w:rsidR="001D78F2" w14:paraId="3CDAA464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3929BC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A11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25.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1A9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E-laboratorij školske knjižnice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C086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knjižničarka</w:t>
            </w:r>
          </w:p>
        </w:tc>
      </w:tr>
      <w:tr w:rsidR="001D78F2" w14:paraId="2ED9DD40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AE175C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684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26.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3CF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Poduzetništvo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724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14147F56" w14:textId="77777777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7099B97" w14:textId="77777777" w:rsidR="001D78F2" w:rsidRDefault="00B036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EAA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27.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4A8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Jednakost i ravnopravnost spolova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336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0030A24E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165D16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F0A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28.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EBF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Uskrs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5C0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3E3C2E58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4CF3B3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8AC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29.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396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Radionica: Rješavanje problema po koracima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E0E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razrednik, učenici</w:t>
            </w:r>
          </w:p>
        </w:tc>
      </w:tr>
      <w:tr w:rsidR="001D78F2" w14:paraId="3015CEC1" w14:textId="77777777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5CAC3B5" w14:textId="77777777" w:rsidR="001D78F2" w:rsidRDefault="00B036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B32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30.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7BB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Problemi rasizma, predrasude i stereotipi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FD4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77E02D9F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FA98CA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4BB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31.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C1C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Ja i moji roditelji i kad bih ja bio roditelj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FE0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učenici</w:t>
            </w:r>
          </w:p>
        </w:tc>
      </w:tr>
      <w:tr w:rsidR="001D78F2" w14:paraId="28BC7448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E4334F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63B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32.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37E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Strah od ispitivanja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4DC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učenici</w:t>
            </w:r>
          </w:p>
        </w:tc>
      </w:tr>
      <w:tr w:rsidR="001D78F2" w14:paraId="17EF667C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60C5AF58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9DD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33.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C10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Europska unija – za i protiv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48D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učenici</w:t>
            </w:r>
          </w:p>
        </w:tc>
      </w:tr>
      <w:tr w:rsidR="001D78F2" w14:paraId="262B9BC8" w14:textId="77777777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563B63DC" w14:textId="77777777" w:rsidR="001D78F2" w:rsidRDefault="00B036A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CD5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34.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0AA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Kako pametno provesti ljeto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604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53D3BA9E" w14:textId="77777777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203FC6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F6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35.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DCC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Analiza uspjeha u protekloj školskoj godini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E69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</w:tbl>
    <w:p w14:paraId="7CAB2D2A" w14:textId="77777777" w:rsidR="001D78F2" w:rsidRDefault="001D78F2">
      <w:pPr>
        <w:tabs>
          <w:tab w:val="left" w:pos="5595"/>
        </w:tabs>
        <w:rPr>
          <w:b/>
        </w:rPr>
      </w:pPr>
    </w:p>
    <w:p w14:paraId="4DF0A86E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</w:rPr>
      </w:pPr>
    </w:p>
    <w:p w14:paraId="247A6DB0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</w:rPr>
      </w:pPr>
    </w:p>
    <w:p w14:paraId="07CEB7BB" w14:textId="77777777" w:rsidR="001D78F2" w:rsidRDefault="00B036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Plan rada sata razrednog odjela 3. razreda</w:t>
      </w:r>
    </w:p>
    <w:p w14:paraId="206B3CA7" w14:textId="77777777" w:rsidR="001D78F2" w:rsidRDefault="001D78F2">
      <w:pPr>
        <w:tabs>
          <w:tab w:val="left" w:pos="5595"/>
        </w:tabs>
      </w:pPr>
    </w:p>
    <w:tbl>
      <w:tblPr>
        <w:tblStyle w:val="affffffffffffffffffffffffffffffffffffa"/>
        <w:tblW w:w="94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750"/>
        <w:gridCol w:w="5188"/>
        <w:gridCol w:w="2410"/>
      </w:tblGrid>
      <w:tr w:rsidR="001D78F2" w14:paraId="7F6D15A8" w14:textId="77777777">
        <w:trPr>
          <w:trHeight w:val="485"/>
          <w:tblHeader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A397" w14:textId="77777777" w:rsidR="001D78F2" w:rsidRDefault="00B036AD">
            <w:pPr>
              <w:tabs>
                <w:tab w:val="left" w:pos="5595"/>
              </w:tabs>
              <w:jc w:val="center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B849" w14:textId="77777777" w:rsidR="001D78F2" w:rsidRDefault="00B036AD">
            <w:pPr>
              <w:tabs>
                <w:tab w:val="left" w:pos="5595"/>
              </w:tabs>
              <w:jc w:val="center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5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BFF5" w14:textId="77777777" w:rsidR="001D78F2" w:rsidRDefault="00B036AD">
            <w:pPr>
              <w:tabs>
                <w:tab w:val="left" w:pos="5595"/>
              </w:tabs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CE229" w14:textId="77777777" w:rsidR="001D78F2" w:rsidRDefault="00B036AD">
            <w:pPr>
              <w:tabs>
                <w:tab w:val="left" w:pos="5595"/>
              </w:tabs>
              <w:jc w:val="center"/>
              <w:rPr>
                <w:b/>
              </w:rPr>
            </w:pPr>
            <w:r>
              <w:rPr>
                <w:b/>
              </w:rPr>
              <w:t>Nositelj aktivnosti</w:t>
            </w:r>
          </w:p>
        </w:tc>
      </w:tr>
      <w:tr w:rsidR="001D78F2" w14:paraId="7A8DC999" w14:textId="77777777">
        <w:trPr>
          <w:trHeight w:val="1178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4DB46" w14:textId="77777777" w:rsidR="001D78F2" w:rsidRDefault="00B036AD">
            <w:pPr>
              <w:tabs>
                <w:tab w:val="left" w:pos="5595"/>
              </w:tabs>
              <w:jc w:val="center"/>
              <w:rPr>
                <w:b/>
              </w:rPr>
            </w:pPr>
            <w:r>
              <w:rPr>
                <w:b/>
              </w:rPr>
              <w:t>IX</w:t>
            </w:r>
          </w:p>
          <w:p w14:paraId="64BCCF0A" w14:textId="77777777" w:rsidR="001D78F2" w:rsidRDefault="001D78F2">
            <w:pPr>
              <w:tabs>
                <w:tab w:val="left" w:pos="5595"/>
              </w:tabs>
              <w:jc w:val="center"/>
              <w:rPr>
                <w:b/>
              </w:rPr>
            </w:pPr>
          </w:p>
          <w:p w14:paraId="3A5F9ED4" w14:textId="77777777" w:rsidR="001D78F2" w:rsidRDefault="001D78F2">
            <w:pPr>
              <w:tabs>
                <w:tab w:val="left" w:pos="5595"/>
              </w:tabs>
              <w:jc w:val="center"/>
              <w:rPr>
                <w:b/>
              </w:rPr>
            </w:pPr>
          </w:p>
          <w:p w14:paraId="015D0FF3" w14:textId="77777777" w:rsidR="001D78F2" w:rsidRDefault="001D78F2">
            <w:pPr>
              <w:tabs>
                <w:tab w:val="left" w:pos="5595"/>
              </w:tabs>
              <w:jc w:val="center"/>
              <w:rPr>
                <w:b/>
              </w:rPr>
            </w:pPr>
          </w:p>
          <w:p w14:paraId="6A398417" w14:textId="77777777" w:rsidR="001D78F2" w:rsidRDefault="001D78F2">
            <w:pPr>
              <w:tabs>
                <w:tab w:val="left" w:pos="5595"/>
              </w:tabs>
              <w:jc w:val="center"/>
              <w:rPr>
                <w:b/>
              </w:rPr>
            </w:pPr>
          </w:p>
          <w:p w14:paraId="3B8D43A5" w14:textId="77777777" w:rsidR="001D78F2" w:rsidRDefault="001D78F2">
            <w:pPr>
              <w:tabs>
                <w:tab w:val="left" w:pos="5595"/>
              </w:tabs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8D55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DB15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Nastavni plan i program zanimanja</w:t>
            </w:r>
          </w:p>
          <w:p w14:paraId="1B183F2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>
              <w:rPr>
                <w:highlight w:val="white"/>
              </w:rPr>
              <w:t>Pravilnik o načinima, postupcima i elementima vrednovanja učenika u osnovnoj i srednjoj školi.</w:t>
            </w:r>
          </w:p>
          <w:p w14:paraId="0C3C778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>
              <w:rPr>
                <w:highlight w:val="white"/>
              </w:rPr>
              <w:t>Pravilnika o kriterijima za izricanje pedagoških mjera.</w:t>
            </w:r>
          </w:p>
          <w:p w14:paraId="06C1D87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>
              <w:rPr>
                <w:highlight w:val="white"/>
              </w:rPr>
              <w:t>Kućni red škole.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970E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</w:t>
            </w:r>
          </w:p>
        </w:tc>
      </w:tr>
      <w:tr w:rsidR="001D78F2" w14:paraId="70CAE10C" w14:textId="77777777">
        <w:trPr>
          <w:trHeight w:val="1198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F7CE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E722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2.</w:t>
            </w:r>
          </w:p>
        </w:tc>
        <w:tc>
          <w:tcPr>
            <w:tcW w:w="51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F081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Nastavni plan i program zanimanja</w:t>
            </w:r>
          </w:p>
          <w:p w14:paraId="4B76D2E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Pravilnik o načinima, postupcima i elementima vrednovanja učenika u osnovnoj i srednjoj školi.</w:t>
            </w:r>
          </w:p>
          <w:p w14:paraId="288561E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Pravilnika o kriterijima za izricanje pedagoških mjera.</w:t>
            </w:r>
          </w:p>
          <w:p w14:paraId="200A868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Kućni red škole.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DE0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</w:t>
            </w:r>
          </w:p>
        </w:tc>
      </w:tr>
      <w:tr w:rsidR="001D78F2" w14:paraId="67F73802" w14:textId="77777777">
        <w:trPr>
          <w:trHeight w:val="346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8B2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884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E8EA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Zaduženja učenika u razrednom odjelu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FFA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53CEC5F9" w14:textId="77777777">
        <w:trPr>
          <w:trHeight w:val="212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C8C5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3A8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159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Odrasli smo koliko smo odgovorni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9A1B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6B950852" w14:textId="77777777">
        <w:trPr>
          <w:trHeight w:val="66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DB41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30B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0020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Slobodne aktivnosti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B309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3273FAB2" w14:textId="77777777">
        <w:trPr>
          <w:trHeight w:val="173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136C" w14:textId="77777777" w:rsidR="001D78F2" w:rsidRDefault="00B036AD">
            <w:pPr>
              <w:tabs>
                <w:tab w:val="left" w:pos="5595"/>
              </w:tabs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  <w:p w14:paraId="268EE3C9" w14:textId="77777777" w:rsidR="001D78F2" w:rsidRDefault="001D78F2">
            <w:pPr>
              <w:tabs>
                <w:tab w:val="left" w:pos="5595"/>
              </w:tabs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56FC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E3CB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Moji životni ciljevi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C62B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01B6D7FD" w14:textId="77777777">
        <w:trPr>
          <w:trHeight w:val="485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4DF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D0C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4F49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Metode učenja i motivacija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918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0D152FCE" w14:textId="77777777">
        <w:trPr>
          <w:trHeight w:val="485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8C6C5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E66C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EB9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Stilovi života – moda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CCC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303F6BB8" w14:textId="77777777">
        <w:trPr>
          <w:trHeight w:val="169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B8F2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EDDD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9.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1C80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Maloljetničke veze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16E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Pedagoginja</w:t>
            </w:r>
          </w:p>
        </w:tc>
      </w:tr>
      <w:tr w:rsidR="001D78F2" w14:paraId="08F12BE3" w14:textId="77777777">
        <w:trPr>
          <w:trHeight w:val="233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367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ACED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10.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E1D3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Radionica: Moja kutija s ALATIMA u zaustavljanju nasilja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C4C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razrednik, učenici</w:t>
            </w:r>
          </w:p>
        </w:tc>
      </w:tr>
      <w:tr w:rsidR="001D78F2" w14:paraId="5E1167B8" w14:textId="77777777">
        <w:trPr>
          <w:trHeight w:val="565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D6747" w14:textId="77777777" w:rsidR="001D78F2" w:rsidRDefault="00B036AD">
            <w:pPr>
              <w:tabs>
                <w:tab w:val="left" w:pos="559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XI</w:t>
            </w:r>
          </w:p>
          <w:p w14:paraId="13DFD108" w14:textId="77777777" w:rsidR="001D78F2" w:rsidRDefault="001D78F2">
            <w:pPr>
              <w:tabs>
                <w:tab w:val="left" w:pos="5595"/>
              </w:tabs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2E94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11.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B828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Radionica: Seksualno nasilje - Mjesec borbe protiv ovisnosti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AA6E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razrednik, učenici</w:t>
            </w:r>
          </w:p>
        </w:tc>
      </w:tr>
      <w:tr w:rsidR="001D78F2" w14:paraId="3F948206" w14:textId="77777777">
        <w:trPr>
          <w:trHeight w:val="349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4F77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EF6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12.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E79E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Opasnosti alkohola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FFF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3D1B36B3" w14:textId="77777777">
        <w:trPr>
          <w:trHeight w:val="343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F65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389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13.</w:t>
            </w:r>
          </w:p>
        </w:tc>
        <w:tc>
          <w:tcPr>
            <w:tcW w:w="5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B472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Odnosi unutar razrednog odjela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5ABC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4D0C3DD2" w14:textId="77777777">
        <w:trPr>
          <w:trHeight w:val="210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4938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BB2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14.</w:t>
            </w:r>
          </w:p>
        </w:tc>
        <w:tc>
          <w:tcPr>
            <w:tcW w:w="51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8219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Drugačiji od drugih – po čemu?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D3D7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52F713C1" w14:textId="77777777">
        <w:trPr>
          <w:trHeight w:val="273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C8C96" w14:textId="77777777" w:rsidR="001D78F2" w:rsidRDefault="00B036AD">
            <w:pPr>
              <w:tabs>
                <w:tab w:val="left" w:pos="5595"/>
              </w:tabs>
              <w:jc w:val="center"/>
              <w:rPr>
                <w:b/>
              </w:rPr>
            </w:pPr>
            <w:r>
              <w:rPr>
                <w:b/>
              </w:rPr>
              <w:t>XII</w:t>
            </w:r>
          </w:p>
          <w:p w14:paraId="1B9A3488" w14:textId="77777777" w:rsidR="001D78F2" w:rsidRDefault="001D78F2">
            <w:pPr>
              <w:tabs>
                <w:tab w:val="left" w:pos="5595"/>
              </w:tabs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F75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15.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6A7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Maturalno putovanje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209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16C19540" w14:textId="77777777">
        <w:trPr>
          <w:trHeight w:val="762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C27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9D93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16.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332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Osvrt učenika na uspjeh u 1. polugodištu i mjere</w:t>
            </w:r>
          </w:p>
          <w:p w14:paraId="4FAD066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Poboljšanja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C8AB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4068857A" w14:textId="77777777">
        <w:trPr>
          <w:trHeight w:val="406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76FC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C94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17.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CA0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Obilježavanje Božića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2912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63B4CE75" w14:textId="77777777">
        <w:trPr>
          <w:trHeight w:val="344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56527" w14:textId="77777777" w:rsidR="001D78F2" w:rsidRDefault="00B036AD">
            <w:pPr>
              <w:tabs>
                <w:tab w:val="left" w:pos="5595"/>
              </w:tabs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14:paraId="099635C1" w14:textId="77777777" w:rsidR="001D78F2" w:rsidRDefault="001D78F2">
            <w:pPr>
              <w:tabs>
                <w:tab w:val="left" w:pos="5595"/>
              </w:tabs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8E38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18.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ED7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Analiza uspjeha u 1. polugodištu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F802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07F924BF" w14:textId="77777777">
        <w:trPr>
          <w:trHeight w:val="366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3A7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D60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19.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E56E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Plan za poboljšanje uspjeha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8DB1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227F08E5" w14:textId="77777777">
        <w:trPr>
          <w:trHeight w:val="204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379BE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25D5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20.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4B5F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Radionica: Pepeljuga  - krimić ili bajka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98C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razrednik, učenici</w:t>
            </w:r>
          </w:p>
        </w:tc>
      </w:tr>
      <w:tr w:rsidR="001D78F2" w14:paraId="4D75FBD4" w14:textId="77777777">
        <w:trPr>
          <w:trHeight w:val="382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4F86D" w14:textId="77777777" w:rsidR="001D78F2" w:rsidRDefault="00B036AD">
            <w:pPr>
              <w:tabs>
                <w:tab w:val="left" w:pos="5595"/>
              </w:tabs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  <w:p w14:paraId="4E3B797D" w14:textId="77777777" w:rsidR="001D78F2" w:rsidRDefault="001D78F2">
            <w:pPr>
              <w:tabs>
                <w:tab w:val="left" w:pos="5595"/>
              </w:tabs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08F0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21.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C82A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Zdrava prehrana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CD22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533129BC" w14:textId="77777777">
        <w:trPr>
          <w:trHeight w:val="206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C49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3AC4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22.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926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Radionica: (ne)kvalitetni partnerski odnosi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07FB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psihologinja</w:t>
            </w:r>
          </w:p>
        </w:tc>
      </w:tr>
      <w:tr w:rsidR="001D78F2" w14:paraId="1810D5A9" w14:textId="77777777">
        <w:trPr>
          <w:trHeight w:val="270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F45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CFF7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23.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1E2E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Kako se zauzeti za sebe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AB43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0C53B8F3" w14:textId="77777777">
        <w:trPr>
          <w:trHeight w:val="36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17DE6" w14:textId="77777777" w:rsidR="001D78F2" w:rsidRDefault="00B036AD">
            <w:pPr>
              <w:tabs>
                <w:tab w:val="left" w:pos="5595"/>
              </w:tabs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  <w:p w14:paraId="5DA7C1A9" w14:textId="77777777" w:rsidR="001D78F2" w:rsidRDefault="001D78F2">
            <w:pPr>
              <w:tabs>
                <w:tab w:val="left" w:pos="5595"/>
              </w:tabs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D59D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24.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B969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Maturalno putovanje - Dogovor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2B3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64824267" w14:textId="77777777">
        <w:trPr>
          <w:trHeight w:val="100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0A7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1B1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25.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283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Promicanje pozitivnih vrijednosti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C5F5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38ABAE6B" w14:textId="77777777">
        <w:trPr>
          <w:trHeight w:val="136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A534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30F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26.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59A4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Radionica: Ni dana bez ekrana - Moje slobodno vrijeme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275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razrednik, učenici</w:t>
            </w:r>
          </w:p>
        </w:tc>
      </w:tr>
      <w:tr w:rsidR="001D78F2" w14:paraId="038C9B26" w14:textId="77777777">
        <w:trPr>
          <w:trHeight w:val="200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08FA" w14:textId="77777777" w:rsidR="001D78F2" w:rsidRDefault="00B036AD">
            <w:pPr>
              <w:tabs>
                <w:tab w:val="left" w:pos="5595"/>
              </w:tabs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  <w:p w14:paraId="4C182AF2" w14:textId="77777777" w:rsidR="001D78F2" w:rsidRDefault="001D78F2">
            <w:pPr>
              <w:tabs>
                <w:tab w:val="left" w:pos="5595"/>
              </w:tabs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474B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27.</w:t>
            </w:r>
          </w:p>
        </w:tc>
        <w:tc>
          <w:tcPr>
            <w:tcW w:w="51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F1C9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Uskrs, tradicijske i vjerske vrijednosti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09C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1F3A68B6" w14:textId="77777777">
        <w:trPr>
          <w:trHeight w:val="250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8B19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19B7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28.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679A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Dan planeta Zemlje, ekološki svjesno ponašanje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4D4F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3B6E713B" w14:textId="77777777">
        <w:trPr>
          <w:trHeight w:val="314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FE05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40D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29.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E5C6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Imam pravo – imam odgovornost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B36B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0D430703" w14:textId="77777777">
        <w:trPr>
          <w:trHeight w:val="52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AB61C" w14:textId="77777777" w:rsidR="001D78F2" w:rsidRDefault="00B036AD">
            <w:pPr>
              <w:tabs>
                <w:tab w:val="left" w:pos="5595"/>
              </w:tabs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  <w:p w14:paraId="2B290333" w14:textId="77777777" w:rsidR="001D78F2" w:rsidRDefault="001D78F2">
            <w:pPr>
              <w:tabs>
                <w:tab w:val="left" w:pos="5595"/>
              </w:tabs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C89C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30.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D7CD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Ljudska prava – prava djece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C1CA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256BC4C0" w14:textId="77777777">
        <w:trPr>
          <w:trHeight w:val="485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0AC52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A26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31.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106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Rasizam i ljudska prava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F0D3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6DB69863" w14:textId="77777777">
        <w:trPr>
          <w:trHeight w:val="315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C50E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729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32.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CEAA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Radionica: Javno vs privatno 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28E3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razrednici, učenici </w:t>
            </w:r>
          </w:p>
        </w:tc>
      </w:tr>
      <w:tr w:rsidR="001D78F2" w14:paraId="2BA418EB" w14:textId="77777777">
        <w:trPr>
          <w:trHeight w:val="337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107F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AC40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33.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F16B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Opasnosti od mobitela – kada je neophodan, kada 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719C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4BCCD3B3" w14:textId="77777777">
        <w:trPr>
          <w:trHeight w:val="217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C95C" w14:textId="77777777" w:rsidR="001D78F2" w:rsidRDefault="00B036AD">
            <w:pPr>
              <w:tabs>
                <w:tab w:val="left" w:pos="559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VI</w:t>
            </w:r>
          </w:p>
          <w:p w14:paraId="6FA5AE07" w14:textId="77777777" w:rsidR="001D78F2" w:rsidRDefault="001D78F2">
            <w:pPr>
              <w:tabs>
                <w:tab w:val="left" w:pos="5595"/>
              </w:tabs>
              <w:jc w:val="center"/>
              <w:rPr>
                <w:b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3A0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34.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9FA2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Osvrt na školsku godinu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DDC6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  <w:tr w:rsidR="001D78F2" w14:paraId="7A3672EB" w14:textId="77777777">
        <w:trPr>
          <w:trHeight w:val="550"/>
        </w:trPr>
        <w:tc>
          <w:tcPr>
            <w:tcW w:w="11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5F0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48A0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35.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0EDE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Analiza uspjeha na kraju nastavne godine i prijedlozi unapređenja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FD2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razrednik, učenici</w:t>
            </w:r>
          </w:p>
        </w:tc>
      </w:tr>
    </w:tbl>
    <w:p w14:paraId="15E39297" w14:textId="77777777" w:rsidR="001D78F2" w:rsidRDefault="001D78F2">
      <w:pPr>
        <w:rPr>
          <w:rFonts w:ascii="Calibri" w:eastAsia="Calibri" w:hAnsi="Calibri" w:cs="Calibri"/>
          <w:b/>
        </w:rPr>
      </w:pPr>
      <w:bookmarkStart w:id="68" w:name="_heading=h.30j0zll" w:colFirst="0" w:colLast="0"/>
      <w:bookmarkEnd w:id="68"/>
    </w:p>
    <w:p w14:paraId="567B7003" w14:textId="77777777" w:rsidR="001D78F2" w:rsidRDefault="001D78F2">
      <w:pPr>
        <w:rPr>
          <w:rFonts w:ascii="Calibri" w:eastAsia="Calibri" w:hAnsi="Calibri" w:cs="Calibri"/>
          <w:b/>
        </w:rPr>
      </w:pPr>
    </w:p>
    <w:p w14:paraId="58851607" w14:textId="77777777" w:rsidR="001D78F2" w:rsidRDefault="00B036AD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Plan rada sata razrednog odjela 4. razreda</w:t>
      </w:r>
    </w:p>
    <w:p w14:paraId="04AAFCD0" w14:textId="77777777" w:rsidR="001D78F2" w:rsidRDefault="001D78F2">
      <w:pPr>
        <w:tabs>
          <w:tab w:val="left" w:pos="5595"/>
        </w:tabs>
      </w:pPr>
    </w:p>
    <w:tbl>
      <w:tblPr>
        <w:tblStyle w:val="affffffffffffffffffffffffffffffffffffb"/>
        <w:tblW w:w="97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720"/>
        <w:gridCol w:w="4710"/>
        <w:gridCol w:w="3166"/>
      </w:tblGrid>
      <w:tr w:rsidR="001D78F2" w14:paraId="7E1E8F4D" w14:textId="77777777">
        <w:trPr>
          <w:trHeight w:val="406"/>
          <w:tblHeader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16B1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7102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47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4639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Sadržaj</w:t>
            </w:r>
          </w:p>
        </w:tc>
        <w:tc>
          <w:tcPr>
            <w:tcW w:w="316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E730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Nositelji aktivnosti</w:t>
            </w:r>
          </w:p>
        </w:tc>
      </w:tr>
      <w:tr w:rsidR="001D78F2" w14:paraId="103B5EB8" w14:textId="77777777">
        <w:trPr>
          <w:trHeight w:val="568"/>
        </w:trPr>
        <w:tc>
          <w:tcPr>
            <w:tcW w:w="11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8809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 xml:space="preserve"> </w:t>
            </w:r>
          </w:p>
          <w:p w14:paraId="5FABC644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>IX</w:t>
            </w:r>
          </w:p>
          <w:p w14:paraId="5BE2086D" w14:textId="77777777" w:rsidR="001D78F2" w:rsidRDefault="00B036AD">
            <w:pPr>
              <w:tabs>
                <w:tab w:val="left" w:pos="5595"/>
              </w:tabs>
            </w:pPr>
            <w:r>
              <w:t xml:space="preserve"> </w:t>
            </w:r>
          </w:p>
          <w:p w14:paraId="096A22C1" w14:textId="77777777" w:rsidR="001D78F2" w:rsidRDefault="001D78F2">
            <w:pPr>
              <w:tabs>
                <w:tab w:val="left" w:pos="5595"/>
              </w:tabs>
            </w:pPr>
          </w:p>
          <w:p w14:paraId="47C401D5" w14:textId="77777777" w:rsidR="001D78F2" w:rsidRDefault="001D78F2">
            <w:pPr>
              <w:tabs>
                <w:tab w:val="left" w:pos="5595"/>
              </w:tabs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7194D" w14:textId="77777777" w:rsidR="001D78F2" w:rsidRDefault="00B036AD">
            <w:pPr>
              <w:tabs>
                <w:tab w:val="left" w:pos="5595"/>
              </w:tabs>
            </w:pPr>
            <w:r>
              <w:t>1.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27F67" w14:textId="77777777" w:rsidR="001D78F2" w:rsidRDefault="00B036AD">
            <w:pPr>
              <w:tabs>
                <w:tab w:val="left" w:pos="5595"/>
              </w:tabs>
            </w:pPr>
            <w:r>
              <w:t xml:space="preserve">Pravilnik o kućnom redu, Pravilnik o kriterijima za izricanje pedagoških mjera, </w:t>
            </w:r>
            <w:r>
              <w:rPr>
                <w:highlight w:val="white"/>
              </w:rPr>
              <w:t>Pravilnik o načinima, postupcima i elementima vrednovanja učenika u osnovnoj i srednjoj školi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89DB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17FC3D98" w14:textId="77777777">
        <w:trPr>
          <w:trHeight w:val="251"/>
        </w:trPr>
        <w:tc>
          <w:tcPr>
            <w:tcW w:w="1170" w:type="dxa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693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B7CC4" w14:textId="77777777" w:rsidR="001D78F2" w:rsidRDefault="00B036AD">
            <w:pPr>
              <w:tabs>
                <w:tab w:val="left" w:pos="5595"/>
              </w:tabs>
            </w:pPr>
            <w:r>
              <w:t>2.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2DBC" w14:textId="77777777" w:rsidR="001D78F2" w:rsidRDefault="00B036AD">
            <w:pPr>
              <w:tabs>
                <w:tab w:val="left" w:pos="5595"/>
              </w:tabs>
            </w:pPr>
            <w:r>
              <w:t>Nastavni plan i program zanimanja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D90E3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42F64380" w14:textId="77777777">
        <w:trPr>
          <w:trHeight w:val="174"/>
        </w:trPr>
        <w:tc>
          <w:tcPr>
            <w:tcW w:w="1170" w:type="dxa"/>
            <w:vMerge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9DB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5BFAE" w14:textId="77777777" w:rsidR="001D78F2" w:rsidRDefault="00B036AD">
            <w:pPr>
              <w:tabs>
                <w:tab w:val="left" w:pos="5595"/>
              </w:tabs>
            </w:pPr>
            <w:r>
              <w:t>3.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6661" w14:textId="77777777" w:rsidR="001D78F2" w:rsidRDefault="00B036AD">
            <w:pPr>
              <w:tabs>
                <w:tab w:val="left" w:pos="5595"/>
              </w:tabs>
            </w:pPr>
            <w:r>
              <w:t>Sat RO – očekivanja, dogovor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F6DDB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58A374EE" w14:textId="77777777">
        <w:trPr>
          <w:trHeight w:val="224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5046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 xml:space="preserve"> </w:t>
            </w:r>
          </w:p>
          <w:p w14:paraId="147C9846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>X</w:t>
            </w:r>
          </w:p>
          <w:p w14:paraId="0AEA7F3D" w14:textId="77777777" w:rsidR="001D78F2" w:rsidRDefault="001D78F2">
            <w:pPr>
              <w:tabs>
                <w:tab w:val="left" w:pos="5595"/>
              </w:tabs>
              <w:jc w:val="center"/>
            </w:pPr>
          </w:p>
          <w:p w14:paraId="611FF76A" w14:textId="77777777" w:rsidR="001D78F2" w:rsidRDefault="001D78F2">
            <w:pPr>
              <w:tabs>
                <w:tab w:val="left" w:pos="5595"/>
              </w:tabs>
              <w:jc w:val="center"/>
            </w:pPr>
          </w:p>
          <w:p w14:paraId="22637673" w14:textId="77777777" w:rsidR="001D78F2" w:rsidRDefault="001D78F2">
            <w:pPr>
              <w:tabs>
                <w:tab w:val="left" w:pos="5595"/>
              </w:tabs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E48E" w14:textId="77777777" w:rsidR="001D78F2" w:rsidRDefault="00B036AD">
            <w:pPr>
              <w:tabs>
                <w:tab w:val="left" w:pos="5595"/>
              </w:tabs>
            </w:pPr>
            <w:r>
              <w:t>4.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40010" w14:textId="77777777" w:rsidR="001D78F2" w:rsidRDefault="00B036AD">
            <w:pPr>
              <w:tabs>
                <w:tab w:val="left" w:pos="5595"/>
              </w:tabs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Radionica: Odluke na vagu i mudro postavljanje ciljeva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355E8" w14:textId="77777777" w:rsidR="001D78F2" w:rsidRDefault="00B036AD">
            <w:pPr>
              <w:tabs>
                <w:tab w:val="left" w:pos="5595"/>
              </w:tabs>
              <w:rPr>
                <w:b/>
              </w:rPr>
            </w:pPr>
            <w:r>
              <w:rPr>
                <w:b/>
              </w:rPr>
              <w:t xml:space="preserve">razrednik, učenici </w:t>
            </w:r>
          </w:p>
        </w:tc>
      </w:tr>
      <w:tr w:rsidR="001D78F2" w14:paraId="4DD1E8E4" w14:textId="77777777">
        <w:trPr>
          <w:trHeight w:val="20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9AB8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5FE16" w14:textId="77777777" w:rsidR="001D78F2" w:rsidRDefault="00B036AD">
            <w:pPr>
              <w:tabs>
                <w:tab w:val="left" w:pos="5595"/>
              </w:tabs>
            </w:pPr>
            <w:r>
              <w:t>5.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153A1" w14:textId="77777777" w:rsidR="001D78F2" w:rsidRDefault="00B036AD">
            <w:pPr>
              <w:tabs>
                <w:tab w:val="left" w:pos="5595"/>
              </w:tabs>
            </w:pPr>
            <w:r>
              <w:t>Državna matura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25D4" w14:textId="77777777" w:rsidR="001D78F2" w:rsidRDefault="00B036AD">
            <w:pPr>
              <w:tabs>
                <w:tab w:val="left" w:pos="5595"/>
              </w:tabs>
            </w:pPr>
            <w:r>
              <w:t>Tomislav Gačić</w:t>
            </w:r>
          </w:p>
        </w:tc>
      </w:tr>
      <w:tr w:rsidR="001D78F2" w14:paraId="7E9B8F66" w14:textId="77777777">
        <w:trPr>
          <w:trHeight w:val="182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0597C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97AE" w14:textId="77777777" w:rsidR="001D78F2" w:rsidRDefault="00B036AD">
            <w:pPr>
              <w:tabs>
                <w:tab w:val="left" w:pos="5595"/>
              </w:tabs>
            </w:pPr>
            <w:r>
              <w:t>6.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B971" w14:textId="77777777" w:rsidR="001D78F2" w:rsidRDefault="00B036AD">
            <w:pPr>
              <w:tabs>
                <w:tab w:val="left" w:pos="5595"/>
              </w:tabs>
            </w:pPr>
            <w:r>
              <w:t>Organizacija vremena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E59D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06E031AC" w14:textId="77777777">
        <w:trPr>
          <w:trHeight w:val="104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9345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CF6F" w14:textId="77777777" w:rsidR="001D78F2" w:rsidRDefault="00B036AD">
            <w:pPr>
              <w:tabs>
                <w:tab w:val="left" w:pos="5595"/>
              </w:tabs>
            </w:pPr>
            <w:r>
              <w:t>7.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9E28" w14:textId="77777777" w:rsidR="001D78F2" w:rsidRDefault="00B036AD">
            <w:pPr>
              <w:tabs>
                <w:tab w:val="left" w:pos="5595"/>
              </w:tabs>
            </w:pPr>
            <w:r>
              <w:t>Globalizacija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22D49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3DA82C75" w14:textId="77777777">
        <w:trPr>
          <w:trHeight w:val="20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596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3D3A" w14:textId="77777777" w:rsidR="001D78F2" w:rsidRDefault="00B036AD">
            <w:pPr>
              <w:tabs>
                <w:tab w:val="left" w:pos="5595"/>
              </w:tabs>
            </w:pPr>
            <w:r>
              <w:t>8.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1A31F" w14:textId="77777777" w:rsidR="001D78F2" w:rsidRDefault="00B036AD">
            <w:pPr>
              <w:tabs>
                <w:tab w:val="left" w:pos="5595"/>
              </w:tabs>
            </w:pPr>
            <w:r>
              <w:t>Državna matura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E04A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7798448A" w14:textId="77777777">
        <w:trPr>
          <w:trHeight w:val="644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E5978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 xml:space="preserve"> </w:t>
            </w:r>
          </w:p>
          <w:p w14:paraId="5C7B500C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>XI</w:t>
            </w:r>
          </w:p>
          <w:p w14:paraId="01BAB527" w14:textId="77777777" w:rsidR="001D78F2" w:rsidRDefault="001D78F2">
            <w:pPr>
              <w:tabs>
                <w:tab w:val="left" w:pos="5595"/>
              </w:tabs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45602" w14:textId="77777777" w:rsidR="001D78F2" w:rsidRDefault="00B036AD">
            <w:pPr>
              <w:tabs>
                <w:tab w:val="left" w:pos="5595"/>
              </w:tabs>
            </w:pPr>
            <w:r>
              <w:t>9.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47772" w14:textId="77777777" w:rsidR="001D78F2" w:rsidRDefault="00B036AD">
            <w:pPr>
              <w:tabs>
                <w:tab w:val="left" w:pos="5595"/>
              </w:tabs>
            </w:pPr>
            <w:r>
              <w:rPr>
                <w:b/>
              </w:rPr>
              <w:t>Radionica: Nošenje s pritiskom/stresnim događajima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756C3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2431D6FE" w14:textId="77777777">
        <w:trPr>
          <w:trHeight w:val="189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49D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F5933" w14:textId="77777777" w:rsidR="001D78F2" w:rsidRDefault="00B036AD">
            <w:pPr>
              <w:tabs>
                <w:tab w:val="left" w:pos="5595"/>
              </w:tabs>
            </w:pPr>
            <w:r>
              <w:t>10.</w:t>
            </w:r>
          </w:p>
        </w:tc>
        <w:tc>
          <w:tcPr>
            <w:tcW w:w="47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DFE27" w14:textId="77777777" w:rsidR="001D78F2" w:rsidRDefault="00B036AD">
            <w:pPr>
              <w:tabs>
                <w:tab w:val="left" w:pos="5595"/>
              </w:tabs>
            </w:pPr>
            <w:r>
              <w:t>Zbrinjavanje elektroničkog otpada</w:t>
            </w:r>
          </w:p>
        </w:tc>
        <w:tc>
          <w:tcPr>
            <w:tcW w:w="31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BE521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6FACB984" w14:textId="77777777">
        <w:trPr>
          <w:trHeight w:val="84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1840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B08A" w14:textId="77777777" w:rsidR="001D78F2" w:rsidRDefault="00B036AD">
            <w:pPr>
              <w:tabs>
                <w:tab w:val="left" w:pos="5595"/>
              </w:tabs>
            </w:pPr>
            <w:r>
              <w:t>11.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E9557" w14:textId="77777777" w:rsidR="001D78F2" w:rsidRDefault="00B036AD">
            <w:pPr>
              <w:tabs>
                <w:tab w:val="left" w:pos="5595"/>
              </w:tabs>
            </w:pPr>
            <w:r>
              <w:t>Izostajanje s nastave – odgovornost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2A70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7DB6A5AF" w14:textId="77777777">
        <w:trPr>
          <w:trHeight w:val="290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EAF2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338A2" w14:textId="77777777" w:rsidR="001D78F2" w:rsidRDefault="00B036AD">
            <w:pPr>
              <w:tabs>
                <w:tab w:val="left" w:pos="5595"/>
              </w:tabs>
            </w:pPr>
            <w:r>
              <w:t>12.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055D9" w14:textId="77777777" w:rsidR="001D78F2" w:rsidRDefault="00B036AD">
            <w:pPr>
              <w:tabs>
                <w:tab w:val="left" w:pos="5595"/>
              </w:tabs>
            </w:pPr>
            <w:r>
              <w:rPr>
                <w:b/>
              </w:rPr>
              <w:t>Radionica: Kako protiv stereotipa i predrasuda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A4C1B" w14:textId="77777777" w:rsidR="001D78F2" w:rsidRDefault="00B036AD">
            <w:pPr>
              <w:tabs>
                <w:tab w:val="left" w:pos="5595"/>
              </w:tabs>
              <w:rPr>
                <w:b/>
              </w:rPr>
            </w:pPr>
            <w:r>
              <w:rPr>
                <w:b/>
              </w:rPr>
              <w:t>Psihologinja</w:t>
            </w:r>
          </w:p>
        </w:tc>
      </w:tr>
      <w:tr w:rsidR="001D78F2" w14:paraId="3C5DD559" w14:textId="77777777">
        <w:trPr>
          <w:trHeight w:val="198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F30C5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 xml:space="preserve"> </w:t>
            </w:r>
          </w:p>
          <w:p w14:paraId="72FEDBB1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>XII</w:t>
            </w:r>
          </w:p>
          <w:p w14:paraId="363F053F" w14:textId="77777777" w:rsidR="001D78F2" w:rsidRDefault="001D78F2">
            <w:pPr>
              <w:tabs>
                <w:tab w:val="left" w:pos="5595"/>
              </w:tabs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903C0" w14:textId="77777777" w:rsidR="001D78F2" w:rsidRDefault="00B036AD">
            <w:pPr>
              <w:tabs>
                <w:tab w:val="left" w:pos="5595"/>
              </w:tabs>
            </w:pPr>
            <w:r>
              <w:t>13.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1A9A1" w14:textId="77777777" w:rsidR="001D78F2" w:rsidRDefault="00B036AD">
            <w:pPr>
              <w:tabs>
                <w:tab w:val="left" w:pos="5595"/>
              </w:tabs>
            </w:pPr>
            <w:r>
              <w:t>Nenasilna komunikacija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546E8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0DF498C0" w14:textId="77777777">
        <w:trPr>
          <w:trHeight w:val="404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E9178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9623" w14:textId="77777777" w:rsidR="001D78F2" w:rsidRDefault="00B036AD">
            <w:pPr>
              <w:tabs>
                <w:tab w:val="left" w:pos="5595"/>
              </w:tabs>
            </w:pPr>
            <w:r>
              <w:t>14.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FAC23" w14:textId="77777777" w:rsidR="001D78F2" w:rsidRDefault="00B036AD">
            <w:pPr>
              <w:tabs>
                <w:tab w:val="left" w:pos="5595"/>
              </w:tabs>
            </w:pPr>
            <w:r>
              <w:t>Osvrt učenika na uspjeh u 1. polugodištu i mjere poboljšanja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B7216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61B4A310" w14:textId="77777777">
        <w:trPr>
          <w:trHeight w:val="201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4C0A8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FF51B" w14:textId="77777777" w:rsidR="001D78F2" w:rsidRDefault="00B036AD">
            <w:pPr>
              <w:tabs>
                <w:tab w:val="left" w:pos="5595"/>
              </w:tabs>
            </w:pPr>
            <w:r>
              <w:t>15.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BAE4" w14:textId="77777777" w:rsidR="001D78F2" w:rsidRDefault="00B036AD">
            <w:pPr>
              <w:tabs>
                <w:tab w:val="left" w:pos="5595"/>
              </w:tabs>
            </w:pPr>
            <w:r>
              <w:t>Božić – tradicijske i vjerske vrijednosti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08B80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2AAB0E18" w14:textId="77777777">
        <w:trPr>
          <w:trHeight w:val="124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0766D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 xml:space="preserve"> </w:t>
            </w:r>
          </w:p>
          <w:p w14:paraId="632C16BA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lastRenderedPageBreak/>
              <w:t>I</w:t>
            </w:r>
          </w:p>
          <w:p w14:paraId="2D70C353" w14:textId="77777777" w:rsidR="001D78F2" w:rsidRDefault="001D78F2">
            <w:pPr>
              <w:tabs>
                <w:tab w:val="left" w:pos="5595"/>
              </w:tabs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21441" w14:textId="77777777" w:rsidR="001D78F2" w:rsidRDefault="00B036AD">
            <w:pPr>
              <w:tabs>
                <w:tab w:val="left" w:pos="5595"/>
              </w:tabs>
            </w:pPr>
            <w:r>
              <w:lastRenderedPageBreak/>
              <w:t>16.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D7EF" w14:textId="77777777" w:rsidR="001D78F2" w:rsidRDefault="00B036AD">
            <w:pPr>
              <w:tabs>
                <w:tab w:val="left" w:pos="5595"/>
              </w:tabs>
              <w:rPr>
                <w:b/>
              </w:rPr>
            </w:pPr>
            <w:r>
              <w:rPr>
                <w:b/>
              </w:rPr>
              <w:t>Radionica: Dnevnik samopoštovanja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BA8E3" w14:textId="77777777" w:rsidR="001D78F2" w:rsidRDefault="00B036AD">
            <w:pPr>
              <w:tabs>
                <w:tab w:val="left" w:pos="5595"/>
              </w:tabs>
              <w:rPr>
                <w:b/>
              </w:rPr>
            </w:pPr>
            <w:r>
              <w:rPr>
                <w:b/>
              </w:rPr>
              <w:t>Razrednik, učenici</w:t>
            </w:r>
          </w:p>
        </w:tc>
      </w:tr>
      <w:tr w:rsidR="001D78F2" w14:paraId="4BA3BD0E" w14:textId="77777777">
        <w:trPr>
          <w:trHeight w:val="174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86B7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059CD" w14:textId="77777777" w:rsidR="001D78F2" w:rsidRDefault="00B036AD">
            <w:pPr>
              <w:tabs>
                <w:tab w:val="left" w:pos="5595"/>
              </w:tabs>
            </w:pPr>
            <w:r>
              <w:t>17.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1DAB9" w14:textId="77777777" w:rsidR="001D78F2" w:rsidRDefault="00B036AD">
            <w:pPr>
              <w:tabs>
                <w:tab w:val="left" w:pos="5595"/>
              </w:tabs>
            </w:pPr>
            <w:r>
              <w:t>Državna matura , odabir fakulteta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0CF76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43061BA1" w14:textId="77777777">
        <w:trPr>
          <w:trHeight w:val="96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9E1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104" w14:textId="77777777" w:rsidR="001D78F2" w:rsidRDefault="00B036AD">
            <w:pPr>
              <w:tabs>
                <w:tab w:val="left" w:pos="5595"/>
              </w:tabs>
            </w:pPr>
            <w:r>
              <w:t>18.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1F1C9" w14:textId="77777777" w:rsidR="001D78F2" w:rsidRDefault="00B036AD">
            <w:pPr>
              <w:tabs>
                <w:tab w:val="left" w:pos="5595"/>
              </w:tabs>
            </w:pPr>
            <w:r>
              <w:t>Pisanje završnog rada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58543" w14:textId="77777777" w:rsidR="001D78F2" w:rsidRDefault="00B036AD">
            <w:pPr>
              <w:tabs>
                <w:tab w:val="left" w:pos="5595"/>
              </w:tabs>
            </w:pPr>
            <w:r>
              <w:t>Knjižnica</w:t>
            </w:r>
          </w:p>
        </w:tc>
      </w:tr>
      <w:tr w:rsidR="001D78F2" w14:paraId="0F9CA1AE" w14:textId="77777777">
        <w:trPr>
          <w:trHeight w:val="173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C37C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 xml:space="preserve"> </w:t>
            </w:r>
          </w:p>
          <w:p w14:paraId="3A7E4E47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>II</w:t>
            </w:r>
          </w:p>
          <w:p w14:paraId="1A8DD8A8" w14:textId="77777777" w:rsidR="001D78F2" w:rsidRDefault="001D78F2">
            <w:pPr>
              <w:tabs>
                <w:tab w:val="left" w:pos="5595"/>
              </w:tabs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D56DC" w14:textId="77777777" w:rsidR="001D78F2" w:rsidRDefault="00B036AD">
            <w:pPr>
              <w:tabs>
                <w:tab w:val="left" w:pos="5595"/>
              </w:tabs>
            </w:pPr>
            <w:r>
              <w:t>19.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07BE" w14:textId="77777777" w:rsidR="001D78F2" w:rsidRDefault="00B036AD">
            <w:pPr>
              <w:tabs>
                <w:tab w:val="left" w:pos="5595"/>
              </w:tabs>
            </w:pPr>
            <w:r>
              <w:t>Ljudska prava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EB5A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21035EA2" w14:textId="77777777">
        <w:trPr>
          <w:trHeight w:val="626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5CB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89D6A" w14:textId="77777777" w:rsidR="001D78F2" w:rsidRDefault="00B036AD">
            <w:pPr>
              <w:tabs>
                <w:tab w:val="left" w:pos="5595"/>
              </w:tabs>
            </w:pPr>
            <w:r>
              <w:t>20.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C98B" w14:textId="77777777" w:rsidR="001D78F2" w:rsidRDefault="00B036AD">
            <w:pPr>
              <w:tabs>
                <w:tab w:val="left" w:pos="5595"/>
              </w:tabs>
            </w:pPr>
            <w:r>
              <w:t>Opasnosti interneta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FB1C3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286BB61D" w14:textId="77777777">
        <w:trPr>
          <w:trHeight w:val="151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229B2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5807" w14:textId="77777777" w:rsidR="001D78F2" w:rsidRDefault="00B036AD">
            <w:pPr>
              <w:tabs>
                <w:tab w:val="left" w:pos="5595"/>
              </w:tabs>
            </w:pPr>
            <w:r>
              <w:t>21.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BA728" w14:textId="77777777" w:rsidR="001D78F2" w:rsidRDefault="00B036AD">
            <w:pPr>
              <w:tabs>
                <w:tab w:val="left" w:pos="5595"/>
              </w:tabs>
              <w:rPr>
                <w:b/>
              </w:rPr>
            </w:pPr>
            <w:r>
              <w:rPr>
                <w:b/>
              </w:rPr>
              <w:t>Radionica: Prvi korak u karijernom putu - (samo) procjena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A697" w14:textId="77777777" w:rsidR="001D78F2" w:rsidRDefault="00B036AD">
            <w:pPr>
              <w:tabs>
                <w:tab w:val="left" w:pos="5595"/>
              </w:tabs>
              <w:rPr>
                <w:b/>
              </w:rPr>
            </w:pPr>
            <w:r>
              <w:rPr>
                <w:b/>
              </w:rPr>
              <w:t>Pedagog, razrednik</w:t>
            </w:r>
          </w:p>
        </w:tc>
      </w:tr>
      <w:tr w:rsidR="001D78F2" w14:paraId="6872A8FF" w14:textId="77777777">
        <w:trPr>
          <w:trHeight w:val="322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6466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7F5C0" w14:textId="77777777" w:rsidR="001D78F2" w:rsidRDefault="00B036AD">
            <w:pPr>
              <w:tabs>
                <w:tab w:val="left" w:pos="5595"/>
              </w:tabs>
            </w:pPr>
            <w:r>
              <w:t>22.</w:t>
            </w:r>
          </w:p>
        </w:tc>
        <w:tc>
          <w:tcPr>
            <w:tcW w:w="47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B84CA" w14:textId="77777777" w:rsidR="001D78F2" w:rsidRDefault="00B036AD">
            <w:pPr>
              <w:tabs>
                <w:tab w:val="left" w:pos="5595"/>
              </w:tabs>
            </w:pPr>
            <w:r>
              <w:t>Dani maturanata - oblačenje</w:t>
            </w:r>
          </w:p>
        </w:tc>
        <w:tc>
          <w:tcPr>
            <w:tcW w:w="316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22282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50EBF1E6" w14:textId="77777777">
        <w:trPr>
          <w:trHeight w:val="74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1B53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 xml:space="preserve"> </w:t>
            </w:r>
          </w:p>
          <w:p w14:paraId="11870D15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>III</w:t>
            </w:r>
          </w:p>
          <w:p w14:paraId="050D8E83" w14:textId="77777777" w:rsidR="001D78F2" w:rsidRDefault="001D78F2">
            <w:pPr>
              <w:tabs>
                <w:tab w:val="left" w:pos="5595"/>
              </w:tabs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0EDAF" w14:textId="77777777" w:rsidR="001D78F2" w:rsidRDefault="00B036AD">
            <w:pPr>
              <w:tabs>
                <w:tab w:val="left" w:pos="5595"/>
              </w:tabs>
            </w:pPr>
            <w:r>
              <w:t>23.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5853" w14:textId="77777777" w:rsidR="001D78F2" w:rsidRDefault="00B036AD">
            <w:pPr>
              <w:tabs>
                <w:tab w:val="left" w:pos="5595"/>
              </w:tabs>
            </w:pPr>
            <w:r>
              <w:t>Dani maturanata – izrada zastave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2479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54C61D31" w14:textId="77777777">
        <w:trPr>
          <w:trHeight w:val="124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EA6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85AD" w14:textId="77777777" w:rsidR="001D78F2" w:rsidRDefault="00B036AD">
            <w:pPr>
              <w:tabs>
                <w:tab w:val="left" w:pos="5595"/>
              </w:tabs>
            </w:pPr>
            <w:r>
              <w:t>24.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3E9AE" w14:textId="77777777" w:rsidR="001D78F2" w:rsidRDefault="00B036AD">
            <w:pPr>
              <w:tabs>
                <w:tab w:val="left" w:pos="5595"/>
              </w:tabs>
            </w:pPr>
            <w:r>
              <w:t>Zdravi stilovi života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89C04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3C8CB00F" w14:textId="77777777">
        <w:trPr>
          <w:trHeight w:val="46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D58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EE8D2" w14:textId="77777777" w:rsidR="001D78F2" w:rsidRDefault="00B036AD">
            <w:pPr>
              <w:tabs>
                <w:tab w:val="left" w:pos="5595"/>
              </w:tabs>
            </w:pPr>
            <w:r>
              <w:t>25.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6AA63" w14:textId="77777777" w:rsidR="001D78F2" w:rsidRDefault="00B036AD">
            <w:pPr>
              <w:tabs>
                <w:tab w:val="left" w:pos="5595"/>
              </w:tabs>
              <w:rPr>
                <w:b/>
              </w:rPr>
            </w:pPr>
            <w:r>
              <w:rPr>
                <w:b/>
              </w:rPr>
              <w:t>Radionica: Mediji i slika o sebi - Kakva je tu veza?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37998" w14:textId="77777777" w:rsidR="001D78F2" w:rsidRDefault="00B036AD">
            <w:pPr>
              <w:tabs>
                <w:tab w:val="left" w:pos="5595"/>
              </w:tabs>
              <w:rPr>
                <w:b/>
              </w:rPr>
            </w:pPr>
            <w:r>
              <w:rPr>
                <w:b/>
              </w:rPr>
              <w:t>Razrednik, pedagog</w:t>
            </w:r>
          </w:p>
        </w:tc>
      </w:tr>
      <w:tr w:rsidR="001D78F2" w14:paraId="1984956E" w14:textId="77777777">
        <w:trPr>
          <w:trHeight w:val="20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B023E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F9B6" w14:textId="77777777" w:rsidR="001D78F2" w:rsidRDefault="00B036AD">
            <w:pPr>
              <w:tabs>
                <w:tab w:val="left" w:pos="5595"/>
              </w:tabs>
            </w:pPr>
            <w:r>
              <w:t>26.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59841" w14:textId="77777777" w:rsidR="001D78F2" w:rsidRDefault="00B036AD">
            <w:pPr>
              <w:tabs>
                <w:tab w:val="left" w:pos="5595"/>
              </w:tabs>
            </w:pPr>
            <w:r>
              <w:t>Poduzetničke vještine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EC6FC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2F87AD39" w14:textId="77777777">
        <w:trPr>
          <w:trHeight w:val="146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5554F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 xml:space="preserve"> </w:t>
            </w:r>
          </w:p>
          <w:p w14:paraId="608681F4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>IV</w:t>
            </w:r>
          </w:p>
          <w:p w14:paraId="233447B5" w14:textId="77777777" w:rsidR="001D78F2" w:rsidRDefault="001D78F2">
            <w:pPr>
              <w:tabs>
                <w:tab w:val="left" w:pos="5595"/>
              </w:tabs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AAF8" w14:textId="77777777" w:rsidR="001D78F2" w:rsidRDefault="00B036AD">
            <w:pPr>
              <w:tabs>
                <w:tab w:val="left" w:pos="5595"/>
              </w:tabs>
            </w:pPr>
            <w:r>
              <w:t>27.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B91F" w14:textId="77777777" w:rsidR="001D78F2" w:rsidRDefault="00B036AD">
            <w:pPr>
              <w:tabs>
                <w:tab w:val="left" w:pos="5595"/>
              </w:tabs>
            </w:pPr>
            <w:r>
              <w:t>Pomoć nemoćnima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A99D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69A52175" w14:textId="77777777">
        <w:trPr>
          <w:trHeight w:val="54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D3E9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733B9" w14:textId="77777777" w:rsidR="001D78F2" w:rsidRDefault="00B036AD">
            <w:pPr>
              <w:tabs>
                <w:tab w:val="left" w:pos="5595"/>
              </w:tabs>
            </w:pPr>
            <w:r>
              <w:t>28.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0645" w14:textId="77777777" w:rsidR="001D78F2" w:rsidRDefault="00B036AD">
            <w:pPr>
              <w:tabs>
                <w:tab w:val="left" w:pos="5595"/>
              </w:tabs>
              <w:rPr>
                <w:b/>
              </w:rPr>
            </w:pPr>
            <w:r>
              <w:rPr>
                <w:b/>
              </w:rPr>
              <w:t>Radionica: Moj štit za budućnost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5492D" w14:textId="77777777" w:rsidR="001D78F2" w:rsidRDefault="00B036AD">
            <w:pPr>
              <w:tabs>
                <w:tab w:val="left" w:pos="5595"/>
              </w:tabs>
              <w:rPr>
                <w:b/>
              </w:rPr>
            </w:pPr>
            <w:r>
              <w:rPr>
                <w:b/>
              </w:rPr>
              <w:t>Razrednik, učenici</w:t>
            </w:r>
          </w:p>
        </w:tc>
      </w:tr>
      <w:tr w:rsidR="001D78F2" w14:paraId="6E9BD3D5" w14:textId="77777777">
        <w:trPr>
          <w:trHeight w:val="260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164BC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7B54" w14:textId="77777777" w:rsidR="001D78F2" w:rsidRDefault="00B036AD">
            <w:pPr>
              <w:tabs>
                <w:tab w:val="left" w:pos="5595"/>
              </w:tabs>
            </w:pPr>
            <w:r>
              <w:t>29.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2293E" w14:textId="77777777" w:rsidR="001D78F2" w:rsidRDefault="00B036AD">
            <w:pPr>
              <w:tabs>
                <w:tab w:val="left" w:pos="5595"/>
              </w:tabs>
            </w:pPr>
            <w:r>
              <w:t>Izbor zanimanja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526BD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1E2A5AF9" w14:textId="77777777">
        <w:trPr>
          <w:trHeight w:val="168"/>
        </w:trPr>
        <w:tc>
          <w:tcPr>
            <w:tcW w:w="11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94E7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 xml:space="preserve"> </w:t>
            </w:r>
          </w:p>
          <w:p w14:paraId="75CF4BF0" w14:textId="77777777" w:rsidR="001D78F2" w:rsidRDefault="00B036AD">
            <w:pPr>
              <w:tabs>
                <w:tab w:val="left" w:pos="5595"/>
              </w:tabs>
              <w:jc w:val="center"/>
            </w:pPr>
            <w:r>
              <w:t>V</w:t>
            </w:r>
          </w:p>
          <w:p w14:paraId="2CA1374A" w14:textId="77777777" w:rsidR="001D78F2" w:rsidRDefault="001D78F2">
            <w:pPr>
              <w:tabs>
                <w:tab w:val="left" w:pos="5595"/>
              </w:tabs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2EA86" w14:textId="77777777" w:rsidR="001D78F2" w:rsidRDefault="00B036AD">
            <w:pPr>
              <w:tabs>
                <w:tab w:val="left" w:pos="5595"/>
              </w:tabs>
            </w:pPr>
            <w:r>
              <w:t>30.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EBF3" w14:textId="77777777" w:rsidR="001D78F2" w:rsidRDefault="00B036AD">
            <w:pPr>
              <w:tabs>
                <w:tab w:val="left" w:pos="5595"/>
              </w:tabs>
            </w:pPr>
            <w:r>
              <w:t xml:space="preserve">Radionica: Moj 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97E1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5D17D615" w14:textId="77777777">
        <w:trPr>
          <w:trHeight w:val="80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B9D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5DCC6" w14:textId="77777777" w:rsidR="001D78F2" w:rsidRDefault="00B036AD">
            <w:pPr>
              <w:tabs>
                <w:tab w:val="left" w:pos="5595"/>
              </w:tabs>
            </w:pPr>
            <w:r>
              <w:t>31.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35AD6" w14:textId="77777777" w:rsidR="001D78F2" w:rsidRDefault="00B036AD">
            <w:pPr>
              <w:tabs>
                <w:tab w:val="left" w:pos="5595"/>
              </w:tabs>
            </w:pPr>
            <w:r>
              <w:t>Završna svečanost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0CBD0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  <w:tr w:rsidR="001D78F2" w14:paraId="470DC56E" w14:textId="77777777">
        <w:trPr>
          <w:trHeight w:val="258"/>
        </w:trPr>
        <w:tc>
          <w:tcPr>
            <w:tcW w:w="1170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CD6A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34AD0" w14:textId="77777777" w:rsidR="001D78F2" w:rsidRDefault="00B036AD">
            <w:pPr>
              <w:tabs>
                <w:tab w:val="left" w:pos="5595"/>
              </w:tabs>
            </w:pPr>
            <w:r>
              <w:t>32.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9E381" w14:textId="77777777" w:rsidR="001D78F2" w:rsidRDefault="00B036AD">
            <w:pPr>
              <w:tabs>
                <w:tab w:val="left" w:pos="5595"/>
              </w:tabs>
            </w:pPr>
            <w:r>
              <w:t>Analiza uspjeha u srednjoškolskom obrazovanju i prijedlozi unaprjeđivanja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9B2D1" w14:textId="77777777" w:rsidR="001D78F2" w:rsidRDefault="00B036AD">
            <w:pPr>
              <w:tabs>
                <w:tab w:val="left" w:pos="5595"/>
              </w:tabs>
            </w:pPr>
            <w:r>
              <w:t>Razrednik, učenici</w:t>
            </w:r>
          </w:p>
        </w:tc>
      </w:tr>
    </w:tbl>
    <w:p w14:paraId="765BEE11" w14:textId="77777777" w:rsidR="001D78F2" w:rsidRDefault="001D78F2">
      <w:pPr>
        <w:tabs>
          <w:tab w:val="left" w:pos="5595"/>
        </w:tabs>
        <w:rPr>
          <w:color w:val="FF0000"/>
        </w:rPr>
      </w:pPr>
    </w:p>
    <w:p w14:paraId="3FC8EB9A" w14:textId="77777777" w:rsidR="001D78F2" w:rsidRDefault="001D78F2">
      <w:pPr>
        <w:tabs>
          <w:tab w:val="left" w:pos="5595"/>
        </w:tabs>
        <w:rPr>
          <w:color w:val="FF0000"/>
        </w:rPr>
      </w:pPr>
    </w:p>
    <w:p w14:paraId="1A033C4E" w14:textId="77777777" w:rsidR="001D78F2" w:rsidRDefault="001D78F2">
      <w:pPr>
        <w:tabs>
          <w:tab w:val="left" w:pos="5595"/>
        </w:tabs>
      </w:pPr>
    </w:p>
    <w:p w14:paraId="092D2926" w14:textId="77777777" w:rsidR="001D78F2" w:rsidRDefault="00B036AD">
      <w:pPr>
        <w:pStyle w:val="Heading2"/>
        <w:rPr>
          <w:color w:val="000000"/>
        </w:rPr>
      </w:pPr>
      <w:bookmarkStart w:id="69" w:name="_heading=h.l7a29o3lf2vy" w:colFirst="0" w:colLast="0"/>
      <w:bookmarkEnd w:id="69"/>
      <w:r>
        <w:rPr>
          <w:color w:val="000000"/>
        </w:rPr>
        <w:t>e) Razrednici</w:t>
      </w:r>
    </w:p>
    <w:p w14:paraId="24903BBF" w14:textId="77777777" w:rsidR="001D78F2" w:rsidRDefault="001D78F2">
      <w:pPr>
        <w:rPr>
          <w:rFonts w:ascii="Calibri" w:eastAsia="Calibri" w:hAnsi="Calibri" w:cs="Calibri"/>
        </w:rPr>
      </w:pPr>
    </w:p>
    <w:p w14:paraId="4C50D6EB" w14:textId="77777777" w:rsidR="001D78F2" w:rsidRDefault="00B036A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Vođenje razredne evidencije i administracije</w:t>
      </w:r>
    </w:p>
    <w:p w14:paraId="5451C89E" w14:textId="77777777" w:rsidR="001D78F2" w:rsidRDefault="00B036A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Sat razrednog odjela</w:t>
      </w:r>
    </w:p>
    <w:p w14:paraId="608A27AB" w14:textId="77777777" w:rsidR="001D78F2" w:rsidRDefault="00B036A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Sat pedagoškog rada s učenicima</w:t>
      </w:r>
    </w:p>
    <w:p w14:paraId="2F20B5E5" w14:textId="77777777" w:rsidR="001D78F2" w:rsidRDefault="00B036A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Sat primanja roditelja</w:t>
      </w:r>
    </w:p>
    <w:p w14:paraId="14EEE5D0" w14:textId="77777777" w:rsidR="001D78F2" w:rsidRDefault="00B036A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Roditeljski sastanci</w:t>
      </w:r>
    </w:p>
    <w:p w14:paraId="2BF32B50" w14:textId="77777777" w:rsidR="001D78F2" w:rsidRDefault="00B036A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Sjednica Razrednog vijeća</w:t>
      </w:r>
    </w:p>
    <w:p w14:paraId="2AD1723B" w14:textId="77777777" w:rsidR="001D78F2" w:rsidRDefault="00B036A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Suradnja s članovima Razrednog vijeća</w:t>
      </w:r>
    </w:p>
    <w:p w14:paraId="401816ED" w14:textId="77777777" w:rsidR="001D78F2" w:rsidRDefault="00B036A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Zajedničke akcije</w:t>
      </w:r>
    </w:p>
    <w:p w14:paraId="77346599" w14:textId="77777777" w:rsidR="001D78F2" w:rsidRDefault="00B036A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Obljetnice, svečanosti, proslave i veselice</w:t>
      </w:r>
    </w:p>
    <w:p w14:paraId="302AA72D" w14:textId="77777777" w:rsidR="001D78F2" w:rsidRDefault="00B036A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Izleti i ekskurzije</w:t>
      </w:r>
    </w:p>
    <w:p w14:paraId="6F5C4847" w14:textId="77777777" w:rsidR="001D78F2" w:rsidRDefault="00B036A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Ostali poslovi</w:t>
      </w:r>
    </w:p>
    <w:p w14:paraId="424DD151" w14:textId="77777777" w:rsidR="001D78F2" w:rsidRDefault="001D78F2">
      <w:pPr>
        <w:rPr>
          <w:rFonts w:ascii="Calibri" w:eastAsia="Calibri" w:hAnsi="Calibri" w:cs="Calibri"/>
          <w:sz w:val="22"/>
          <w:szCs w:val="22"/>
        </w:rPr>
      </w:pPr>
    </w:p>
    <w:p w14:paraId="3E63DE47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a) Vođenje razredne evidencije i administracije</w:t>
      </w:r>
      <w:r>
        <w:rPr>
          <w:rFonts w:ascii="Calibri" w:eastAsia="Calibri" w:hAnsi="Calibri" w:cs="Calibri"/>
          <w:sz w:val="22"/>
          <w:szCs w:val="22"/>
        </w:rPr>
        <w:t xml:space="preserve"> prati i kontrolira pedagog i voditelj smjene (zbog obima posla) 2 puta godišnje za svaki razredni odjel (25), a u suradnji s razrednicima.</w:t>
      </w:r>
    </w:p>
    <w:p w14:paraId="18531912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6F581C2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b)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</w:rPr>
        <w:t>Sati razrednog odjela</w:t>
      </w:r>
      <w:r>
        <w:rPr>
          <w:rFonts w:ascii="Calibri" w:eastAsia="Calibri" w:hAnsi="Calibri" w:cs="Calibri"/>
          <w:sz w:val="22"/>
          <w:szCs w:val="22"/>
        </w:rPr>
        <w:t xml:space="preserve"> osuvremenjeni su metodama i oblicima (timski rad, radionice, izložbe, debate, ankete, izleti). Sadržaj sata razrednog odjela sadržava sve aktivnosti raznih projekata škole.</w:t>
      </w:r>
    </w:p>
    <w:p w14:paraId="537FCE7C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Sadržaj ŠPP-a provodi se vrlo aktivno u većini razrednih odjela, a od rujna 2012. u sate razredne zajednice te u ŠPP integrirane su teme ZDRAVSTVENOG ODGOJA. Sadržaj sata razrednog odjela izrađuje se u suradnji s prijedlozima učenika. Realizatori sata razrednog odjela su osim razrednika često pedagog, ravnateljica, a ponekad liječnici, medicinske sestre, psiholozi, tj. gosti iz različitih ustanova, kao i drugi razrednici iz naše škole.</w:t>
      </w:r>
    </w:p>
    <w:p w14:paraId="6921512C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Planiranje i programiranje</w:t>
      </w:r>
      <w:r>
        <w:rPr>
          <w:rFonts w:ascii="Calibri" w:eastAsia="Calibri" w:hAnsi="Calibri" w:cs="Calibri"/>
          <w:sz w:val="22"/>
          <w:szCs w:val="22"/>
        </w:rPr>
        <w:t xml:space="preserve"> sata razrednog odjela timski smo planirali. Pedagog u suradnji s razrednicima 1., 2., 3., i 4. razreda  timski planira sadržaj, metode i oblike rada u skladu s projektima škole, prijedlozima učenika i specifičnostima istih razreda.</w:t>
      </w:r>
    </w:p>
    <w:p w14:paraId="3E33F4ED" w14:textId="77777777" w:rsidR="001D78F2" w:rsidRDefault="001D78F2">
      <w:pPr>
        <w:jc w:val="both"/>
        <w:rPr>
          <w:rFonts w:ascii="Calibri" w:eastAsia="Calibri" w:hAnsi="Calibri" w:cs="Calibri"/>
          <w:color w:val="FF0000"/>
        </w:rPr>
      </w:pPr>
    </w:p>
    <w:tbl>
      <w:tblPr>
        <w:tblStyle w:val="affffffffffffffffffffffffffffffffffffc"/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16"/>
      </w:tblGrid>
      <w:tr w:rsidR="001D78F2" w14:paraId="6C1ED989" w14:textId="77777777">
        <w:trPr>
          <w:jc w:val="center"/>
        </w:trPr>
        <w:tc>
          <w:tcPr>
            <w:tcW w:w="468" w:type="dxa"/>
            <w:shd w:val="clear" w:color="auto" w:fill="9CC3E5"/>
          </w:tcPr>
          <w:p w14:paraId="6A48102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16" w:type="dxa"/>
            <w:shd w:val="clear" w:color="auto" w:fill="9CC3E5"/>
          </w:tcPr>
          <w:p w14:paraId="69A14D4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Socijalni i obiteljski problemi</w:t>
            </w:r>
          </w:p>
        </w:tc>
      </w:tr>
      <w:tr w:rsidR="001D78F2" w14:paraId="207D683C" w14:textId="77777777">
        <w:trPr>
          <w:jc w:val="center"/>
        </w:trPr>
        <w:tc>
          <w:tcPr>
            <w:tcW w:w="468" w:type="dxa"/>
          </w:tcPr>
          <w:p w14:paraId="768C4BCF" w14:textId="77777777" w:rsidR="001D78F2" w:rsidRDefault="001D78F2"/>
        </w:tc>
        <w:tc>
          <w:tcPr>
            <w:tcW w:w="8316" w:type="dxa"/>
          </w:tcPr>
          <w:p w14:paraId="7F454BE4" w14:textId="77777777" w:rsidR="001D78F2" w:rsidRDefault="00B036AD">
            <w:r>
              <w:t>nedostatak novčanih sredstava (nezaposlenost roditelja)</w:t>
            </w:r>
          </w:p>
        </w:tc>
      </w:tr>
      <w:tr w:rsidR="001D78F2" w14:paraId="572D72C8" w14:textId="77777777">
        <w:trPr>
          <w:jc w:val="center"/>
        </w:trPr>
        <w:tc>
          <w:tcPr>
            <w:tcW w:w="468" w:type="dxa"/>
          </w:tcPr>
          <w:p w14:paraId="061489C3" w14:textId="77777777" w:rsidR="001D78F2" w:rsidRDefault="001D78F2"/>
        </w:tc>
        <w:tc>
          <w:tcPr>
            <w:tcW w:w="8316" w:type="dxa"/>
          </w:tcPr>
          <w:p w14:paraId="5CF5A7A6" w14:textId="77777777" w:rsidR="001D78F2" w:rsidRDefault="00B036AD">
            <w:r>
              <w:t>djeca - izbjeglice, prognanici</w:t>
            </w:r>
          </w:p>
        </w:tc>
      </w:tr>
      <w:tr w:rsidR="001D78F2" w14:paraId="72D52239" w14:textId="77777777">
        <w:trPr>
          <w:jc w:val="center"/>
        </w:trPr>
        <w:tc>
          <w:tcPr>
            <w:tcW w:w="468" w:type="dxa"/>
          </w:tcPr>
          <w:p w14:paraId="05993694" w14:textId="77777777" w:rsidR="001D78F2" w:rsidRDefault="001D78F2"/>
        </w:tc>
        <w:tc>
          <w:tcPr>
            <w:tcW w:w="8316" w:type="dxa"/>
          </w:tcPr>
          <w:p w14:paraId="61CF9006" w14:textId="77777777" w:rsidR="001D78F2" w:rsidRDefault="00B036AD">
            <w:r>
              <w:t>bolest u obitelji</w:t>
            </w:r>
          </w:p>
        </w:tc>
      </w:tr>
      <w:tr w:rsidR="001D78F2" w14:paraId="1A6C74EB" w14:textId="77777777">
        <w:trPr>
          <w:jc w:val="center"/>
        </w:trPr>
        <w:tc>
          <w:tcPr>
            <w:tcW w:w="468" w:type="dxa"/>
          </w:tcPr>
          <w:p w14:paraId="758EE20F" w14:textId="77777777" w:rsidR="001D78F2" w:rsidRDefault="001D78F2"/>
        </w:tc>
        <w:tc>
          <w:tcPr>
            <w:tcW w:w="8316" w:type="dxa"/>
          </w:tcPr>
          <w:p w14:paraId="0583554F" w14:textId="77777777" w:rsidR="001D78F2" w:rsidRDefault="00B036AD">
            <w:r>
              <w:t>komunikacija u obitelji (odnos njenih članova)</w:t>
            </w:r>
          </w:p>
        </w:tc>
      </w:tr>
      <w:tr w:rsidR="001D78F2" w14:paraId="2CDE35D7" w14:textId="77777777">
        <w:trPr>
          <w:jc w:val="center"/>
        </w:trPr>
        <w:tc>
          <w:tcPr>
            <w:tcW w:w="468" w:type="dxa"/>
          </w:tcPr>
          <w:p w14:paraId="4DCE1E35" w14:textId="77777777" w:rsidR="001D78F2" w:rsidRDefault="001D78F2"/>
        </w:tc>
        <w:tc>
          <w:tcPr>
            <w:tcW w:w="8316" w:type="dxa"/>
          </w:tcPr>
          <w:p w14:paraId="7769B1FD" w14:textId="77777777" w:rsidR="001D78F2" w:rsidRDefault="00B036AD">
            <w:r>
              <w:t>nedostatak uvjeta za učenje</w:t>
            </w:r>
          </w:p>
        </w:tc>
      </w:tr>
      <w:tr w:rsidR="001D78F2" w14:paraId="3EF57780" w14:textId="77777777">
        <w:trPr>
          <w:jc w:val="center"/>
        </w:trPr>
        <w:tc>
          <w:tcPr>
            <w:tcW w:w="468" w:type="dxa"/>
          </w:tcPr>
          <w:p w14:paraId="63C4478E" w14:textId="77777777" w:rsidR="001D78F2" w:rsidRDefault="001D78F2"/>
        </w:tc>
        <w:tc>
          <w:tcPr>
            <w:tcW w:w="8316" w:type="dxa"/>
          </w:tcPr>
          <w:p w14:paraId="7BF9F33D" w14:textId="77777777" w:rsidR="001D78F2" w:rsidRDefault="00B036AD">
            <w:r>
              <w:t>stvaranje osobnog identiteta</w:t>
            </w:r>
          </w:p>
        </w:tc>
      </w:tr>
      <w:tr w:rsidR="001D78F2" w14:paraId="2B112728" w14:textId="77777777">
        <w:trPr>
          <w:jc w:val="center"/>
        </w:trPr>
        <w:tc>
          <w:tcPr>
            <w:tcW w:w="468" w:type="dxa"/>
            <w:shd w:val="clear" w:color="auto" w:fill="9CC3E5"/>
          </w:tcPr>
          <w:p w14:paraId="69F64B9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16" w:type="dxa"/>
            <w:shd w:val="clear" w:color="auto" w:fill="9CC3E5"/>
          </w:tcPr>
          <w:p w14:paraId="28BE640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Problemi s učenjem</w:t>
            </w:r>
          </w:p>
        </w:tc>
      </w:tr>
      <w:tr w:rsidR="001D78F2" w14:paraId="47DEF042" w14:textId="77777777">
        <w:trPr>
          <w:jc w:val="center"/>
        </w:trPr>
        <w:tc>
          <w:tcPr>
            <w:tcW w:w="468" w:type="dxa"/>
          </w:tcPr>
          <w:p w14:paraId="4C17FA9A" w14:textId="77777777" w:rsidR="001D78F2" w:rsidRDefault="001D78F2"/>
        </w:tc>
        <w:tc>
          <w:tcPr>
            <w:tcW w:w="8316" w:type="dxa"/>
          </w:tcPr>
          <w:p w14:paraId="4EF5D450" w14:textId="77777777" w:rsidR="001D78F2" w:rsidRDefault="00B036AD">
            <w:r>
              <w:t>nedostatak motivacije</w:t>
            </w:r>
          </w:p>
        </w:tc>
      </w:tr>
      <w:tr w:rsidR="001D78F2" w14:paraId="44E643E6" w14:textId="77777777">
        <w:trPr>
          <w:jc w:val="center"/>
        </w:trPr>
        <w:tc>
          <w:tcPr>
            <w:tcW w:w="468" w:type="dxa"/>
          </w:tcPr>
          <w:p w14:paraId="4EB3DCBB" w14:textId="77777777" w:rsidR="001D78F2" w:rsidRDefault="001D78F2"/>
        </w:tc>
        <w:tc>
          <w:tcPr>
            <w:tcW w:w="8316" w:type="dxa"/>
          </w:tcPr>
          <w:p w14:paraId="6527DA15" w14:textId="77777777" w:rsidR="001D78F2" w:rsidRDefault="00B036AD">
            <w:r>
              <w:t>nemogućnost uspješnog svladavanja nastavnog programa</w:t>
            </w:r>
          </w:p>
        </w:tc>
      </w:tr>
      <w:tr w:rsidR="001D78F2" w14:paraId="168F04D4" w14:textId="77777777">
        <w:trPr>
          <w:jc w:val="center"/>
        </w:trPr>
        <w:tc>
          <w:tcPr>
            <w:tcW w:w="468" w:type="dxa"/>
          </w:tcPr>
          <w:p w14:paraId="50C7BA73" w14:textId="77777777" w:rsidR="001D78F2" w:rsidRDefault="001D78F2"/>
        </w:tc>
        <w:tc>
          <w:tcPr>
            <w:tcW w:w="8316" w:type="dxa"/>
          </w:tcPr>
          <w:p w14:paraId="1948BD33" w14:textId="77777777" w:rsidR="001D78F2" w:rsidRDefault="00B036AD">
            <w:r>
              <w:t>izostajanje s nastave</w:t>
            </w:r>
          </w:p>
        </w:tc>
      </w:tr>
      <w:tr w:rsidR="001D78F2" w14:paraId="07C802F7" w14:textId="77777777">
        <w:trPr>
          <w:jc w:val="center"/>
        </w:trPr>
        <w:tc>
          <w:tcPr>
            <w:tcW w:w="468" w:type="dxa"/>
          </w:tcPr>
          <w:p w14:paraId="07B8EE71" w14:textId="77777777" w:rsidR="001D78F2" w:rsidRDefault="001D78F2"/>
        </w:tc>
        <w:tc>
          <w:tcPr>
            <w:tcW w:w="8316" w:type="dxa"/>
          </w:tcPr>
          <w:p w14:paraId="5CA02C15" w14:textId="77777777" w:rsidR="001D78F2" w:rsidRDefault="00B036AD">
            <w:r>
              <w:t>specifične teškoće učenja (hiperaktivnost, poremećaj nedostatka pažnje)</w:t>
            </w:r>
          </w:p>
        </w:tc>
      </w:tr>
      <w:tr w:rsidR="001D78F2" w14:paraId="67423938" w14:textId="77777777">
        <w:trPr>
          <w:jc w:val="center"/>
        </w:trPr>
        <w:tc>
          <w:tcPr>
            <w:tcW w:w="468" w:type="dxa"/>
            <w:shd w:val="clear" w:color="auto" w:fill="9CC3E5"/>
          </w:tcPr>
          <w:p w14:paraId="1F266F5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16" w:type="dxa"/>
            <w:shd w:val="clear" w:color="auto" w:fill="9CC3E5"/>
          </w:tcPr>
          <w:p w14:paraId="2089F32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Poremećaji u ponašanju</w:t>
            </w:r>
          </w:p>
        </w:tc>
      </w:tr>
      <w:tr w:rsidR="001D78F2" w14:paraId="441F268F" w14:textId="77777777">
        <w:trPr>
          <w:jc w:val="center"/>
        </w:trPr>
        <w:tc>
          <w:tcPr>
            <w:tcW w:w="468" w:type="dxa"/>
          </w:tcPr>
          <w:p w14:paraId="729A0490" w14:textId="77777777" w:rsidR="001D78F2" w:rsidRDefault="001D78F2"/>
        </w:tc>
        <w:tc>
          <w:tcPr>
            <w:tcW w:w="8316" w:type="dxa"/>
          </w:tcPr>
          <w:p w14:paraId="19AE05BF" w14:textId="77777777" w:rsidR="001D78F2" w:rsidRDefault="00B036AD">
            <w:r>
              <w:t>poremećaji u izgradnji vlastitog identiteta (identifikacija)</w:t>
            </w:r>
          </w:p>
        </w:tc>
      </w:tr>
      <w:tr w:rsidR="001D78F2" w14:paraId="60AFDE4A" w14:textId="77777777">
        <w:trPr>
          <w:jc w:val="center"/>
        </w:trPr>
        <w:tc>
          <w:tcPr>
            <w:tcW w:w="468" w:type="dxa"/>
          </w:tcPr>
          <w:p w14:paraId="7A17224C" w14:textId="77777777" w:rsidR="001D78F2" w:rsidRDefault="001D78F2"/>
        </w:tc>
        <w:tc>
          <w:tcPr>
            <w:tcW w:w="8316" w:type="dxa"/>
          </w:tcPr>
          <w:p w14:paraId="648BC275" w14:textId="77777777" w:rsidR="001D78F2" w:rsidRDefault="00B036AD">
            <w:r>
              <w:t>agresivnost</w:t>
            </w:r>
          </w:p>
        </w:tc>
      </w:tr>
      <w:tr w:rsidR="001D78F2" w14:paraId="30096E98" w14:textId="77777777">
        <w:trPr>
          <w:jc w:val="center"/>
        </w:trPr>
        <w:tc>
          <w:tcPr>
            <w:tcW w:w="468" w:type="dxa"/>
          </w:tcPr>
          <w:p w14:paraId="55EFAA47" w14:textId="77777777" w:rsidR="001D78F2" w:rsidRDefault="001D78F2"/>
        </w:tc>
        <w:tc>
          <w:tcPr>
            <w:tcW w:w="8316" w:type="dxa"/>
          </w:tcPr>
          <w:p w14:paraId="6664471F" w14:textId="77777777" w:rsidR="001D78F2" w:rsidRDefault="00B036AD">
            <w:r>
              <w:t>destruktivnost (aktivna i pasivna)</w:t>
            </w:r>
          </w:p>
        </w:tc>
      </w:tr>
      <w:tr w:rsidR="001D78F2" w14:paraId="19DA90DC" w14:textId="77777777">
        <w:trPr>
          <w:jc w:val="center"/>
        </w:trPr>
        <w:tc>
          <w:tcPr>
            <w:tcW w:w="468" w:type="dxa"/>
          </w:tcPr>
          <w:p w14:paraId="74E47A22" w14:textId="77777777" w:rsidR="001D78F2" w:rsidRDefault="001D78F2"/>
        </w:tc>
        <w:tc>
          <w:tcPr>
            <w:tcW w:w="8316" w:type="dxa"/>
          </w:tcPr>
          <w:p w14:paraId="7C2E5E0A" w14:textId="77777777" w:rsidR="001D78F2" w:rsidRDefault="00B036AD">
            <w:r>
              <w:t>sukobi s roditeljima</w:t>
            </w:r>
          </w:p>
        </w:tc>
      </w:tr>
      <w:tr w:rsidR="001D78F2" w14:paraId="33325A0C" w14:textId="77777777">
        <w:trPr>
          <w:jc w:val="center"/>
        </w:trPr>
        <w:tc>
          <w:tcPr>
            <w:tcW w:w="468" w:type="dxa"/>
          </w:tcPr>
          <w:p w14:paraId="70F3F8B3" w14:textId="77777777" w:rsidR="001D78F2" w:rsidRDefault="001D78F2"/>
        </w:tc>
        <w:tc>
          <w:tcPr>
            <w:tcW w:w="8316" w:type="dxa"/>
          </w:tcPr>
          <w:p w14:paraId="5A98CE62" w14:textId="77777777" w:rsidR="001D78F2" w:rsidRDefault="00B036AD">
            <w:r>
              <w:t>sukobi u školskoj sredini</w:t>
            </w:r>
          </w:p>
        </w:tc>
      </w:tr>
      <w:tr w:rsidR="001D78F2" w14:paraId="3965D235" w14:textId="77777777">
        <w:trPr>
          <w:jc w:val="center"/>
        </w:trPr>
        <w:tc>
          <w:tcPr>
            <w:tcW w:w="468" w:type="dxa"/>
          </w:tcPr>
          <w:p w14:paraId="2DB54D09" w14:textId="77777777" w:rsidR="001D78F2" w:rsidRDefault="001D78F2"/>
        </w:tc>
        <w:tc>
          <w:tcPr>
            <w:tcW w:w="8316" w:type="dxa"/>
          </w:tcPr>
          <w:p w14:paraId="1F592179" w14:textId="77777777" w:rsidR="001D78F2" w:rsidRDefault="00B036AD">
            <w:r>
              <w:t>asocijalno ponašanje</w:t>
            </w:r>
          </w:p>
        </w:tc>
      </w:tr>
      <w:tr w:rsidR="001D78F2" w14:paraId="1D291F2A" w14:textId="77777777">
        <w:trPr>
          <w:jc w:val="center"/>
        </w:trPr>
        <w:tc>
          <w:tcPr>
            <w:tcW w:w="468" w:type="dxa"/>
          </w:tcPr>
          <w:p w14:paraId="123E1E63" w14:textId="77777777" w:rsidR="001D78F2" w:rsidRDefault="001D78F2"/>
        </w:tc>
        <w:tc>
          <w:tcPr>
            <w:tcW w:w="8316" w:type="dxa"/>
          </w:tcPr>
          <w:p w14:paraId="74207B5A" w14:textId="77777777" w:rsidR="001D78F2" w:rsidRDefault="00B036AD">
            <w:r>
              <w:t>negativni uzori</w:t>
            </w:r>
          </w:p>
        </w:tc>
      </w:tr>
      <w:tr w:rsidR="001D78F2" w14:paraId="4671EE83" w14:textId="77777777">
        <w:trPr>
          <w:jc w:val="center"/>
        </w:trPr>
        <w:tc>
          <w:tcPr>
            <w:tcW w:w="468" w:type="dxa"/>
            <w:shd w:val="clear" w:color="auto" w:fill="9CC3E5"/>
          </w:tcPr>
          <w:p w14:paraId="4D9D3E4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16" w:type="dxa"/>
            <w:shd w:val="clear" w:color="auto" w:fill="9CC3E5"/>
          </w:tcPr>
          <w:p w14:paraId="246B60EB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Vrijednosne orijentacije</w:t>
            </w:r>
          </w:p>
        </w:tc>
      </w:tr>
      <w:tr w:rsidR="001D78F2" w14:paraId="1B9FDA5C" w14:textId="77777777">
        <w:trPr>
          <w:jc w:val="center"/>
        </w:trPr>
        <w:tc>
          <w:tcPr>
            <w:tcW w:w="468" w:type="dxa"/>
          </w:tcPr>
          <w:p w14:paraId="1BD7FAF3" w14:textId="77777777" w:rsidR="001D78F2" w:rsidRDefault="001D78F2"/>
        </w:tc>
        <w:tc>
          <w:tcPr>
            <w:tcW w:w="8316" w:type="dxa"/>
          </w:tcPr>
          <w:p w14:paraId="47C2EA35" w14:textId="77777777" w:rsidR="001D78F2" w:rsidRDefault="00B036AD">
            <w:r>
              <w:t>odgovornost</w:t>
            </w:r>
          </w:p>
        </w:tc>
      </w:tr>
      <w:tr w:rsidR="001D78F2" w14:paraId="2B1270F6" w14:textId="77777777">
        <w:trPr>
          <w:jc w:val="center"/>
        </w:trPr>
        <w:tc>
          <w:tcPr>
            <w:tcW w:w="468" w:type="dxa"/>
          </w:tcPr>
          <w:p w14:paraId="5E88AC80" w14:textId="77777777" w:rsidR="001D78F2" w:rsidRDefault="001D78F2"/>
        </w:tc>
        <w:tc>
          <w:tcPr>
            <w:tcW w:w="8316" w:type="dxa"/>
          </w:tcPr>
          <w:p w14:paraId="3C4E835E" w14:textId="77777777" w:rsidR="001D78F2" w:rsidRDefault="00B036AD">
            <w:r>
              <w:t>nenasilje i tolerancija</w:t>
            </w:r>
          </w:p>
        </w:tc>
      </w:tr>
      <w:tr w:rsidR="001D78F2" w14:paraId="7BE26B00" w14:textId="77777777">
        <w:trPr>
          <w:jc w:val="center"/>
        </w:trPr>
        <w:tc>
          <w:tcPr>
            <w:tcW w:w="468" w:type="dxa"/>
          </w:tcPr>
          <w:p w14:paraId="7D844F9A" w14:textId="77777777" w:rsidR="001D78F2" w:rsidRDefault="001D78F2"/>
        </w:tc>
        <w:tc>
          <w:tcPr>
            <w:tcW w:w="8316" w:type="dxa"/>
          </w:tcPr>
          <w:p w14:paraId="57EEB6AA" w14:textId="77777777" w:rsidR="001D78F2" w:rsidRDefault="00B036AD">
            <w:r>
              <w:t>poštivanje različitosti ličnosti</w:t>
            </w:r>
          </w:p>
        </w:tc>
      </w:tr>
      <w:tr w:rsidR="001D78F2" w14:paraId="553E297C" w14:textId="77777777">
        <w:trPr>
          <w:jc w:val="center"/>
        </w:trPr>
        <w:tc>
          <w:tcPr>
            <w:tcW w:w="468" w:type="dxa"/>
          </w:tcPr>
          <w:p w14:paraId="382FD7A3" w14:textId="77777777" w:rsidR="001D78F2" w:rsidRDefault="001D78F2"/>
        </w:tc>
        <w:tc>
          <w:tcPr>
            <w:tcW w:w="8316" w:type="dxa"/>
          </w:tcPr>
          <w:p w14:paraId="1E704CC7" w14:textId="77777777" w:rsidR="001D78F2" w:rsidRDefault="00B036AD">
            <w:r>
              <w:t>ljudska prava</w:t>
            </w:r>
          </w:p>
        </w:tc>
      </w:tr>
      <w:tr w:rsidR="001D78F2" w14:paraId="6FD91155" w14:textId="77777777">
        <w:trPr>
          <w:jc w:val="center"/>
        </w:trPr>
        <w:tc>
          <w:tcPr>
            <w:tcW w:w="468" w:type="dxa"/>
            <w:shd w:val="clear" w:color="auto" w:fill="9CC3E5"/>
          </w:tcPr>
          <w:p w14:paraId="4CCA66EB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16" w:type="dxa"/>
            <w:shd w:val="clear" w:color="auto" w:fill="9CC3E5"/>
          </w:tcPr>
          <w:p w14:paraId="0BDB1C4B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Prevencija</w:t>
            </w:r>
          </w:p>
        </w:tc>
      </w:tr>
      <w:tr w:rsidR="001D78F2" w14:paraId="070C7437" w14:textId="77777777">
        <w:trPr>
          <w:jc w:val="center"/>
        </w:trPr>
        <w:tc>
          <w:tcPr>
            <w:tcW w:w="468" w:type="dxa"/>
          </w:tcPr>
          <w:p w14:paraId="757ACA89" w14:textId="77777777" w:rsidR="001D78F2" w:rsidRDefault="001D78F2"/>
        </w:tc>
        <w:tc>
          <w:tcPr>
            <w:tcW w:w="8316" w:type="dxa"/>
          </w:tcPr>
          <w:p w14:paraId="02B8CFE7" w14:textId="77777777" w:rsidR="001D78F2" w:rsidRDefault="00B036AD">
            <w:r>
              <w:t>problemi ovisnosti (duhan, alkohol, droga)</w:t>
            </w:r>
          </w:p>
        </w:tc>
      </w:tr>
      <w:tr w:rsidR="001D78F2" w14:paraId="57282A16" w14:textId="77777777">
        <w:trPr>
          <w:jc w:val="center"/>
        </w:trPr>
        <w:tc>
          <w:tcPr>
            <w:tcW w:w="468" w:type="dxa"/>
          </w:tcPr>
          <w:p w14:paraId="03D3044E" w14:textId="77777777" w:rsidR="001D78F2" w:rsidRDefault="001D78F2"/>
        </w:tc>
        <w:tc>
          <w:tcPr>
            <w:tcW w:w="8316" w:type="dxa"/>
          </w:tcPr>
          <w:p w14:paraId="5158CFC9" w14:textId="77777777" w:rsidR="001D78F2" w:rsidRDefault="00B036AD">
            <w:r>
              <w:t>ovisnost u obitelji – posljedice</w:t>
            </w:r>
          </w:p>
        </w:tc>
      </w:tr>
      <w:tr w:rsidR="001D78F2" w14:paraId="126BDD59" w14:textId="77777777">
        <w:trPr>
          <w:jc w:val="center"/>
        </w:trPr>
        <w:tc>
          <w:tcPr>
            <w:tcW w:w="468" w:type="dxa"/>
          </w:tcPr>
          <w:p w14:paraId="3AE37FA9" w14:textId="77777777" w:rsidR="001D78F2" w:rsidRDefault="001D78F2"/>
        </w:tc>
        <w:tc>
          <w:tcPr>
            <w:tcW w:w="8316" w:type="dxa"/>
          </w:tcPr>
          <w:p w14:paraId="44A53EED" w14:textId="77777777" w:rsidR="001D78F2" w:rsidRDefault="00B036AD">
            <w:r>
              <w:t>kako reći ne - izgradnja vlastitog JA</w:t>
            </w:r>
          </w:p>
        </w:tc>
      </w:tr>
      <w:tr w:rsidR="001D78F2" w14:paraId="78F09D71" w14:textId="77777777">
        <w:trPr>
          <w:jc w:val="center"/>
        </w:trPr>
        <w:tc>
          <w:tcPr>
            <w:tcW w:w="468" w:type="dxa"/>
          </w:tcPr>
          <w:p w14:paraId="4F174B3D" w14:textId="77777777" w:rsidR="001D78F2" w:rsidRDefault="001D78F2"/>
        </w:tc>
        <w:tc>
          <w:tcPr>
            <w:tcW w:w="8316" w:type="dxa"/>
          </w:tcPr>
          <w:p w14:paraId="4BAE4DEF" w14:textId="77777777" w:rsidR="001D78F2" w:rsidRDefault="00B036AD">
            <w:r>
              <w:t>mjere zaštite od zaraznih bolesti</w:t>
            </w:r>
          </w:p>
        </w:tc>
      </w:tr>
      <w:tr w:rsidR="001D78F2" w14:paraId="7E201CF5" w14:textId="77777777">
        <w:trPr>
          <w:jc w:val="center"/>
        </w:trPr>
        <w:tc>
          <w:tcPr>
            <w:tcW w:w="468" w:type="dxa"/>
            <w:shd w:val="clear" w:color="auto" w:fill="9CC3E5"/>
          </w:tcPr>
          <w:p w14:paraId="41D4ED2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16" w:type="dxa"/>
            <w:shd w:val="clear" w:color="auto" w:fill="9CC3E5"/>
          </w:tcPr>
          <w:p w14:paraId="209B3A8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Spolnost</w:t>
            </w:r>
          </w:p>
        </w:tc>
      </w:tr>
      <w:tr w:rsidR="001D78F2" w14:paraId="1E888E45" w14:textId="77777777">
        <w:trPr>
          <w:jc w:val="center"/>
        </w:trPr>
        <w:tc>
          <w:tcPr>
            <w:tcW w:w="468" w:type="dxa"/>
          </w:tcPr>
          <w:p w14:paraId="3103E8C1" w14:textId="77777777" w:rsidR="001D78F2" w:rsidRDefault="001D78F2"/>
        </w:tc>
        <w:tc>
          <w:tcPr>
            <w:tcW w:w="8316" w:type="dxa"/>
          </w:tcPr>
          <w:p w14:paraId="7E04F06D" w14:textId="77777777" w:rsidR="001D78F2" w:rsidRDefault="00B036AD">
            <w:r>
              <w:t>vlastita spolnost</w:t>
            </w:r>
          </w:p>
        </w:tc>
      </w:tr>
      <w:tr w:rsidR="001D78F2" w14:paraId="700667AA" w14:textId="77777777">
        <w:trPr>
          <w:jc w:val="center"/>
        </w:trPr>
        <w:tc>
          <w:tcPr>
            <w:tcW w:w="468" w:type="dxa"/>
          </w:tcPr>
          <w:p w14:paraId="77C6AC87" w14:textId="77777777" w:rsidR="001D78F2" w:rsidRDefault="001D78F2"/>
        </w:tc>
        <w:tc>
          <w:tcPr>
            <w:tcW w:w="8316" w:type="dxa"/>
          </w:tcPr>
          <w:p w14:paraId="1BD5B17A" w14:textId="77777777" w:rsidR="001D78F2" w:rsidRDefault="00B036AD">
            <w:r>
              <w:t>odgovorno roditeljstvo</w:t>
            </w:r>
          </w:p>
        </w:tc>
      </w:tr>
      <w:tr w:rsidR="001D78F2" w14:paraId="4E26DADD" w14:textId="77777777">
        <w:trPr>
          <w:jc w:val="center"/>
        </w:trPr>
        <w:tc>
          <w:tcPr>
            <w:tcW w:w="468" w:type="dxa"/>
          </w:tcPr>
          <w:p w14:paraId="40C3D680" w14:textId="77777777" w:rsidR="001D78F2" w:rsidRDefault="001D78F2"/>
        </w:tc>
        <w:tc>
          <w:tcPr>
            <w:tcW w:w="8316" w:type="dxa"/>
          </w:tcPr>
          <w:p w14:paraId="3408BC26" w14:textId="77777777" w:rsidR="001D78F2" w:rsidRDefault="00B036AD">
            <w:r>
              <w:t>humani odnosi među spolovima</w:t>
            </w:r>
          </w:p>
        </w:tc>
      </w:tr>
      <w:tr w:rsidR="001D78F2" w14:paraId="3C38D28B" w14:textId="77777777">
        <w:trPr>
          <w:jc w:val="center"/>
        </w:trPr>
        <w:tc>
          <w:tcPr>
            <w:tcW w:w="468" w:type="dxa"/>
          </w:tcPr>
          <w:p w14:paraId="43A7410D" w14:textId="77777777" w:rsidR="001D78F2" w:rsidRDefault="001D78F2"/>
        </w:tc>
        <w:tc>
          <w:tcPr>
            <w:tcW w:w="8316" w:type="dxa"/>
          </w:tcPr>
          <w:p w14:paraId="027777BA" w14:textId="77777777" w:rsidR="001D78F2" w:rsidRDefault="00B036AD">
            <w:r>
              <w:t>Prijateljstvo</w:t>
            </w:r>
          </w:p>
        </w:tc>
      </w:tr>
    </w:tbl>
    <w:p w14:paraId="6AF1EC46" w14:textId="77777777" w:rsidR="001D78F2" w:rsidRDefault="001D78F2">
      <w:pPr>
        <w:jc w:val="both"/>
        <w:rPr>
          <w:rFonts w:ascii="Calibri" w:eastAsia="Calibri" w:hAnsi="Calibri" w:cs="Calibri"/>
          <w:b/>
        </w:rPr>
      </w:pPr>
    </w:p>
    <w:p w14:paraId="5E0218BD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Prvi nastavni dan</w:t>
      </w:r>
      <w:r>
        <w:rPr>
          <w:rFonts w:ascii="Calibri" w:eastAsia="Calibri" w:hAnsi="Calibri" w:cs="Calibri"/>
          <w:sz w:val="22"/>
          <w:szCs w:val="22"/>
        </w:rPr>
        <w:t xml:space="preserve"> započinjemo dočekom učenika himnom, upoznavanjem učenika 1.razreda s razrednicima i pedagoškom radionicom upoznavanja pod nazivom «Tko sam ja?». Radionicu zajednički izrađuju razrednici 1.raz. u suradnji s pedagogom.</w:t>
      </w:r>
    </w:p>
    <w:p w14:paraId="117BE64D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93ED111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c) </w:t>
      </w:r>
      <w:r>
        <w:rPr>
          <w:rFonts w:ascii="Calibri" w:eastAsia="Calibri" w:hAnsi="Calibri" w:cs="Calibri"/>
          <w:sz w:val="22"/>
          <w:szCs w:val="22"/>
          <w:u w:val="single"/>
        </w:rPr>
        <w:t>Plan i program pedagoškog rada s učenicima</w:t>
      </w:r>
    </w:p>
    <w:p w14:paraId="59E762C0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1CC436F8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Svaki razrednik programira pedagoški rad  s učenicima u skladu s neposrednom odgojno-obrazovnom situacijom u razrednom odjelu i pruža pomoć pojedincu ili skupini učenika. Za neposredni rad s učenicima predviđen je jedan sat tjedno. Cilj pedagoškog rada s učenicima je pomoć učeniku u rješavanju problema, prevencija poremećaja u ponašanju te podrška u procesu sazrijevanja. </w:t>
      </w:r>
    </w:p>
    <w:p w14:paraId="2E7D8C0E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14:paraId="2172C543" w14:textId="77777777" w:rsidR="001D78F2" w:rsidRDefault="001D78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B065C74" w14:textId="77777777" w:rsidR="001D78F2" w:rsidRDefault="00B036AD">
      <w:pPr>
        <w:pStyle w:val="Heading2"/>
        <w:rPr>
          <w:color w:val="000000"/>
        </w:rPr>
      </w:pPr>
      <w:bookmarkStart w:id="70" w:name="_heading=h.kzwbsxgsf70c" w:colFirst="0" w:colLast="0"/>
      <w:bookmarkEnd w:id="70"/>
      <w:r>
        <w:rPr>
          <w:color w:val="000000"/>
        </w:rPr>
        <w:t>f) Stručno usavršavanje nastavnika</w:t>
      </w:r>
    </w:p>
    <w:p w14:paraId="4E15A20F" w14:textId="77777777" w:rsidR="001D78F2" w:rsidRDefault="001D78F2">
      <w:pPr>
        <w:rPr>
          <w:rFonts w:ascii="Calibri" w:eastAsia="Calibri" w:hAnsi="Calibri" w:cs="Calibri"/>
          <w:b/>
          <w:sz w:val="22"/>
          <w:szCs w:val="22"/>
        </w:rPr>
      </w:pPr>
    </w:p>
    <w:p w14:paraId="2EF70413" w14:textId="77777777" w:rsidR="001D78F2" w:rsidRDefault="00B036AD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71" w:name="_heading=h.48pi1tg" w:colFirst="0" w:colLast="0"/>
      <w:bookmarkEnd w:id="71"/>
      <w:r>
        <w:rPr>
          <w:rFonts w:ascii="Calibri" w:eastAsia="Calibri" w:hAnsi="Calibri" w:cs="Calibri"/>
          <w:sz w:val="22"/>
          <w:szCs w:val="22"/>
        </w:rPr>
        <w:tab/>
        <w:t>Permanentno obrazovanje odnosno usavršavanje nastavnika jedan je od osnovnih preduvjeta za kvalitetniji odgojno-obrazovni rad. Plan i program permanentnog usavršavanja i stručnog obrazovanja izrađuje se u skladu s normativnim aktom škole, a na temelju izrađenih potreba odgojno-obrazovnih radnika škole. Tehnička škola posvećuje posebnu pozornost stručnom usavršavanju nastavnika, a često to i sama organizira - predstavljanje inovacija, novih ideja i slično. Stručno usavršavanje nastavnika ostvarit će se putem sljedećih oblika rada:</w:t>
      </w:r>
    </w:p>
    <w:p w14:paraId="55641296" w14:textId="77777777" w:rsidR="001D78F2" w:rsidRDefault="001D78F2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B29DB7B" w14:textId="77777777" w:rsidR="001D78F2" w:rsidRDefault="001D78F2">
      <w:pPr>
        <w:spacing w:after="160" w:line="259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FD5F978" w14:textId="77777777" w:rsidR="001D78F2" w:rsidRDefault="00B036AD">
      <w:pPr>
        <w:spacing w:after="160" w:line="259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Individualno usavršavanje</w:t>
      </w:r>
    </w:p>
    <w:p w14:paraId="1ED026C5" w14:textId="77777777" w:rsidR="001D78F2" w:rsidRDefault="00B036A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praćenje stručne literature i časopisa (pratit će se prema dogovoru na stručnom skupu dogovorena pedagoška ili stručna periodika i o tome će se povremeno izvještavati na skupu)</w:t>
      </w:r>
    </w:p>
    <w:p w14:paraId="326C138E" w14:textId="77777777" w:rsidR="001D78F2" w:rsidRDefault="00B036A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proučavanje izabranog teorijskog problema o kojem će nakon toga izabrani </w:t>
      </w:r>
    </w:p>
    <w:p w14:paraId="77370D11" w14:textId="77777777" w:rsidR="001D78F2" w:rsidRDefault="00B036A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nastavnici izlagati na sastanku stručnog skupa,</w:t>
      </w:r>
    </w:p>
    <w:p w14:paraId="15FD4741" w14:textId="77777777" w:rsidR="001D78F2" w:rsidRDefault="00B036A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održati tijekom godine jedan sat za svoje stručnjake.</w:t>
      </w:r>
    </w:p>
    <w:p w14:paraId="30A348AE" w14:textId="77777777" w:rsidR="001D78F2" w:rsidRDefault="001D78F2">
      <w:pPr>
        <w:jc w:val="both"/>
        <w:rPr>
          <w:sz w:val="22"/>
          <w:szCs w:val="22"/>
        </w:rPr>
      </w:pPr>
    </w:p>
    <w:p w14:paraId="0327FA4E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Obavezni programski sadržaji u individualnim programima usavršavanja:</w:t>
      </w:r>
    </w:p>
    <w:p w14:paraId="2FBA3391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Sadržaji iz struke i metodike</w:t>
      </w:r>
    </w:p>
    <w:p w14:paraId="1559021F" w14:textId="77777777" w:rsidR="001D78F2" w:rsidRDefault="00B036A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obvezno praćenje stručne literature, inovacija i znanstvenih spoznaja iz područja struke</w:t>
      </w:r>
    </w:p>
    <w:p w14:paraId="12B30B79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Pedagoško - psihološki sadržaji</w:t>
      </w:r>
    </w:p>
    <w:p w14:paraId="79CBDAE0" w14:textId="77777777" w:rsidR="001D78F2" w:rsidRDefault="00B036AD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konstantno praćenje pedagoško psihološke problematike škole (stvaralaštvo i škola, </w:t>
      </w:r>
    </w:p>
    <w:p w14:paraId="1C98ACE0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timski rad nastavnika, sprečavanje društveno neprihvatljivog ponašanja...)</w:t>
      </w:r>
    </w:p>
    <w:p w14:paraId="282CDDA0" w14:textId="77777777" w:rsidR="001D78F2" w:rsidRDefault="001D78F2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14:paraId="5C3F0B34" w14:textId="77777777" w:rsidR="001D78F2" w:rsidRDefault="00B036AD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Kolektivno usavršavanje</w:t>
      </w:r>
    </w:p>
    <w:p w14:paraId="799DC00D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3DD9DB9" w14:textId="77777777" w:rsidR="001D78F2" w:rsidRDefault="00B036AD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1. u školi</w:t>
      </w:r>
    </w:p>
    <w:p w14:paraId="57F8845E" w14:textId="77777777" w:rsidR="001D78F2" w:rsidRDefault="00B036A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prisustvovanje sastancima Školskih stručnih vijeća (svaki mjesec)</w:t>
      </w:r>
    </w:p>
    <w:p w14:paraId="73FAF2E5" w14:textId="77777777" w:rsidR="001D78F2" w:rsidRDefault="00B036A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prisustvovanje sastancima Nastavničkoga vijeća (4 puta godišnje sa  stručnim temama)</w:t>
      </w:r>
    </w:p>
    <w:p w14:paraId="7D4538D8" w14:textId="77777777" w:rsidR="001D78F2" w:rsidRDefault="00B036A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osposobljavanje novouposlenih razrednika</w:t>
      </w:r>
    </w:p>
    <w:p w14:paraId="63A2A7D5" w14:textId="77777777" w:rsidR="001D78F2" w:rsidRDefault="00B036A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Stručni razvoj nastavnika – gostovanje sveuč. profesora iz područja metodike / didaktike</w:t>
      </w:r>
    </w:p>
    <w:p w14:paraId="720D8FD6" w14:textId="77777777" w:rsidR="001D78F2" w:rsidRDefault="00B036A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diseminacija znanja  unutar kolektiva sa stručnih usavršavanja nastavnika</w:t>
      </w:r>
    </w:p>
    <w:p w14:paraId="0D53EF72" w14:textId="77777777" w:rsidR="001D78F2" w:rsidRDefault="00B036A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savjetovanje o provođenju nekog odgojnog postupka (prema potrebi)</w:t>
      </w:r>
    </w:p>
    <w:p w14:paraId="68158EB3" w14:textId="77777777" w:rsidR="001D78F2" w:rsidRDefault="00B036A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projekt «</w:t>
      </w:r>
      <w:r>
        <w:rPr>
          <w:rFonts w:ascii="Calibri" w:eastAsia="Calibri" w:hAnsi="Calibri" w:cs="Calibri"/>
          <w:b/>
          <w:sz w:val="22"/>
          <w:szCs w:val="22"/>
        </w:rPr>
        <w:t>Samovrjednovanja strukovnih škola</w:t>
      </w:r>
      <w:r>
        <w:rPr>
          <w:rFonts w:ascii="Calibri" w:eastAsia="Calibri" w:hAnsi="Calibri" w:cs="Calibri"/>
          <w:sz w:val="22"/>
          <w:szCs w:val="22"/>
        </w:rPr>
        <w:t>»</w:t>
      </w:r>
    </w:p>
    <w:p w14:paraId="1E106244" w14:textId="77777777" w:rsidR="001D78F2" w:rsidRDefault="00B036A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obuka nastavnika u području CNC tehnologije - područje robotike i senzorike</w:t>
      </w:r>
    </w:p>
    <w:p w14:paraId="75967A21" w14:textId="77777777" w:rsidR="001D78F2" w:rsidRDefault="00B036A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obuka nastavnika u području robotike, hidraulike i pneumatike</w:t>
      </w:r>
    </w:p>
    <w:p w14:paraId="28D8435E" w14:textId="77777777" w:rsidR="001D78F2" w:rsidRDefault="00B036A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obuka nastavnika u području elektrotehnike i prometa planiranim novim projektima</w:t>
      </w:r>
    </w:p>
    <w:p w14:paraId="0B9D3EE6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A82B78D" w14:textId="77777777" w:rsidR="001D78F2" w:rsidRDefault="00B036AD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2. izvan škole </w:t>
      </w:r>
    </w:p>
    <w:p w14:paraId="73C86653" w14:textId="77777777" w:rsidR="001D78F2" w:rsidRDefault="00B036A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sudjelovanje nastavnika u radu stručnih vijeća i seminara na nivou županije i države, uz nastojanje da  predstavnici skupova budu upućeni i na ostala savjetovanja i stručne skupove na nivou Republike (u skladu s materijalnim mogućnostima škole)</w:t>
      </w:r>
    </w:p>
    <w:p w14:paraId="6A0A70A4" w14:textId="77777777" w:rsidR="001D78F2" w:rsidRDefault="00B036A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projekt «</w:t>
      </w:r>
      <w:r>
        <w:rPr>
          <w:rFonts w:ascii="Calibri" w:eastAsia="Calibri" w:hAnsi="Calibri" w:cs="Calibri"/>
          <w:b/>
          <w:sz w:val="22"/>
          <w:szCs w:val="22"/>
        </w:rPr>
        <w:t>Samovrjednovanja strukovnih škola</w:t>
      </w:r>
      <w:r>
        <w:rPr>
          <w:rFonts w:ascii="Calibri" w:eastAsia="Calibri" w:hAnsi="Calibri" w:cs="Calibri"/>
          <w:sz w:val="22"/>
          <w:szCs w:val="22"/>
        </w:rPr>
        <w:t>»</w:t>
      </w:r>
    </w:p>
    <w:p w14:paraId="2D903266" w14:textId="77777777" w:rsidR="001D78F2" w:rsidRDefault="00B036A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stručna posjeta Strojarskom fakultetu u Slavonskom Brodu</w:t>
      </w:r>
    </w:p>
    <w:p w14:paraId="0FEA3F56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Nastavnici struke aktivni su u suradnji s brojnim školama i institucijama istih područja rada širom zemlje. Sva usavršavanja u stručnim vijećima izvan škole detaljno su navedena u programima rada vijeća.</w:t>
      </w:r>
    </w:p>
    <w:p w14:paraId="288C7646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Na osnovi navedenih područja stručnog usavršavanja, nastavnik izrađuje svoj individualni program stručnog usavršavanja koji je prilagođen potrebama svakog nastavnika za usavršavanjem i obrazovanjem.</w:t>
      </w:r>
    </w:p>
    <w:p w14:paraId="2FA21F77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Na kraju školske godine o realizaciji programa permanentnog obrazovanja i stručnog usavršavanja, raspravljat će se  na stručnim vijećima.</w:t>
      </w:r>
    </w:p>
    <w:p w14:paraId="799DEF5E" w14:textId="77777777" w:rsidR="001D78F2" w:rsidRDefault="00B036AD">
      <w:pPr>
        <w:jc w:val="both"/>
        <w:rPr>
          <w:sz w:val="22"/>
          <w:szCs w:val="22"/>
        </w:rPr>
      </w:pPr>
      <w:bookmarkStart w:id="72" w:name="_heading=h.2nusc19" w:colFirst="0" w:colLast="0"/>
      <w:bookmarkEnd w:id="72"/>
      <w:r>
        <w:rPr>
          <w:rFonts w:ascii="Calibri" w:eastAsia="Calibri" w:hAnsi="Calibri" w:cs="Calibri"/>
          <w:sz w:val="22"/>
          <w:szCs w:val="22"/>
        </w:rPr>
        <w:tab/>
      </w:r>
    </w:p>
    <w:p w14:paraId="3AF4F2DE" w14:textId="77777777" w:rsidR="001D78F2" w:rsidRDefault="001D78F2">
      <w:pPr>
        <w:jc w:val="both"/>
        <w:rPr>
          <w:sz w:val="22"/>
          <w:szCs w:val="22"/>
        </w:rPr>
      </w:pPr>
    </w:p>
    <w:p w14:paraId="62160317" w14:textId="77777777" w:rsidR="001D78F2" w:rsidRDefault="00B036AD">
      <w:pPr>
        <w:spacing w:after="160" w:line="259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Pripravnički staž i stručni ispit  </w:t>
      </w:r>
    </w:p>
    <w:p w14:paraId="01817E66" w14:textId="77777777" w:rsidR="001D78F2" w:rsidRDefault="001D78F2">
      <w:pPr>
        <w:rPr>
          <w:sz w:val="22"/>
          <w:szCs w:val="22"/>
        </w:rPr>
      </w:pPr>
    </w:p>
    <w:p w14:paraId="5FDAB7E4" w14:textId="77777777" w:rsidR="001D78F2" w:rsidRDefault="00B036AD">
      <w:pPr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U šk. 2025./26. g. program uvođenja nastavnika početnika (program stažiranja pripravnika) realizira 3 nastavnik, dok  2 nastavnika pripravnika završavaju čeka na polaganje stručnog ispita.  </w:t>
      </w:r>
    </w:p>
    <w:p w14:paraId="64CD7F71" w14:textId="77777777" w:rsidR="001D78F2" w:rsidRDefault="001D78F2">
      <w:pPr>
        <w:rPr>
          <w:rFonts w:ascii="Calibri" w:eastAsia="Calibri" w:hAnsi="Calibri" w:cs="Calibri"/>
          <w:color w:val="FF0000"/>
          <w:sz w:val="22"/>
          <w:szCs w:val="22"/>
        </w:rPr>
      </w:pPr>
    </w:p>
    <w:tbl>
      <w:tblPr>
        <w:tblStyle w:val="affffffffffffffffffffffffffffffffffffd"/>
        <w:tblW w:w="1005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2100"/>
        <w:gridCol w:w="3045"/>
        <w:gridCol w:w="1320"/>
        <w:gridCol w:w="2475"/>
      </w:tblGrid>
      <w:tr w:rsidR="001D78F2" w14:paraId="60EF8E3C" w14:textId="77777777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7EE"/>
          </w:tcPr>
          <w:p w14:paraId="3A9F00A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Redni</w:t>
            </w:r>
          </w:p>
          <w:p w14:paraId="00E897A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Broj</w:t>
            </w:r>
          </w:p>
        </w:tc>
        <w:tc>
          <w:tcPr>
            <w:tcW w:w="2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 w14:paraId="760FAA9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 xml:space="preserve">Ime i prezime </w:t>
            </w:r>
          </w:p>
          <w:p w14:paraId="5210BF3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nastavnika – pripravnika</w:t>
            </w:r>
          </w:p>
        </w:tc>
        <w:tc>
          <w:tcPr>
            <w:tcW w:w="3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 w14:paraId="6784B4A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Zvanje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 w14:paraId="6913B81F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 </w:t>
            </w:r>
          </w:p>
        </w:tc>
        <w:tc>
          <w:tcPr>
            <w:tcW w:w="2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48B595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Mentor</w:t>
            </w:r>
          </w:p>
        </w:tc>
      </w:tr>
      <w:tr w:rsidR="001D78F2" w14:paraId="2C159C3C" w14:textId="77777777">
        <w:tc>
          <w:tcPr>
            <w:tcW w:w="1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308B02" w14:textId="77777777" w:rsidR="001D78F2" w:rsidRDefault="001D78F2">
            <w:pPr>
              <w:numPr>
                <w:ilvl w:val="0"/>
                <w:numId w:val="30"/>
              </w:numPr>
              <w:tabs>
                <w:tab w:val="left" w:pos="139"/>
              </w:tabs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A531" w14:textId="77777777" w:rsidR="001D78F2" w:rsidRDefault="00B036AD">
            <w:pPr>
              <w:jc w:val="center"/>
            </w:pPr>
            <w:r>
              <w:t>Josip Kokanović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1DFF" w14:textId="77777777" w:rsidR="001D78F2" w:rsidRDefault="00B036AD">
            <w:pPr>
              <w:jc w:val="center"/>
            </w:pPr>
            <w:r>
              <w:t>mag. ing. el.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8745" w14:textId="77777777" w:rsidR="001D78F2" w:rsidRDefault="00B036AD">
            <w:pPr>
              <w:jc w:val="center"/>
            </w:pPr>
            <w:r>
              <w:t xml:space="preserve">Pripravnik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242E6B" w14:textId="77777777" w:rsidR="001D78F2" w:rsidRDefault="00B036AD">
            <w:pPr>
              <w:jc w:val="center"/>
            </w:pPr>
            <w:r>
              <w:t>Mato Kokanović</w:t>
            </w:r>
          </w:p>
        </w:tc>
      </w:tr>
      <w:tr w:rsidR="001D78F2" w14:paraId="7D601946" w14:textId="77777777">
        <w:tc>
          <w:tcPr>
            <w:tcW w:w="1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1769B6" w14:textId="77777777" w:rsidR="001D78F2" w:rsidRDefault="001D78F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42A3" w14:textId="77777777" w:rsidR="001D78F2" w:rsidRDefault="00B036AD">
            <w:pPr>
              <w:jc w:val="center"/>
            </w:pPr>
            <w:r>
              <w:t>Magdalena Jukić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20B0" w14:textId="77777777" w:rsidR="001D78F2" w:rsidRDefault="00B036AD">
            <w:pPr>
              <w:jc w:val="center"/>
            </w:pPr>
            <w:r>
              <w:t>mag. ing. računalstva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BFA1" w14:textId="77777777" w:rsidR="001D78F2" w:rsidRDefault="00B036AD">
            <w:pPr>
              <w:jc w:val="center"/>
            </w:pPr>
            <w:r>
              <w:t>Pripravnica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FA4619" w14:textId="77777777" w:rsidR="001D78F2" w:rsidRDefault="00B036AD">
            <w:pPr>
              <w:jc w:val="center"/>
            </w:pPr>
            <w:r>
              <w:t>Gabrijela Štivić</w:t>
            </w:r>
          </w:p>
        </w:tc>
      </w:tr>
      <w:tr w:rsidR="001D78F2" w14:paraId="2BF2F43D" w14:textId="77777777">
        <w:tc>
          <w:tcPr>
            <w:tcW w:w="1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B69DB8" w14:textId="77777777" w:rsidR="001D78F2" w:rsidRDefault="001D78F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8F74" w14:textId="77777777" w:rsidR="001D78F2" w:rsidRDefault="00B036AD">
            <w:pPr>
              <w:jc w:val="center"/>
            </w:pPr>
            <w:r>
              <w:t xml:space="preserve">Silvia Popić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5FC2" w14:textId="77777777" w:rsidR="001D78F2" w:rsidRDefault="00B036AD">
            <w:pPr>
              <w:jc w:val="center"/>
            </w:pPr>
            <w:r>
              <w:t xml:space="preserve">mag. educ. philol. angl. </w:t>
            </w:r>
          </w:p>
          <w:p w14:paraId="583770D0" w14:textId="77777777" w:rsidR="001D78F2" w:rsidRDefault="00B036AD">
            <w:pPr>
              <w:jc w:val="center"/>
            </w:pPr>
            <w:r>
              <w:t>mag. philol. franc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C582" w14:textId="77777777" w:rsidR="001D78F2" w:rsidRDefault="00B036AD">
            <w:pPr>
              <w:jc w:val="center"/>
            </w:pPr>
            <w:r>
              <w:t xml:space="preserve">Pripravnica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790649" w14:textId="77777777" w:rsidR="001D78F2" w:rsidRDefault="00B036AD">
            <w:pPr>
              <w:jc w:val="center"/>
            </w:pPr>
            <w:r>
              <w:t xml:space="preserve">Gabrijela Mofardin </w:t>
            </w:r>
          </w:p>
        </w:tc>
      </w:tr>
      <w:tr w:rsidR="001D78F2" w14:paraId="46AEC0BC" w14:textId="77777777">
        <w:tc>
          <w:tcPr>
            <w:tcW w:w="1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909A35" w14:textId="77777777" w:rsidR="001D78F2" w:rsidRDefault="001D78F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B920" w14:textId="77777777" w:rsidR="001D78F2" w:rsidRDefault="00B036AD">
            <w:pPr>
              <w:jc w:val="center"/>
            </w:pPr>
            <w:r>
              <w:t>Ivan Balentović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BA3E" w14:textId="77777777" w:rsidR="001D78F2" w:rsidRDefault="00B036AD">
            <w:pPr>
              <w:jc w:val="center"/>
            </w:pPr>
            <w:r>
              <w:t>dipl. ing. prometa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D084" w14:textId="77777777" w:rsidR="001D78F2" w:rsidRDefault="00B036AD">
            <w:pPr>
              <w:jc w:val="center"/>
            </w:pPr>
            <w:r>
              <w:t xml:space="preserve">Pripravnik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3F1253" w14:textId="77777777" w:rsidR="001D78F2" w:rsidRDefault="00B036AD">
            <w:pPr>
              <w:jc w:val="center"/>
            </w:pPr>
            <w:r>
              <w:t>Tanja Krajina</w:t>
            </w:r>
          </w:p>
        </w:tc>
      </w:tr>
      <w:tr w:rsidR="001D78F2" w14:paraId="1A45345B" w14:textId="77777777">
        <w:tc>
          <w:tcPr>
            <w:tcW w:w="1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24CA2F" w14:textId="77777777" w:rsidR="001D78F2" w:rsidRDefault="001D78F2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3767" w14:textId="77777777" w:rsidR="001D78F2" w:rsidRDefault="00B036AD">
            <w:pPr>
              <w:jc w:val="center"/>
            </w:pPr>
            <w:r>
              <w:t>Josip Galović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4B74" w14:textId="77777777" w:rsidR="001D78F2" w:rsidRDefault="00B036AD">
            <w:pPr>
              <w:jc w:val="center"/>
            </w:pPr>
            <w:r>
              <w:t>mag.ing.mech.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5D3B" w14:textId="77777777" w:rsidR="001D78F2" w:rsidRDefault="00B036AD">
            <w:pPr>
              <w:jc w:val="center"/>
            </w:pPr>
            <w:r>
              <w:t>Pripravnik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DF9433" w14:textId="77777777" w:rsidR="001D78F2" w:rsidRDefault="00B036AD">
            <w:pPr>
              <w:jc w:val="center"/>
            </w:pPr>
            <w:r>
              <w:t>Tatjana Šoronda</w:t>
            </w:r>
          </w:p>
        </w:tc>
      </w:tr>
    </w:tbl>
    <w:p w14:paraId="6BF65A00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color w:val="FF0000"/>
          <w:sz w:val="22"/>
          <w:szCs w:val="22"/>
        </w:rPr>
      </w:pPr>
    </w:p>
    <w:p w14:paraId="64E7B51F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color w:val="FF0000"/>
          <w:sz w:val="22"/>
          <w:szCs w:val="22"/>
        </w:rPr>
      </w:pPr>
    </w:p>
    <w:p w14:paraId="281C61AC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Navedeni nastavnik/ stručni suradnik sudionik je programa uvođenja nastavnika početnika u odgojno-obrazovni rad u Tehničkoj školi u suradnji s mentorom, pedagogom, ravnateljem i tajnikom. Organiziranu skupnu nastavu - program pripravničkog staža – realizira pedagog škole od rujna do prosinca, 2 sata tjedno. Program je napravljen i ostvarivan po odredbama Pravilnika o polaganju stručnog ispita (NN br. 89/95 od 3.11.1995.) i potrebama početnika napose onih bez pedagoško -  psihološkog obrazovanja.</w:t>
      </w:r>
    </w:p>
    <w:p w14:paraId="63DBBD2D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Ostvarivanje programa stažiranja prati i realizira </w:t>
      </w:r>
      <w:r>
        <w:rPr>
          <w:rFonts w:ascii="Calibri" w:eastAsia="Calibri" w:hAnsi="Calibri" w:cs="Calibri"/>
          <w:b/>
          <w:sz w:val="22"/>
          <w:szCs w:val="22"/>
        </w:rPr>
        <w:t>školska komisija</w:t>
      </w:r>
      <w:r>
        <w:rPr>
          <w:rFonts w:ascii="Calibri" w:eastAsia="Calibri" w:hAnsi="Calibri" w:cs="Calibri"/>
          <w:sz w:val="22"/>
          <w:szCs w:val="22"/>
        </w:rPr>
        <w:t xml:space="preserve"> koju čini:</w:t>
      </w:r>
    </w:p>
    <w:p w14:paraId="7FF5624D" w14:textId="77777777" w:rsidR="001D78F2" w:rsidRDefault="00B036AD">
      <w:pPr>
        <w:tabs>
          <w:tab w:val="left" w:pos="840"/>
        </w:tabs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mentor (naveden u tablici)</w:t>
      </w:r>
    </w:p>
    <w:p w14:paraId="03C926F4" w14:textId="77777777" w:rsidR="001D78F2" w:rsidRDefault="00B036AD">
      <w:pPr>
        <w:tabs>
          <w:tab w:val="left" w:pos="840"/>
        </w:tabs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ravnateljica Vikica Lukić, dipl. ing. elektrotehnike</w:t>
      </w:r>
    </w:p>
    <w:p w14:paraId="56E7FF3C" w14:textId="77777777" w:rsidR="001D78F2" w:rsidRDefault="00B036AD">
      <w:pPr>
        <w:ind w:left="13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3. pedagoginja Matea Ćorluka, mag. pedagogije</w:t>
      </w:r>
    </w:p>
    <w:p w14:paraId="1D377B2A" w14:textId="77777777" w:rsidR="001D78F2" w:rsidRDefault="001D78F2">
      <w:pPr>
        <w:ind w:left="1320"/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14:paraId="747CAFFB" w14:textId="77777777" w:rsidR="001D78F2" w:rsidRDefault="001D78F2">
      <w:pPr>
        <w:ind w:left="1320"/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14:paraId="6E781316" w14:textId="77777777" w:rsidR="001D78F2" w:rsidRDefault="001D78F2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14:paraId="0F812A35" w14:textId="77777777" w:rsidR="001D78F2" w:rsidRDefault="00B036AD">
      <w:pPr>
        <w:rPr>
          <w:rFonts w:ascii="Calibri" w:eastAsia="Calibri" w:hAnsi="Calibri" w:cs="Calibri"/>
          <w:b/>
          <w:u w:val="single"/>
        </w:rPr>
      </w:pPr>
      <w:bookmarkStart w:id="73" w:name="_heading=h.1302m92" w:colFirst="0" w:colLast="0"/>
      <w:bookmarkEnd w:id="73"/>
      <w:r>
        <w:rPr>
          <w:rFonts w:ascii="Calibri" w:eastAsia="Calibri" w:hAnsi="Calibri" w:cs="Calibri"/>
          <w:b/>
          <w:u w:val="single"/>
        </w:rPr>
        <w:t>Pedagoško psihološko obrazovanje</w:t>
      </w:r>
    </w:p>
    <w:p w14:paraId="693CE66E" w14:textId="77777777" w:rsidR="001D78F2" w:rsidRDefault="001D78F2">
      <w:pPr>
        <w:rPr>
          <w:rFonts w:ascii="Calibri" w:eastAsia="Calibri" w:hAnsi="Calibri" w:cs="Calibri"/>
          <w:sz w:val="22"/>
          <w:szCs w:val="22"/>
        </w:rPr>
      </w:pPr>
    </w:p>
    <w:p w14:paraId="6060E61F" w14:textId="77777777" w:rsidR="001D78F2" w:rsidRDefault="00B036AD">
      <w:pPr>
        <w:ind w:firstLine="720"/>
        <w:jc w:val="both"/>
        <w:rPr>
          <w:rFonts w:ascii="Calibri" w:eastAsia="Calibri" w:hAnsi="Calibri" w:cs="Calibri"/>
          <w:sz w:val="22"/>
          <w:szCs w:val="22"/>
        </w:rPr>
      </w:pPr>
      <w:bookmarkStart w:id="74" w:name="_heading=h.3mzq4wv" w:colFirst="0" w:colLast="0"/>
      <w:bookmarkEnd w:id="74"/>
      <w:r>
        <w:rPr>
          <w:rFonts w:ascii="Calibri" w:eastAsia="Calibri" w:hAnsi="Calibri" w:cs="Calibri"/>
          <w:sz w:val="22"/>
          <w:szCs w:val="22"/>
        </w:rPr>
        <w:lastRenderedPageBreak/>
        <w:t>Nastavnici pripravnici struke imaju mogućnost uključivanja u Program PPDMI, a stručni ispit će ove godine polagati 2 nastavnika u zadanim ispitnim rokovima. Program pedagoško-psihološko-didaktičko-metodičke izobrazbe je obvezan za inženjere različitih profila za rad u nastavi te se polaže na Filozofskom fakultetu u Osijeku i Zagrebu te Fakultetu za odgojne i obrazovne znanosti u Osijeku. Čine ga osnovni predmeti: pedagogija, didaktika, psihologija odgoja i obrazovanja te metodika predmeta.</w:t>
      </w:r>
    </w:p>
    <w:p w14:paraId="00691D24" w14:textId="77777777" w:rsidR="001D78F2" w:rsidRDefault="001D78F2">
      <w:pPr>
        <w:rPr>
          <w:rFonts w:ascii="Calibri" w:eastAsia="Calibri" w:hAnsi="Calibri" w:cs="Calibri"/>
          <w:b/>
          <w:color w:val="FF0000"/>
          <w:sz w:val="22"/>
          <w:szCs w:val="22"/>
          <w:u w:val="single"/>
        </w:rPr>
      </w:pPr>
    </w:p>
    <w:p w14:paraId="5B8F9471" w14:textId="77777777" w:rsidR="001D78F2" w:rsidRDefault="001D78F2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2E3E8CE5" w14:textId="77777777" w:rsidR="001D78F2" w:rsidRDefault="00B036AD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Napredovanje nastavnika  </w:t>
      </w:r>
    </w:p>
    <w:p w14:paraId="30AFE6E3" w14:textId="77777777" w:rsidR="001D78F2" w:rsidRDefault="001D78F2">
      <w:pPr>
        <w:rPr>
          <w:rFonts w:ascii="Calibri" w:eastAsia="Calibri" w:hAnsi="Calibri" w:cs="Calibri"/>
          <w:sz w:val="22"/>
          <w:szCs w:val="22"/>
        </w:rPr>
      </w:pPr>
    </w:p>
    <w:p w14:paraId="6739670F" w14:textId="77777777" w:rsidR="001D78F2" w:rsidRDefault="00B036A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Prateći rad naših nastavnika u periodu od nekoliko godina pojedini su se nastavnici posebno svojim radom istakli i iz tih razloga predloženi za napredovanje u zvanje mentora, savjetnika i izvrsnog savjetnika. Rad navedenih nastavnika očitovao se kroz:</w:t>
      </w:r>
    </w:p>
    <w:p w14:paraId="20338710" w14:textId="77777777" w:rsidR="001D78F2" w:rsidRDefault="00B036AD">
      <w:pPr>
        <w:numPr>
          <w:ilvl w:val="0"/>
          <w:numId w:val="5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didaktičko – metodičku kreativnost</w:t>
      </w:r>
    </w:p>
    <w:p w14:paraId="73D137C4" w14:textId="77777777" w:rsidR="001D78F2" w:rsidRDefault="00B036AD">
      <w:pPr>
        <w:numPr>
          <w:ilvl w:val="0"/>
          <w:numId w:val="5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organiziranje nastave sa suvremenim nastavnim sredstvima</w:t>
      </w:r>
    </w:p>
    <w:p w14:paraId="3C555AEE" w14:textId="77777777" w:rsidR="001D78F2" w:rsidRDefault="00B036AD">
      <w:pPr>
        <w:numPr>
          <w:ilvl w:val="0"/>
          <w:numId w:val="5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kvalitetno vođenje razrednih odjela</w:t>
      </w:r>
    </w:p>
    <w:p w14:paraId="318E38B3" w14:textId="77777777" w:rsidR="001D78F2" w:rsidRDefault="00B036AD">
      <w:pPr>
        <w:numPr>
          <w:ilvl w:val="0"/>
          <w:numId w:val="5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razvijenu socijalnu komunikaciju</w:t>
      </w:r>
    </w:p>
    <w:p w14:paraId="3821F582" w14:textId="77777777" w:rsidR="001D78F2" w:rsidRDefault="00B036AD">
      <w:pPr>
        <w:numPr>
          <w:ilvl w:val="0"/>
          <w:numId w:val="5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vođenje seminara kako na nivou škole tako i izvan škole</w:t>
      </w:r>
    </w:p>
    <w:p w14:paraId="09D444D6" w14:textId="77777777" w:rsidR="001D78F2" w:rsidRDefault="00B036AD">
      <w:pPr>
        <w:numPr>
          <w:ilvl w:val="0"/>
          <w:numId w:val="55"/>
        </w:numPr>
        <w:tabs>
          <w:tab w:val="left" w:pos="108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razvijanje natjecateljskog duha kod učenika i postizanje uspjeha na državnoj razini i međunarodnom planu</w:t>
      </w:r>
    </w:p>
    <w:p w14:paraId="2F617998" w14:textId="77777777" w:rsidR="001D78F2" w:rsidRDefault="00B036AD">
      <w:pPr>
        <w:numPr>
          <w:ilvl w:val="0"/>
          <w:numId w:val="5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njegovanje boljih odnosa među kolegama i učenicima</w:t>
      </w:r>
    </w:p>
    <w:p w14:paraId="49828A5E" w14:textId="77777777" w:rsidR="001D78F2" w:rsidRDefault="00B036AD">
      <w:pPr>
        <w:numPr>
          <w:ilvl w:val="0"/>
          <w:numId w:val="5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unapređenje rada kroz slobodne aktivnosti</w:t>
      </w:r>
    </w:p>
    <w:p w14:paraId="3003234C" w14:textId="77777777" w:rsidR="001D78F2" w:rsidRDefault="00B036AD">
      <w:pPr>
        <w:numPr>
          <w:ilvl w:val="0"/>
          <w:numId w:val="5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organizacijska sposobnost</w:t>
      </w:r>
    </w:p>
    <w:p w14:paraId="036DEAB6" w14:textId="77777777" w:rsidR="001D78F2" w:rsidRDefault="00B036AD">
      <w:pPr>
        <w:numPr>
          <w:ilvl w:val="0"/>
          <w:numId w:val="5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izdavačku djelatnost</w:t>
      </w:r>
    </w:p>
    <w:p w14:paraId="2AD20243" w14:textId="77777777" w:rsidR="001D78F2" w:rsidRDefault="001D78F2">
      <w:pPr>
        <w:rPr>
          <w:sz w:val="22"/>
          <w:szCs w:val="22"/>
        </w:rPr>
      </w:pPr>
    </w:p>
    <w:p w14:paraId="55AD9C61" w14:textId="77777777" w:rsidR="001D78F2" w:rsidRDefault="001D78F2">
      <w:pPr>
        <w:rPr>
          <w:rFonts w:ascii="Calibri" w:eastAsia="Calibri" w:hAnsi="Calibri" w:cs="Calibri"/>
          <w:b/>
          <w:sz w:val="22"/>
          <w:szCs w:val="22"/>
        </w:rPr>
      </w:pPr>
    </w:p>
    <w:p w14:paraId="00551F7E" w14:textId="77777777" w:rsidR="001D78F2" w:rsidRDefault="00B036AD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Popis  nastavnika savjetnika i mentora</w:t>
      </w:r>
    </w:p>
    <w:p w14:paraId="5CA5C79D" w14:textId="77777777" w:rsidR="001D78F2" w:rsidRDefault="001D78F2">
      <w:pPr>
        <w:rPr>
          <w:rFonts w:ascii="Calibri" w:eastAsia="Calibri" w:hAnsi="Calibri" w:cs="Calibri"/>
          <w:b/>
          <w:sz w:val="22"/>
          <w:szCs w:val="22"/>
        </w:rPr>
      </w:pPr>
    </w:p>
    <w:p w14:paraId="5EE7BDA2" w14:textId="77777777" w:rsidR="001D78F2" w:rsidRDefault="00B036A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Ove godine za napredovanje u struci ostvarit će oni nastavnici koji se prijave. U ovoj školskoj godini pojedini nastavnici trebaju poslati zahtjev za napredovanje u viši status. </w:t>
      </w:r>
    </w:p>
    <w:p w14:paraId="7B62D1C8" w14:textId="77777777" w:rsidR="001D78F2" w:rsidRDefault="001D78F2">
      <w:pPr>
        <w:rPr>
          <w:rFonts w:ascii="Calibri" w:eastAsia="Calibri" w:hAnsi="Calibri" w:cs="Calibri"/>
          <w:color w:val="FF0000"/>
          <w:sz w:val="22"/>
          <w:szCs w:val="22"/>
        </w:rPr>
      </w:pPr>
    </w:p>
    <w:tbl>
      <w:tblPr>
        <w:tblStyle w:val="affffffffffffffffffffffffffffffffffffe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2460"/>
        <w:gridCol w:w="3825"/>
        <w:gridCol w:w="2415"/>
      </w:tblGrid>
      <w:tr w:rsidR="001D78F2" w14:paraId="3CF9842B" w14:textId="77777777">
        <w:tc>
          <w:tcPr>
            <w:tcW w:w="930" w:type="dxa"/>
            <w:shd w:val="clear" w:color="auto" w:fill="BDD7EE"/>
          </w:tcPr>
          <w:p w14:paraId="1916CF0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R/br.</w:t>
            </w:r>
          </w:p>
        </w:tc>
        <w:tc>
          <w:tcPr>
            <w:tcW w:w="2460" w:type="dxa"/>
            <w:shd w:val="clear" w:color="auto" w:fill="BDD7EE"/>
          </w:tcPr>
          <w:p w14:paraId="1B10423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Ime i prezime nastavnika</w:t>
            </w:r>
          </w:p>
        </w:tc>
        <w:tc>
          <w:tcPr>
            <w:tcW w:w="3825" w:type="dxa"/>
            <w:shd w:val="clear" w:color="auto" w:fill="BDD7EE"/>
          </w:tcPr>
          <w:p w14:paraId="59C809B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Zanimanje</w:t>
            </w:r>
          </w:p>
        </w:tc>
        <w:tc>
          <w:tcPr>
            <w:tcW w:w="2415" w:type="dxa"/>
            <w:shd w:val="clear" w:color="auto" w:fill="BDD7EE"/>
          </w:tcPr>
          <w:p w14:paraId="6A28DED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Zvanje</w:t>
            </w:r>
          </w:p>
        </w:tc>
      </w:tr>
      <w:tr w:rsidR="001D78F2" w14:paraId="40165FB2" w14:textId="77777777">
        <w:tc>
          <w:tcPr>
            <w:tcW w:w="930" w:type="dxa"/>
          </w:tcPr>
          <w:p w14:paraId="4B5049F3" w14:textId="77777777" w:rsidR="001D78F2" w:rsidRDefault="001D78F2">
            <w:pPr>
              <w:numPr>
                <w:ilvl w:val="0"/>
                <w:numId w:val="37"/>
              </w:numPr>
            </w:pPr>
          </w:p>
        </w:tc>
        <w:tc>
          <w:tcPr>
            <w:tcW w:w="2460" w:type="dxa"/>
          </w:tcPr>
          <w:p w14:paraId="6231D16F" w14:textId="77777777" w:rsidR="001D78F2" w:rsidRDefault="00B036AD">
            <w:r>
              <w:t>Jasna Hrstić</w:t>
            </w:r>
          </w:p>
        </w:tc>
        <w:tc>
          <w:tcPr>
            <w:tcW w:w="3825" w:type="dxa"/>
          </w:tcPr>
          <w:p w14:paraId="2C3C6737" w14:textId="77777777" w:rsidR="001D78F2" w:rsidRDefault="00B036AD">
            <w:r>
              <w:t>dipl.ing.strojarstva</w:t>
            </w:r>
          </w:p>
        </w:tc>
        <w:tc>
          <w:tcPr>
            <w:tcW w:w="2415" w:type="dxa"/>
          </w:tcPr>
          <w:p w14:paraId="2450854B" w14:textId="77777777" w:rsidR="001D78F2" w:rsidRDefault="00B036AD">
            <w:r>
              <w:t>izvrsna savjetnica</w:t>
            </w:r>
          </w:p>
        </w:tc>
      </w:tr>
      <w:tr w:rsidR="001D78F2" w14:paraId="4EC133ED" w14:textId="77777777">
        <w:tc>
          <w:tcPr>
            <w:tcW w:w="930" w:type="dxa"/>
          </w:tcPr>
          <w:p w14:paraId="3561F426" w14:textId="77777777" w:rsidR="001D78F2" w:rsidRDefault="001D78F2">
            <w:pPr>
              <w:numPr>
                <w:ilvl w:val="0"/>
                <w:numId w:val="37"/>
              </w:numPr>
            </w:pPr>
          </w:p>
        </w:tc>
        <w:tc>
          <w:tcPr>
            <w:tcW w:w="2460" w:type="dxa"/>
          </w:tcPr>
          <w:p w14:paraId="09E03066" w14:textId="77777777" w:rsidR="001D78F2" w:rsidRDefault="00B036AD">
            <w:r>
              <w:t>Jadranka Junačko</w:t>
            </w:r>
          </w:p>
        </w:tc>
        <w:tc>
          <w:tcPr>
            <w:tcW w:w="3825" w:type="dxa"/>
          </w:tcPr>
          <w:p w14:paraId="78AD5D51" w14:textId="77777777" w:rsidR="001D78F2" w:rsidRDefault="00B036AD">
            <w:r>
              <w:t>mag.bibl.</w:t>
            </w:r>
          </w:p>
        </w:tc>
        <w:tc>
          <w:tcPr>
            <w:tcW w:w="2415" w:type="dxa"/>
          </w:tcPr>
          <w:p w14:paraId="2DE1E955" w14:textId="77777777" w:rsidR="001D78F2" w:rsidRDefault="00B036AD">
            <w:r>
              <w:t>izvrsna savjetnica</w:t>
            </w:r>
          </w:p>
        </w:tc>
      </w:tr>
      <w:tr w:rsidR="001D78F2" w14:paraId="13A03015" w14:textId="77777777">
        <w:tc>
          <w:tcPr>
            <w:tcW w:w="930" w:type="dxa"/>
          </w:tcPr>
          <w:p w14:paraId="64F1E0F7" w14:textId="77777777" w:rsidR="001D78F2" w:rsidRDefault="001D78F2">
            <w:pPr>
              <w:numPr>
                <w:ilvl w:val="0"/>
                <w:numId w:val="37"/>
              </w:numPr>
            </w:pPr>
          </w:p>
        </w:tc>
        <w:tc>
          <w:tcPr>
            <w:tcW w:w="2460" w:type="dxa"/>
          </w:tcPr>
          <w:p w14:paraId="2E5043B7" w14:textId="77777777" w:rsidR="001D78F2" w:rsidRDefault="00B036AD">
            <w:r>
              <w:t>Tomislav Šimundić</w:t>
            </w:r>
          </w:p>
        </w:tc>
        <w:tc>
          <w:tcPr>
            <w:tcW w:w="3825" w:type="dxa"/>
          </w:tcPr>
          <w:p w14:paraId="5842911B" w14:textId="77777777" w:rsidR="001D78F2" w:rsidRDefault="00B036AD">
            <w:r>
              <w:t>ing. elektrotehnike</w:t>
            </w:r>
          </w:p>
        </w:tc>
        <w:tc>
          <w:tcPr>
            <w:tcW w:w="2415" w:type="dxa"/>
          </w:tcPr>
          <w:p w14:paraId="0CC5998B" w14:textId="77777777" w:rsidR="001D78F2" w:rsidRDefault="00B036AD">
            <w:r>
              <w:t>izvrsni savjetnik</w:t>
            </w:r>
          </w:p>
        </w:tc>
      </w:tr>
      <w:tr w:rsidR="001D78F2" w14:paraId="25F848AB" w14:textId="77777777">
        <w:tc>
          <w:tcPr>
            <w:tcW w:w="930" w:type="dxa"/>
          </w:tcPr>
          <w:p w14:paraId="03614D28" w14:textId="77777777" w:rsidR="001D78F2" w:rsidRDefault="001D78F2">
            <w:pPr>
              <w:numPr>
                <w:ilvl w:val="0"/>
                <w:numId w:val="37"/>
              </w:numPr>
            </w:pPr>
          </w:p>
        </w:tc>
        <w:tc>
          <w:tcPr>
            <w:tcW w:w="2460" w:type="dxa"/>
          </w:tcPr>
          <w:p w14:paraId="46D99B7F" w14:textId="77777777" w:rsidR="001D78F2" w:rsidRDefault="00B036AD">
            <w:r>
              <w:t>Božica Rajković</w:t>
            </w:r>
          </w:p>
        </w:tc>
        <w:tc>
          <w:tcPr>
            <w:tcW w:w="3825" w:type="dxa"/>
          </w:tcPr>
          <w:p w14:paraId="252F382C" w14:textId="77777777" w:rsidR="001D78F2" w:rsidRDefault="00B036AD">
            <w:r>
              <w:t>dipl.ing.strojarstva</w:t>
            </w:r>
          </w:p>
        </w:tc>
        <w:tc>
          <w:tcPr>
            <w:tcW w:w="2415" w:type="dxa"/>
          </w:tcPr>
          <w:p w14:paraId="1F8AAC14" w14:textId="77777777" w:rsidR="001D78F2" w:rsidRDefault="00B036AD">
            <w:r>
              <w:t>savjetnica</w:t>
            </w:r>
          </w:p>
        </w:tc>
      </w:tr>
      <w:tr w:rsidR="001D78F2" w14:paraId="23CD3BFF" w14:textId="77777777">
        <w:tc>
          <w:tcPr>
            <w:tcW w:w="930" w:type="dxa"/>
          </w:tcPr>
          <w:p w14:paraId="410893F3" w14:textId="77777777" w:rsidR="001D78F2" w:rsidRDefault="001D78F2">
            <w:pPr>
              <w:numPr>
                <w:ilvl w:val="0"/>
                <w:numId w:val="37"/>
              </w:numPr>
            </w:pPr>
          </w:p>
        </w:tc>
        <w:tc>
          <w:tcPr>
            <w:tcW w:w="2460" w:type="dxa"/>
          </w:tcPr>
          <w:p w14:paraId="0120A43A" w14:textId="77777777" w:rsidR="001D78F2" w:rsidRDefault="00B036AD">
            <w:r>
              <w:t>Gabrijela Štivić</w:t>
            </w:r>
          </w:p>
        </w:tc>
        <w:tc>
          <w:tcPr>
            <w:tcW w:w="3825" w:type="dxa"/>
          </w:tcPr>
          <w:p w14:paraId="5C48FB78" w14:textId="77777777" w:rsidR="001D78F2" w:rsidRDefault="00B036AD">
            <w:r>
              <w:t>dipl.ing.elektrotehnike</w:t>
            </w:r>
          </w:p>
        </w:tc>
        <w:tc>
          <w:tcPr>
            <w:tcW w:w="2415" w:type="dxa"/>
          </w:tcPr>
          <w:p w14:paraId="76E3FF7C" w14:textId="77777777" w:rsidR="001D78F2" w:rsidRDefault="00B036AD">
            <w:r>
              <w:t>savjetnica</w:t>
            </w:r>
          </w:p>
        </w:tc>
      </w:tr>
      <w:tr w:rsidR="001D78F2" w14:paraId="5DC1F0F2" w14:textId="77777777">
        <w:tc>
          <w:tcPr>
            <w:tcW w:w="930" w:type="dxa"/>
          </w:tcPr>
          <w:p w14:paraId="13837A89" w14:textId="77777777" w:rsidR="001D78F2" w:rsidRDefault="001D78F2">
            <w:pPr>
              <w:numPr>
                <w:ilvl w:val="0"/>
                <w:numId w:val="37"/>
              </w:numPr>
            </w:pPr>
          </w:p>
        </w:tc>
        <w:tc>
          <w:tcPr>
            <w:tcW w:w="2460" w:type="dxa"/>
          </w:tcPr>
          <w:p w14:paraId="36008587" w14:textId="77777777" w:rsidR="001D78F2" w:rsidRDefault="00B036AD">
            <w:r>
              <w:t>Gabrijela Mofardin</w:t>
            </w:r>
          </w:p>
        </w:tc>
        <w:tc>
          <w:tcPr>
            <w:tcW w:w="3825" w:type="dxa"/>
          </w:tcPr>
          <w:p w14:paraId="4D0F68E1" w14:textId="77777777" w:rsidR="001D78F2" w:rsidRDefault="00B036AD">
            <w:r>
              <w:t>prof. eng.i njem.jezika</w:t>
            </w:r>
          </w:p>
        </w:tc>
        <w:tc>
          <w:tcPr>
            <w:tcW w:w="2415" w:type="dxa"/>
          </w:tcPr>
          <w:p w14:paraId="63375B99" w14:textId="77777777" w:rsidR="001D78F2" w:rsidRDefault="00B036AD">
            <w:r>
              <w:t>savjetnica</w:t>
            </w:r>
          </w:p>
        </w:tc>
      </w:tr>
      <w:tr w:rsidR="001D78F2" w14:paraId="385DB5E9" w14:textId="77777777">
        <w:tc>
          <w:tcPr>
            <w:tcW w:w="930" w:type="dxa"/>
          </w:tcPr>
          <w:p w14:paraId="7445511F" w14:textId="77777777" w:rsidR="001D78F2" w:rsidRDefault="001D78F2">
            <w:pPr>
              <w:numPr>
                <w:ilvl w:val="0"/>
                <w:numId w:val="37"/>
              </w:numPr>
            </w:pPr>
          </w:p>
        </w:tc>
        <w:tc>
          <w:tcPr>
            <w:tcW w:w="2460" w:type="dxa"/>
          </w:tcPr>
          <w:p w14:paraId="224610F8" w14:textId="77777777" w:rsidR="001D78F2" w:rsidRDefault="00B036AD">
            <w:r>
              <w:t xml:space="preserve">Slavica Bernatović </w:t>
            </w:r>
          </w:p>
        </w:tc>
        <w:tc>
          <w:tcPr>
            <w:tcW w:w="3825" w:type="dxa"/>
          </w:tcPr>
          <w:p w14:paraId="7505B390" w14:textId="77777777" w:rsidR="001D78F2" w:rsidRDefault="00B036AD">
            <w:r>
              <w:t xml:space="preserve">prof. fizike </w:t>
            </w:r>
          </w:p>
        </w:tc>
        <w:tc>
          <w:tcPr>
            <w:tcW w:w="2415" w:type="dxa"/>
          </w:tcPr>
          <w:p w14:paraId="76C6815D" w14:textId="77777777" w:rsidR="001D78F2" w:rsidRDefault="00B036AD">
            <w:r>
              <w:t>mentorica</w:t>
            </w:r>
          </w:p>
        </w:tc>
      </w:tr>
      <w:tr w:rsidR="001D78F2" w14:paraId="47D7B358" w14:textId="77777777">
        <w:tc>
          <w:tcPr>
            <w:tcW w:w="930" w:type="dxa"/>
          </w:tcPr>
          <w:p w14:paraId="7E187F7C" w14:textId="77777777" w:rsidR="001D78F2" w:rsidRDefault="001D78F2">
            <w:pPr>
              <w:numPr>
                <w:ilvl w:val="0"/>
                <w:numId w:val="37"/>
              </w:numPr>
            </w:pPr>
          </w:p>
        </w:tc>
        <w:tc>
          <w:tcPr>
            <w:tcW w:w="2460" w:type="dxa"/>
          </w:tcPr>
          <w:p w14:paraId="0CDFC211" w14:textId="77777777" w:rsidR="001D78F2" w:rsidRDefault="00B036AD">
            <w:r>
              <w:t>Maja Maratović Kruljac</w:t>
            </w:r>
          </w:p>
        </w:tc>
        <w:tc>
          <w:tcPr>
            <w:tcW w:w="3825" w:type="dxa"/>
          </w:tcPr>
          <w:p w14:paraId="7F24D020" w14:textId="77777777" w:rsidR="001D78F2" w:rsidRDefault="00B036AD">
            <w:r>
              <w:t>mag. ing. elektrotehnike</w:t>
            </w:r>
          </w:p>
        </w:tc>
        <w:tc>
          <w:tcPr>
            <w:tcW w:w="2415" w:type="dxa"/>
          </w:tcPr>
          <w:p w14:paraId="4251668B" w14:textId="77777777" w:rsidR="001D78F2" w:rsidRDefault="00B036AD">
            <w:r>
              <w:t>savjetnica</w:t>
            </w:r>
          </w:p>
        </w:tc>
      </w:tr>
      <w:tr w:rsidR="001D78F2" w14:paraId="36E91BED" w14:textId="77777777">
        <w:tc>
          <w:tcPr>
            <w:tcW w:w="930" w:type="dxa"/>
          </w:tcPr>
          <w:p w14:paraId="3908106F" w14:textId="77777777" w:rsidR="001D78F2" w:rsidRDefault="001D78F2">
            <w:pPr>
              <w:numPr>
                <w:ilvl w:val="0"/>
                <w:numId w:val="37"/>
              </w:numPr>
            </w:pPr>
          </w:p>
        </w:tc>
        <w:tc>
          <w:tcPr>
            <w:tcW w:w="2460" w:type="dxa"/>
          </w:tcPr>
          <w:p w14:paraId="056B4786" w14:textId="77777777" w:rsidR="001D78F2" w:rsidRDefault="00B036AD">
            <w:r>
              <w:t>Matea Ćorluka</w:t>
            </w:r>
          </w:p>
        </w:tc>
        <w:tc>
          <w:tcPr>
            <w:tcW w:w="3825" w:type="dxa"/>
          </w:tcPr>
          <w:p w14:paraId="7FA380F2" w14:textId="77777777" w:rsidR="001D78F2" w:rsidRDefault="00B036AD">
            <w:r>
              <w:t>mag. pedagogije</w:t>
            </w:r>
          </w:p>
        </w:tc>
        <w:tc>
          <w:tcPr>
            <w:tcW w:w="2415" w:type="dxa"/>
          </w:tcPr>
          <w:p w14:paraId="3E96B6A1" w14:textId="77777777" w:rsidR="001D78F2" w:rsidRDefault="00B036AD">
            <w:r>
              <w:t>mentorica</w:t>
            </w:r>
          </w:p>
        </w:tc>
      </w:tr>
      <w:tr w:rsidR="001D78F2" w14:paraId="5149CD48" w14:textId="77777777">
        <w:trPr>
          <w:trHeight w:val="181"/>
        </w:trPr>
        <w:tc>
          <w:tcPr>
            <w:tcW w:w="930" w:type="dxa"/>
          </w:tcPr>
          <w:p w14:paraId="27E119FB" w14:textId="77777777" w:rsidR="001D78F2" w:rsidRDefault="001D78F2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60" w:type="dxa"/>
          </w:tcPr>
          <w:p w14:paraId="01AE8595" w14:textId="77777777" w:rsidR="001D78F2" w:rsidRDefault="00B036AD">
            <w:r>
              <w:t>Dragana Kolundžić</w:t>
            </w:r>
          </w:p>
        </w:tc>
        <w:tc>
          <w:tcPr>
            <w:tcW w:w="3825" w:type="dxa"/>
          </w:tcPr>
          <w:p w14:paraId="1F475EFA" w14:textId="77777777" w:rsidR="001D78F2" w:rsidRDefault="00B036AD">
            <w:r>
              <w:t>prof. eng. i njem. jezika i književnosti</w:t>
            </w:r>
          </w:p>
        </w:tc>
        <w:tc>
          <w:tcPr>
            <w:tcW w:w="2415" w:type="dxa"/>
          </w:tcPr>
          <w:p w14:paraId="101358FE" w14:textId="77777777" w:rsidR="001D78F2" w:rsidRDefault="00B036AD">
            <w:r>
              <w:t>mentorica</w:t>
            </w:r>
          </w:p>
        </w:tc>
      </w:tr>
      <w:tr w:rsidR="001D78F2" w14:paraId="4E78EDDC" w14:textId="77777777">
        <w:tc>
          <w:tcPr>
            <w:tcW w:w="930" w:type="dxa"/>
          </w:tcPr>
          <w:p w14:paraId="1755282A" w14:textId="77777777" w:rsidR="001D78F2" w:rsidRDefault="001D78F2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60" w:type="dxa"/>
          </w:tcPr>
          <w:p w14:paraId="38F2810A" w14:textId="77777777" w:rsidR="001D78F2" w:rsidRDefault="00B036AD">
            <w:r>
              <w:t>Kristina Galić</w:t>
            </w:r>
          </w:p>
        </w:tc>
        <w:tc>
          <w:tcPr>
            <w:tcW w:w="3825" w:type="dxa"/>
          </w:tcPr>
          <w:p w14:paraId="4A4D35CC" w14:textId="77777777" w:rsidR="001D78F2" w:rsidRDefault="00B036AD">
            <w:r>
              <w:t>prof. hrvatskog jezika i književnosti</w:t>
            </w:r>
          </w:p>
        </w:tc>
        <w:tc>
          <w:tcPr>
            <w:tcW w:w="2415" w:type="dxa"/>
          </w:tcPr>
          <w:p w14:paraId="0F15B2CC" w14:textId="77777777" w:rsidR="001D78F2" w:rsidRDefault="00B036AD">
            <w:r>
              <w:t>mentorica</w:t>
            </w:r>
          </w:p>
        </w:tc>
      </w:tr>
      <w:tr w:rsidR="001D78F2" w14:paraId="4007FF07" w14:textId="77777777">
        <w:tc>
          <w:tcPr>
            <w:tcW w:w="930" w:type="dxa"/>
          </w:tcPr>
          <w:p w14:paraId="104A0224" w14:textId="77777777" w:rsidR="001D78F2" w:rsidRDefault="001D78F2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60" w:type="dxa"/>
          </w:tcPr>
          <w:p w14:paraId="0240E42B" w14:textId="77777777" w:rsidR="001D78F2" w:rsidRDefault="00B036AD">
            <w:r>
              <w:t>Tatjana Šoronda</w:t>
            </w:r>
          </w:p>
        </w:tc>
        <w:tc>
          <w:tcPr>
            <w:tcW w:w="3825" w:type="dxa"/>
          </w:tcPr>
          <w:p w14:paraId="0E7DE4DF" w14:textId="77777777" w:rsidR="001D78F2" w:rsidRDefault="00B036AD">
            <w:r>
              <w:t>dipl.ing.strojarstva</w:t>
            </w:r>
          </w:p>
        </w:tc>
        <w:tc>
          <w:tcPr>
            <w:tcW w:w="2415" w:type="dxa"/>
          </w:tcPr>
          <w:p w14:paraId="0EC1E8AD" w14:textId="77777777" w:rsidR="001D78F2" w:rsidRDefault="00B036AD">
            <w:r>
              <w:t>mentorica</w:t>
            </w:r>
          </w:p>
        </w:tc>
      </w:tr>
      <w:tr w:rsidR="001D78F2" w14:paraId="1FC10E5E" w14:textId="77777777">
        <w:tc>
          <w:tcPr>
            <w:tcW w:w="930" w:type="dxa"/>
          </w:tcPr>
          <w:p w14:paraId="0DCF82A4" w14:textId="77777777" w:rsidR="001D78F2" w:rsidRDefault="00B036A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</w:t>
            </w:r>
          </w:p>
        </w:tc>
        <w:tc>
          <w:tcPr>
            <w:tcW w:w="2460" w:type="dxa"/>
          </w:tcPr>
          <w:p w14:paraId="6CD391E9" w14:textId="77777777" w:rsidR="001D78F2" w:rsidRDefault="00B036AD">
            <w:r>
              <w:t>Dubravka Mesić</w:t>
            </w:r>
          </w:p>
        </w:tc>
        <w:tc>
          <w:tcPr>
            <w:tcW w:w="3825" w:type="dxa"/>
          </w:tcPr>
          <w:p w14:paraId="0B918AAA" w14:textId="77777777" w:rsidR="001D78F2" w:rsidRDefault="00B036AD">
            <w:r>
              <w:t>prof. tjelesne i zdrav. kulture</w:t>
            </w:r>
          </w:p>
        </w:tc>
        <w:tc>
          <w:tcPr>
            <w:tcW w:w="2415" w:type="dxa"/>
          </w:tcPr>
          <w:p w14:paraId="69814857" w14:textId="77777777" w:rsidR="001D78F2" w:rsidRDefault="00B036AD">
            <w:r>
              <w:t>mentorica</w:t>
            </w:r>
          </w:p>
        </w:tc>
      </w:tr>
      <w:tr w:rsidR="001D78F2" w14:paraId="488B76E5" w14:textId="77777777">
        <w:tc>
          <w:tcPr>
            <w:tcW w:w="930" w:type="dxa"/>
          </w:tcPr>
          <w:p w14:paraId="4C51010B" w14:textId="77777777" w:rsidR="001D78F2" w:rsidRDefault="001D78F2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60" w:type="dxa"/>
          </w:tcPr>
          <w:p w14:paraId="5AA1D51E" w14:textId="77777777" w:rsidR="001D78F2" w:rsidRDefault="00B036AD">
            <w:r>
              <w:t>Danijela Margetić</w:t>
            </w:r>
          </w:p>
        </w:tc>
        <w:tc>
          <w:tcPr>
            <w:tcW w:w="3825" w:type="dxa"/>
          </w:tcPr>
          <w:p w14:paraId="0D79BCBD" w14:textId="77777777" w:rsidR="001D78F2" w:rsidRDefault="00B036AD">
            <w:r>
              <w:t>dipl. ing. strojarstva</w:t>
            </w:r>
          </w:p>
        </w:tc>
        <w:tc>
          <w:tcPr>
            <w:tcW w:w="2415" w:type="dxa"/>
          </w:tcPr>
          <w:p w14:paraId="124A5429" w14:textId="77777777" w:rsidR="001D78F2" w:rsidRDefault="00B036AD">
            <w:r>
              <w:t>mentorica</w:t>
            </w:r>
          </w:p>
        </w:tc>
      </w:tr>
      <w:tr w:rsidR="001D78F2" w14:paraId="63368193" w14:textId="77777777">
        <w:tc>
          <w:tcPr>
            <w:tcW w:w="930" w:type="dxa"/>
          </w:tcPr>
          <w:p w14:paraId="295D0C67" w14:textId="77777777" w:rsidR="001D78F2" w:rsidRDefault="00B036AD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.</w:t>
            </w:r>
          </w:p>
        </w:tc>
        <w:tc>
          <w:tcPr>
            <w:tcW w:w="2460" w:type="dxa"/>
          </w:tcPr>
          <w:p w14:paraId="71B1A3C1" w14:textId="77777777" w:rsidR="001D78F2" w:rsidRDefault="00B036AD">
            <w:r>
              <w:t>Mato Galović</w:t>
            </w:r>
          </w:p>
        </w:tc>
        <w:tc>
          <w:tcPr>
            <w:tcW w:w="3825" w:type="dxa"/>
          </w:tcPr>
          <w:p w14:paraId="46E4293C" w14:textId="77777777" w:rsidR="001D78F2" w:rsidRDefault="00B036AD">
            <w:r>
              <w:t>dipl. ing. strojarstva</w:t>
            </w:r>
          </w:p>
        </w:tc>
        <w:tc>
          <w:tcPr>
            <w:tcW w:w="2415" w:type="dxa"/>
          </w:tcPr>
          <w:p w14:paraId="3A0EC208" w14:textId="77777777" w:rsidR="001D78F2" w:rsidRDefault="00B036AD">
            <w:r>
              <w:t xml:space="preserve">mentor </w:t>
            </w:r>
          </w:p>
        </w:tc>
      </w:tr>
      <w:tr w:rsidR="001D78F2" w14:paraId="530CEF6F" w14:textId="77777777">
        <w:tc>
          <w:tcPr>
            <w:tcW w:w="930" w:type="dxa"/>
          </w:tcPr>
          <w:p w14:paraId="3D15C7FC" w14:textId="77777777" w:rsidR="001D78F2" w:rsidRDefault="001D78F2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60" w:type="dxa"/>
          </w:tcPr>
          <w:p w14:paraId="07A5D163" w14:textId="77777777" w:rsidR="001D78F2" w:rsidRDefault="00B036AD">
            <w:r>
              <w:t>Tanja Krajina</w:t>
            </w:r>
          </w:p>
        </w:tc>
        <w:tc>
          <w:tcPr>
            <w:tcW w:w="3825" w:type="dxa"/>
          </w:tcPr>
          <w:p w14:paraId="7F5E7756" w14:textId="77777777" w:rsidR="001D78F2" w:rsidRDefault="00B036AD">
            <w:r>
              <w:t>dipl. ing. prometa</w:t>
            </w:r>
          </w:p>
        </w:tc>
        <w:tc>
          <w:tcPr>
            <w:tcW w:w="2415" w:type="dxa"/>
          </w:tcPr>
          <w:p w14:paraId="66151D2B" w14:textId="77777777" w:rsidR="001D78F2" w:rsidRDefault="00B036AD">
            <w:r>
              <w:t>mentor</w:t>
            </w:r>
          </w:p>
        </w:tc>
      </w:tr>
      <w:tr w:rsidR="001D78F2" w14:paraId="5A456490" w14:textId="77777777">
        <w:tc>
          <w:tcPr>
            <w:tcW w:w="930" w:type="dxa"/>
          </w:tcPr>
          <w:p w14:paraId="324A55F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</w:pPr>
            <w:r>
              <w:t>17.</w:t>
            </w:r>
          </w:p>
        </w:tc>
        <w:tc>
          <w:tcPr>
            <w:tcW w:w="2460" w:type="dxa"/>
          </w:tcPr>
          <w:p w14:paraId="68D16429" w14:textId="77777777" w:rsidR="001D78F2" w:rsidRDefault="00B036AD">
            <w:r>
              <w:t>Mato Kokanović</w:t>
            </w:r>
          </w:p>
        </w:tc>
        <w:tc>
          <w:tcPr>
            <w:tcW w:w="3825" w:type="dxa"/>
          </w:tcPr>
          <w:p w14:paraId="43FC5AE7" w14:textId="77777777" w:rsidR="001D78F2" w:rsidRDefault="00B036AD">
            <w:r>
              <w:t>mag.ing.el.</w:t>
            </w:r>
          </w:p>
        </w:tc>
        <w:tc>
          <w:tcPr>
            <w:tcW w:w="2415" w:type="dxa"/>
          </w:tcPr>
          <w:p w14:paraId="433819DF" w14:textId="77777777" w:rsidR="001D78F2" w:rsidRDefault="00B036AD">
            <w:r>
              <w:t>mentor</w:t>
            </w:r>
          </w:p>
        </w:tc>
      </w:tr>
      <w:tr w:rsidR="001D78F2" w14:paraId="3AD79B72" w14:textId="77777777">
        <w:tc>
          <w:tcPr>
            <w:tcW w:w="930" w:type="dxa"/>
          </w:tcPr>
          <w:p w14:paraId="332FDF6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 xml:space="preserve">      18.</w:t>
            </w:r>
          </w:p>
        </w:tc>
        <w:tc>
          <w:tcPr>
            <w:tcW w:w="2460" w:type="dxa"/>
          </w:tcPr>
          <w:p w14:paraId="4E993167" w14:textId="77777777" w:rsidR="001D78F2" w:rsidRDefault="00B036AD">
            <w:r>
              <w:t>Ivan Matasović</w:t>
            </w:r>
          </w:p>
        </w:tc>
        <w:tc>
          <w:tcPr>
            <w:tcW w:w="3825" w:type="dxa"/>
          </w:tcPr>
          <w:p w14:paraId="660919DA" w14:textId="77777777" w:rsidR="001D78F2" w:rsidRDefault="00B036AD">
            <w:r>
              <w:t>mag.ing.el.</w:t>
            </w:r>
          </w:p>
        </w:tc>
        <w:tc>
          <w:tcPr>
            <w:tcW w:w="2415" w:type="dxa"/>
          </w:tcPr>
          <w:p w14:paraId="0631AD72" w14:textId="77777777" w:rsidR="001D78F2" w:rsidRDefault="00B036AD">
            <w:r>
              <w:t>mentor</w:t>
            </w:r>
          </w:p>
        </w:tc>
      </w:tr>
      <w:tr w:rsidR="001D78F2" w14:paraId="3AC714F7" w14:textId="77777777">
        <w:tc>
          <w:tcPr>
            <w:tcW w:w="930" w:type="dxa"/>
          </w:tcPr>
          <w:p w14:paraId="7C73449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</w:pPr>
            <w:r>
              <w:t>19.</w:t>
            </w:r>
          </w:p>
        </w:tc>
        <w:tc>
          <w:tcPr>
            <w:tcW w:w="2460" w:type="dxa"/>
          </w:tcPr>
          <w:p w14:paraId="6D1C6A4A" w14:textId="77777777" w:rsidR="001D78F2" w:rsidRDefault="00B036AD">
            <w:r>
              <w:t>Tomislav Špehar</w:t>
            </w:r>
          </w:p>
        </w:tc>
        <w:tc>
          <w:tcPr>
            <w:tcW w:w="3825" w:type="dxa"/>
          </w:tcPr>
          <w:p w14:paraId="762693B0" w14:textId="77777777" w:rsidR="001D78F2" w:rsidRDefault="00B036AD">
            <w:r>
              <w:t>mag.ing.el.</w:t>
            </w:r>
          </w:p>
        </w:tc>
        <w:tc>
          <w:tcPr>
            <w:tcW w:w="2415" w:type="dxa"/>
          </w:tcPr>
          <w:p w14:paraId="40FCBC0D" w14:textId="77777777" w:rsidR="001D78F2" w:rsidRDefault="00B036AD">
            <w:r>
              <w:t>mentor</w:t>
            </w:r>
          </w:p>
        </w:tc>
      </w:tr>
      <w:tr w:rsidR="001D78F2" w14:paraId="2FE03EFA" w14:textId="77777777">
        <w:tc>
          <w:tcPr>
            <w:tcW w:w="930" w:type="dxa"/>
          </w:tcPr>
          <w:p w14:paraId="027C243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</w:pPr>
            <w:r>
              <w:t>20.</w:t>
            </w:r>
          </w:p>
        </w:tc>
        <w:tc>
          <w:tcPr>
            <w:tcW w:w="2460" w:type="dxa"/>
          </w:tcPr>
          <w:p w14:paraId="6F854B2F" w14:textId="77777777" w:rsidR="001D78F2" w:rsidRDefault="00B036AD">
            <w:r>
              <w:t>Ivan Bilić</w:t>
            </w:r>
          </w:p>
        </w:tc>
        <w:tc>
          <w:tcPr>
            <w:tcW w:w="3825" w:type="dxa"/>
          </w:tcPr>
          <w:p w14:paraId="67A22CAE" w14:textId="77777777" w:rsidR="001D78F2" w:rsidRDefault="00B036AD">
            <w:r>
              <w:t>prof. kineziologije</w:t>
            </w:r>
          </w:p>
        </w:tc>
        <w:tc>
          <w:tcPr>
            <w:tcW w:w="2415" w:type="dxa"/>
          </w:tcPr>
          <w:p w14:paraId="539901A0" w14:textId="77777777" w:rsidR="001D78F2" w:rsidRDefault="00B036AD">
            <w:r>
              <w:t xml:space="preserve">mentor </w:t>
            </w:r>
          </w:p>
        </w:tc>
      </w:tr>
      <w:tr w:rsidR="001D78F2" w14:paraId="35738D2E" w14:textId="77777777">
        <w:tc>
          <w:tcPr>
            <w:tcW w:w="930" w:type="dxa"/>
          </w:tcPr>
          <w:p w14:paraId="48DCCD3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</w:pPr>
            <w:r>
              <w:t xml:space="preserve">21. </w:t>
            </w:r>
          </w:p>
        </w:tc>
        <w:tc>
          <w:tcPr>
            <w:tcW w:w="2460" w:type="dxa"/>
          </w:tcPr>
          <w:p w14:paraId="59B9B35C" w14:textId="77777777" w:rsidR="001D78F2" w:rsidRDefault="00B036AD">
            <w:r>
              <w:t>Ivan Bitunjac</w:t>
            </w:r>
          </w:p>
        </w:tc>
        <w:tc>
          <w:tcPr>
            <w:tcW w:w="3825" w:type="dxa"/>
          </w:tcPr>
          <w:p w14:paraId="4422BE57" w14:textId="77777777" w:rsidR="001D78F2" w:rsidRDefault="00B036AD">
            <w:r>
              <w:t xml:space="preserve">diplomirani politolog/novinar </w:t>
            </w:r>
          </w:p>
        </w:tc>
        <w:tc>
          <w:tcPr>
            <w:tcW w:w="2415" w:type="dxa"/>
          </w:tcPr>
          <w:p w14:paraId="03ECFB5B" w14:textId="77777777" w:rsidR="001D78F2" w:rsidRDefault="00B036AD">
            <w:r>
              <w:t xml:space="preserve">mentor </w:t>
            </w:r>
          </w:p>
        </w:tc>
      </w:tr>
      <w:tr w:rsidR="001D78F2" w14:paraId="143BD95F" w14:textId="77777777">
        <w:tc>
          <w:tcPr>
            <w:tcW w:w="930" w:type="dxa"/>
          </w:tcPr>
          <w:p w14:paraId="2CFBDD4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</w:pPr>
            <w:r>
              <w:t>22.</w:t>
            </w:r>
          </w:p>
        </w:tc>
        <w:tc>
          <w:tcPr>
            <w:tcW w:w="2460" w:type="dxa"/>
          </w:tcPr>
          <w:p w14:paraId="5563BB49" w14:textId="77777777" w:rsidR="001D78F2" w:rsidRDefault="00B036AD">
            <w:r>
              <w:t>Ivan Benić</w:t>
            </w:r>
          </w:p>
        </w:tc>
        <w:tc>
          <w:tcPr>
            <w:tcW w:w="3825" w:type="dxa"/>
          </w:tcPr>
          <w:p w14:paraId="6E14D3F5" w14:textId="77777777" w:rsidR="001D78F2" w:rsidRDefault="00B036AD">
            <w:r>
              <w:t>mag. educ. math. et info.</w:t>
            </w:r>
          </w:p>
        </w:tc>
        <w:tc>
          <w:tcPr>
            <w:tcW w:w="2415" w:type="dxa"/>
          </w:tcPr>
          <w:p w14:paraId="3014422F" w14:textId="77777777" w:rsidR="001D78F2" w:rsidRDefault="00B036AD">
            <w:r>
              <w:t>mentor</w:t>
            </w:r>
          </w:p>
        </w:tc>
      </w:tr>
    </w:tbl>
    <w:p w14:paraId="570ED240" w14:textId="77777777" w:rsidR="001D78F2" w:rsidRDefault="001D78F2">
      <w:pPr>
        <w:tabs>
          <w:tab w:val="left" w:pos="5595"/>
        </w:tabs>
        <w:rPr>
          <w:color w:val="FF0000"/>
        </w:rPr>
      </w:pPr>
    </w:p>
    <w:p w14:paraId="6EA4B8B0" w14:textId="77777777" w:rsidR="00B036AD" w:rsidRDefault="00B036AD"/>
    <w:p w14:paraId="404E372B" w14:textId="77777777" w:rsidR="001D78F2" w:rsidRPr="00B036AD" w:rsidRDefault="00B036AD">
      <w:pPr>
        <w:rPr>
          <w:rFonts w:asciiTheme="minorHAnsi" w:hAnsiTheme="minorHAnsi" w:cstheme="minorHAnsi"/>
          <w:b/>
          <w:color w:val="000000"/>
        </w:rPr>
      </w:pPr>
      <w:r w:rsidRPr="00B036AD">
        <w:rPr>
          <w:rFonts w:asciiTheme="minorHAnsi" w:hAnsiTheme="minorHAnsi" w:cstheme="minorHAnsi"/>
          <w:b/>
          <w:color w:val="000000"/>
        </w:rPr>
        <w:t>g) Rad školskog odbora</w:t>
      </w:r>
    </w:p>
    <w:p w14:paraId="13A73096" w14:textId="77777777" w:rsidR="001D78F2" w:rsidRDefault="001D78F2">
      <w:pPr>
        <w:tabs>
          <w:tab w:val="left" w:pos="5595"/>
        </w:tabs>
      </w:pPr>
    </w:p>
    <w:tbl>
      <w:tblPr>
        <w:tblStyle w:val="afffffffffffffffffffffffffffffffffffff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5579"/>
        <w:gridCol w:w="3225"/>
      </w:tblGrid>
      <w:tr w:rsidR="001D78F2" w14:paraId="2C868791" w14:textId="77777777">
        <w:tc>
          <w:tcPr>
            <w:tcW w:w="830" w:type="dxa"/>
            <w:shd w:val="clear" w:color="auto" w:fill="BDD7EE"/>
          </w:tcPr>
          <w:p w14:paraId="0FFF944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Redni</w:t>
            </w:r>
          </w:p>
          <w:p w14:paraId="5AE93573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Broj</w:t>
            </w:r>
          </w:p>
        </w:tc>
        <w:tc>
          <w:tcPr>
            <w:tcW w:w="5579" w:type="dxa"/>
            <w:shd w:val="clear" w:color="auto" w:fill="BDD7EE"/>
          </w:tcPr>
          <w:p w14:paraId="3FB450B3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Sadržaj rada</w:t>
            </w:r>
          </w:p>
        </w:tc>
        <w:tc>
          <w:tcPr>
            <w:tcW w:w="3225" w:type="dxa"/>
            <w:shd w:val="clear" w:color="auto" w:fill="BDD7EE"/>
          </w:tcPr>
          <w:p w14:paraId="0388A74B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Vrijeme ostvarenja</w:t>
            </w:r>
          </w:p>
        </w:tc>
      </w:tr>
      <w:tr w:rsidR="001D78F2" w14:paraId="577E9179" w14:textId="77777777">
        <w:tc>
          <w:tcPr>
            <w:tcW w:w="830" w:type="dxa"/>
            <w:shd w:val="clear" w:color="auto" w:fill="auto"/>
          </w:tcPr>
          <w:p w14:paraId="400B9CAB" w14:textId="77777777" w:rsidR="001D78F2" w:rsidRDefault="00B036AD">
            <w:pPr>
              <w:jc w:val="center"/>
            </w:pPr>
            <w:r>
              <w:t>1.</w:t>
            </w:r>
          </w:p>
        </w:tc>
        <w:tc>
          <w:tcPr>
            <w:tcW w:w="5579" w:type="dxa"/>
            <w:shd w:val="clear" w:color="auto" w:fill="auto"/>
          </w:tcPr>
          <w:p w14:paraId="1886218B" w14:textId="77777777" w:rsidR="001D78F2" w:rsidRDefault="00B036AD">
            <w:r>
              <w:t>Donošenje Školskog kurikuluma</w:t>
            </w:r>
          </w:p>
        </w:tc>
        <w:tc>
          <w:tcPr>
            <w:tcW w:w="3225" w:type="dxa"/>
            <w:shd w:val="clear" w:color="auto" w:fill="auto"/>
          </w:tcPr>
          <w:p w14:paraId="6CC187AB" w14:textId="77777777" w:rsidR="001D78F2" w:rsidRDefault="00B036AD">
            <w:r>
              <w:t>do 7. listopada tekuće godine</w:t>
            </w:r>
          </w:p>
        </w:tc>
      </w:tr>
      <w:tr w:rsidR="001D78F2" w14:paraId="7962F48F" w14:textId="77777777">
        <w:tc>
          <w:tcPr>
            <w:tcW w:w="830" w:type="dxa"/>
            <w:shd w:val="clear" w:color="auto" w:fill="auto"/>
          </w:tcPr>
          <w:p w14:paraId="2D9FAD98" w14:textId="77777777" w:rsidR="001D78F2" w:rsidRDefault="00B036AD">
            <w:pPr>
              <w:jc w:val="center"/>
            </w:pPr>
            <w:r>
              <w:t>2.</w:t>
            </w:r>
          </w:p>
        </w:tc>
        <w:tc>
          <w:tcPr>
            <w:tcW w:w="5579" w:type="dxa"/>
            <w:shd w:val="clear" w:color="auto" w:fill="auto"/>
          </w:tcPr>
          <w:p w14:paraId="61D36381" w14:textId="77777777" w:rsidR="001D78F2" w:rsidRDefault="00B036AD">
            <w:r>
              <w:t>Donošenje Godišnjeg plana i programa rada</w:t>
            </w:r>
          </w:p>
        </w:tc>
        <w:tc>
          <w:tcPr>
            <w:tcW w:w="3225" w:type="dxa"/>
            <w:shd w:val="clear" w:color="auto" w:fill="auto"/>
          </w:tcPr>
          <w:p w14:paraId="059D2A0D" w14:textId="77777777" w:rsidR="001D78F2" w:rsidRDefault="00B036AD">
            <w:r>
              <w:t xml:space="preserve">do 7. listopada tekuće godine </w:t>
            </w:r>
          </w:p>
        </w:tc>
      </w:tr>
      <w:tr w:rsidR="001D78F2" w14:paraId="21519F43" w14:textId="77777777">
        <w:tc>
          <w:tcPr>
            <w:tcW w:w="830" w:type="dxa"/>
            <w:shd w:val="clear" w:color="auto" w:fill="auto"/>
          </w:tcPr>
          <w:p w14:paraId="644D08DC" w14:textId="77777777" w:rsidR="001D78F2" w:rsidRDefault="00B036AD">
            <w:pPr>
              <w:jc w:val="center"/>
            </w:pPr>
            <w:r>
              <w:t>3.</w:t>
            </w:r>
          </w:p>
        </w:tc>
        <w:tc>
          <w:tcPr>
            <w:tcW w:w="5579" w:type="dxa"/>
            <w:shd w:val="clear" w:color="auto" w:fill="auto"/>
          </w:tcPr>
          <w:p w14:paraId="7A59C3F3" w14:textId="77777777" w:rsidR="001D78F2" w:rsidRDefault="00B036AD">
            <w:r>
              <w:t>Donošenje općih akata</w:t>
            </w:r>
          </w:p>
        </w:tc>
        <w:tc>
          <w:tcPr>
            <w:tcW w:w="3225" w:type="dxa"/>
            <w:shd w:val="clear" w:color="auto" w:fill="auto"/>
          </w:tcPr>
          <w:p w14:paraId="60BF2DEC" w14:textId="77777777" w:rsidR="001D78F2" w:rsidRDefault="00B036AD">
            <w:r>
              <w:t>prema potrebi</w:t>
            </w:r>
          </w:p>
        </w:tc>
      </w:tr>
      <w:tr w:rsidR="001D78F2" w14:paraId="5C1B6008" w14:textId="77777777">
        <w:tc>
          <w:tcPr>
            <w:tcW w:w="830" w:type="dxa"/>
            <w:shd w:val="clear" w:color="auto" w:fill="auto"/>
          </w:tcPr>
          <w:p w14:paraId="53578FBA" w14:textId="77777777" w:rsidR="001D78F2" w:rsidRDefault="00B036AD">
            <w:pPr>
              <w:jc w:val="center"/>
            </w:pPr>
            <w:r>
              <w:t>4.</w:t>
            </w:r>
          </w:p>
        </w:tc>
        <w:tc>
          <w:tcPr>
            <w:tcW w:w="5579" w:type="dxa"/>
            <w:shd w:val="clear" w:color="auto" w:fill="auto"/>
          </w:tcPr>
          <w:p w14:paraId="6131A9DC" w14:textId="77777777" w:rsidR="001D78F2" w:rsidRDefault="00B036AD">
            <w:r>
              <w:t>Odlučivanje o korištenju i raspolaganju sredstvima škole</w:t>
            </w:r>
          </w:p>
        </w:tc>
        <w:tc>
          <w:tcPr>
            <w:tcW w:w="3225" w:type="dxa"/>
            <w:shd w:val="clear" w:color="auto" w:fill="auto"/>
          </w:tcPr>
          <w:p w14:paraId="494E4E37" w14:textId="77777777" w:rsidR="001D78F2" w:rsidRDefault="00B036AD">
            <w:r>
              <w:t>prema potrebi</w:t>
            </w:r>
          </w:p>
        </w:tc>
      </w:tr>
      <w:tr w:rsidR="001D78F2" w14:paraId="6B8DA93F" w14:textId="77777777">
        <w:tc>
          <w:tcPr>
            <w:tcW w:w="830" w:type="dxa"/>
            <w:shd w:val="clear" w:color="auto" w:fill="auto"/>
          </w:tcPr>
          <w:p w14:paraId="213FFAC2" w14:textId="77777777" w:rsidR="001D78F2" w:rsidRDefault="00B036AD">
            <w:pPr>
              <w:jc w:val="center"/>
            </w:pPr>
            <w:r>
              <w:t>5.</w:t>
            </w:r>
          </w:p>
        </w:tc>
        <w:tc>
          <w:tcPr>
            <w:tcW w:w="5579" w:type="dxa"/>
            <w:shd w:val="clear" w:color="auto" w:fill="auto"/>
          </w:tcPr>
          <w:p w14:paraId="2E83B4E0" w14:textId="77777777" w:rsidR="001D78F2" w:rsidRDefault="00B036AD">
            <w:r>
              <w:t>Utvrđivanje završnog računa</w:t>
            </w:r>
          </w:p>
        </w:tc>
        <w:tc>
          <w:tcPr>
            <w:tcW w:w="3225" w:type="dxa"/>
            <w:shd w:val="clear" w:color="auto" w:fill="auto"/>
          </w:tcPr>
          <w:p w14:paraId="0DBECB65" w14:textId="77777777" w:rsidR="001D78F2" w:rsidRDefault="00B036AD">
            <w:r>
              <w:t xml:space="preserve"> II mjesec</w:t>
            </w:r>
          </w:p>
        </w:tc>
      </w:tr>
      <w:tr w:rsidR="001D78F2" w14:paraId="75BDAE79" w14:textId="77777777">
        <w:tc>
          <w:tcPr>
            <w:tcW w:w="830" w:type="dxa"/>
            <w:shd w:val="clear" w:color="auto" w:fill="auto"/>
          </w:tcPr>
          <w:p w14:paraId="34A2C1A2" w14:textId="77777777" w:rsidR="001D78F2" w:rsidRDefault="00B036AD">
            <w:pPr>
              <w:jc w:val="center"/>
            </w:pPr>
            <w:r>
              <w:t>6.</w:t>
            </w:r>
          </w:p>
        </w:tc>
        <w:tc>
          <w:tcPr>
            <w:tcW w:w="5579" w:type="dxa"/>
            <w:shd w:val="clear" w:color="auto" w:fill="auto"/>
          </w:tcPr>
          <w:p w14:paraId="62EB457B" w14:textId="77777777" w:rsidR="001D78F2" w:rsidRDefault="00B036AD">
            <w:r>
              <w:t>Razmatranje i rješavanje po zahtjevima nastavnika, učenika i drugih djelatnika</w:t>
            </w:r>
          </w:p>
        </w:tc>
        <w:tc>
          <w:tcPr>
            <w:tcW w:w="3225" w:type="dxa"/>
            <w:shd w:val="clear" w:color="auto" w:fill="auto"/>
          </w:tcPr>
          <w:p w14:paraId="76D57385" w14:textId="77777777" w:rsidR="001D78F2" w:rsidRDefault="00B036AD">
            <w:r>
              <w:t>prema potrebi</w:t>
            </w:r>
          </w:p>
        </w:tc>
      </w:tr>
      <w:tr w:rsidR="001D78F2" w14:paraId="01E1A8B1" w14:textId="77777777">
        <w:tc>
          <w:tcPr>
            <w:tcW w:w="830" w:type="dxa"/>
            <w:shd w:val="clear" w:color="auto" w:fill="auto"/>
          </w:tcPr>
          <w:p w14:paraId="08DB4D39" w14:textId="77777777" w:rsidR="001D78F2" w:rsidRDefault="00B036AD">
            <w:pPr>
              <w:jc w:val="center"/>
            </w:pPr>
            <w:r>
              <w:t>7.</w:t>
            </w:r>
          </w:p>
        </w:tc>
        <w:tc>
          <w:tcPr>
            <w:tcW w:w="5579" w:type="dxa"/>
            <w:shd w:val="clear" w:color="auto" w:fill="auto"/>
          </w:tcPr>
          <w:p w14:paraId="602E4185" w14:textId="77777777" w:rsidR="001D78F2" w:rsidRDefault="00B036AD">
            <w:r>
              <w:t>Suradnja sa županijskim i općinskim organima, roditeljima i poduzećima</w:t>
            </w:r>
          </w:p>
        </w:tc>
        <w:tc>
          <w:tcPr>
            <w:tcW w:w="3225" w:type="dxa"/>
            <w:shd w:val="clear" w:color="auto" w:fill="auto"/>
          </w:tcPr>
          <w:p w14:paraId="699485E6" w14:textId="77777777" w:rsidR="001D78F2" w:rsidRDefault="00B036AD">
            <w:r>
              <w:t>tijekom godine</w:t>
            </w:r>
          </w:p>
        </w:tc>
      </w:tr>
      <w:tr w:rsidR="001D78F2" w14:paraId="1939A973" w14:textId="77777777">
        <w:tc>
          <w:tcPr>
            <w:tcW w:w="830" w:type="dxa"/>
            <w:shd w:val="clear" w:color="auto" w:fill="auto"/>
          </w:tcPr>
          <w:p w14:paraId="49114380" w14:textId="77777777" w:rsidR="001D78F2" w:rsidRDefault="00B036AD">
            <w:pPr>
              <w:jc w:val="center"/>
            </w:pPr>
            <w:r>
              <w:t>8.</w:t>
            </w:r>
          </w:p>
        </w:tc>
        <w:tc>
          <w:tcPr>
            <w:tcW w:w="5579" w:type="dxa"/>
            <w:shd w:val="clear" w:color="auto" w:fill="auto"/>
          </w:tcPr>
          <w:p w14:paraId="36575DFE" w14:textId="77777777" w:rsidR="001D78F2" w:rsidRDefault="00B036AD">
            <w:r>
              <w:t xml:space="preserve">Obrazovanje odraslih </w:t>
            </w:r>
          </w:p>
        </w:tc>
        <w:tc>
          <w:tcPr>
            <w:tcW w:w="3225" w:type="dxa"/>
            <w:shd w:val="clear" w:color="auto" w:fill="auto"/>
          </w:tcPr>
          <w:p w14:paraId="50BDB79C" w14:textId="77777777" w:rsidR="001D78F2" w:rsidRDefault="00B036AD">
            <w:r>
              <w:t>po potrebi</w:t>
            </w:r>
          </w:p>
        </w:tc>
      </w:tr>
      <w:tr w:rsidR="001D78F2" w14:paraId="7F31C13C" w14:textId="77777777">
        <w:tc>
          <w:tcPr>
            <w:tcW w:w="830" w:type="dxa"/>
            <w:shd w:val="clear" w:color="auto" w:fill="auto"/>
          </w:tcPr>
          <w:p w14:paraId="54266915" w14:textId="77777777" w:rsidR="001D78F2" w:rsidRDefault="00B036AD">
            <w:pPr>
              <w:jc w:val="center"/>
            </w:pPr>
            <w:r>
              <w:t>9.</w:t>
            </w:r>
          </w:p>
        </w:tc>
        <w:tc>
          <w:tcPr>
            <w:tcW w:w="5579" w:type="dxa"/>
            <w:shd w:val="clear" w:color="auto" w:fill="auto"/>
          </w:tcPr>
          <w:p w14:paraId="609A2F55" w14:textId="77777777" w:rsidR="001D78F2" w:rsidRDefault="00B036AD">
            <w:r>
              <w:t>Razmatranje rezultata odgojno-obrazovnog rada</w:t>
            </w:r>
          </w:p>
        </w:tc>
        <w:tc>
          <w:tcPr>
            <w:tcW w:w="3225" w:type="dxa"/>
            <w:shd w:val="clear" w:color="auto" w:fill="auto"/>
          </w:tcPr>
          <w:p w14:paraId="1616AE84" w14:textId="77777777" w:rsidR="001D78F2" w:rsidRDefault="00B036AD">
            <w:r>
              <w:t>kraj godine</w:t>
            </w:r>
          </w:p>
        </w:tc>
      </w:tr>
      <w:tr w:rsidR="001D78F2" w14:paraId="0FE15841" w14:textId="77777777">
        <w:tc>
          <w:tcPr>
            <w:tcW w:w="830" w:type="dxa"/>
            <w:shd w:val="clear" w:color="auto" w:fill="auto"/>
          </w:tcPr>
          <w:p w14:paraId="32CF1F59" w14:textId="77777777" w:rsidR="001D78F2" w:rsidRDefault="00B036AD">
            <w:pPr>
              <w:jc w:val="center"/>
            </w:pPr>
            <w:r>
              <w:t>11.</w:t>
            </w:r>
          </w:p>
        </w:tc>
        <w:tc>
          <w:tcPr>
            <w:tcW w:w="5579" w:type="dxa"/>
            <w:shd w:val="clear" w:color="auto" w:fill="auto"/>
          </w:tcPr>
          <w:p w14:paraId="4EF2593F" w14:textId="77777777" w:rsidR="001D78F2" w:rsidRDefault="00B036AD">
            <w:r>
              <w:t>Razmatranje predstavki i prijedloga građana o pitanjima od interesa za rad Škole</w:t>
            </w:r>
          </w:p>
        </w:tc>
        <w:tc>
          <w:tcPr>
            <w:tcW w:w="3225" w:type="dxa"/>
            <w:shd w:val="clear" w:color="auto" w:fill="auto"/>
          </w:tcPr>
          <w:p w14:paraId="42569D67" w14:textId="77777777" w:rsidR="001D78F2" w:rsidRDefault="00B036AD">
            <w:r>
              <w:t>po potrebi</w:t>
            </w:r>
          </w:p>
        </w:tc>
      </w:tr>
    </w:tbl>
    <w:p w14:paraId="5303754D" w14:textId="77777777" w:rsidR="001D78F2" w:rsidRDefault="001D78F2">
      <w:pPr>
        <w:tabs>
          <w:tab w:val="left" w:pos="5595"/>
        </w:tabs>
        <w:rPr>
          <w:color w:val="FF0000"/>
        </w:rPr>
      </w:pPr>
    </w:p>
    <w:p w14:paraId="46B7F3F2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1A16771D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6AE45219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542E7C9F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166FBD33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57BA1469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18ADD38B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5F993557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13A02D24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02F06C17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5C6F4FB2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3551595A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0CDD9B94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2CA633FD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7F2545BA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53F0E216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5B1E4706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339793A3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5907A19D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14CFF63B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0925E205" w14:textId="77777777" w:rsidR="00B036AD" w:rsidRDefault="00B036AD">
      <w:pPr>
        <w:tabs>
          <w:tab w:val="left" w:pos="5595"/>
        </w:tabs>
        <w:rPr>
          <w:color w:val="FF0000"/>
        </w:rPr>
      </w:pPr>
    </w:p>
    <w:p w14:paraId="0D5C9038" w14:textId="77777777" w:rsidR="001D78F2" w:rsidRDefault="001D78F2">
      <w:pPr>
        <w:tabs>
          <w:tab w:val="left" w:pos="5595"/>
        </w:tabs>
        <w:rPr>
          <w:color w:val="FF0000"/>
        </w:rPr>
      </w:pPr>
    </w:p>
    <w:p w14:paraId="331562E0" w14:textId="77777777" w:rsidR="001D78F2" w:rsidRDefault="00B036AD">
      <w:pPr>
        <w:pStyle w:val="Heading2"/>
        <w:rPr>
          <w:color w:val="000000"/>
        </w:rPr>
      </w:pPr>
      <w:bookmarkStart w:id="75" w:name="_heading=h.vpmqgn7jykmz" w:colFirst="0" w:colLast="0"/>
      <w:bookmarkEnd w:id="75"/>
      <w:r>
        <w:rPr>
          <w:color w:val="000000"/>
        </w:rPr>
        <w:lastRenderedPageBreak/>
        <w:t>h) Vijeće učenika</w:t>
      </w:r>
    </w:p>
    <w:p w14:paraId="567EFD7F" w14:textId="77777777" w:rsidR="001D78F2" w:rsidRDefault="001D78F2">
      <w:pPr>
        <w:rPr>
          <w:rFonts w:ascii="Calibri" w:eastAsia="Calibri" w:hAnsi="Calibri" w:cs="Calibri"/>
          <w:b/>
        </w:rPr>
      </w:pPr>
    </w:p>
    <w:p w14:paraId="60CFCDF9" w14:textId="77777777" w:rsidR="001D78F2" w:rsidRDefault="00B036AD">
      <w:pPr>
        <w:tabs>
          <w:tab w:val="left" w:pos="5595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Voditelj: Kristina Galić, prof.</w:t>
      </w:r>
    </w:p>
    <w:tbl>
      <w:tblPr>
        <w:tblStyle w:val="afffffffffffffffffffffffffffffffffffff0"/>
        <w:tblpPr w:leftFromText="180" w:rightFromText="180" w:topFromText="180" w:bottomFromText="180" w:vertAnchor="text" w:tblpX="-41"/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275"/>
        <w:gridCol w:w="3119"/>
        <w:gridCol w:w="1976"/>
      </w:tblGrid>
      <w:tr w:rsidR="001D78F2" w14:paraId="56B0EAB5" w14:textId="77777777">
        <w:tc>
          <w:tcPr>
            <w:tcW w:w="3256" w:type="dxa"/>
            <w:shd w:val="clear" w:color="auto" w:fill="BDD7EE"/>
          </w:tcPr>
          <w:p w14:paraId="1F1DA552" w14:textId="77777777" w:rsidR="001D78F2" w:rsidRDefault="00B036AD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Naziv  modula ili</w:t>
            </w:r>
          </w:p>
          <w:p w14:paraId="4F5C08CA" w14:textId="77777777" w:rsidR="001D78F2" w:rsidRDefault="00B036AD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skupine ishoda učenja</w:t>
            </w:r>
          </w:p>
        </w:tc>
        <w:tc>
          <w:tcPr>
            <w:tcW w:w="6370" w:type="dxa"/>
            <w:gridSpan w:val="3"/>
          </w:tcPr>
          <w:p w14:paraId="18CA0A99" w14:textId="77777777" w:rsidR="001D78F2" w:rsidRDefault="00B036AD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Vijeće učenika</w:t>
            </w:r>
          </w:p>
          <w:p w14:paraId="1A054190" w14:textId="77777777" w:rsidR="001D78F2" w:rsidRDefault="00B036AD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Voditeljica: Kristina Galić, prof.</w:t>
            </w:r>
          </w:p>
        </w:tc>
      </w:tr>
      <w:tr w:rsidR="001D78F2" w14:paraId="393A017E" w14:textId="77777777">
        <w:trPr>
          <w:trHeight w:val="401"/>
        </w:trPr>
        <w:tc>
          <w:tcPr>
            <w:tcW w:w="3256" w:type="dxa"/>
            <w:vMerge w:val="restart"/>
            <w:shd w:val="clear" w:color="auto" w:fill="BDD7EE"/>
          </w:tcPr>
          <w:p w14:paraId="5C2900D6" w14:textId="77777777" w:rsidR="001D78F2" w:rsidRDefault="001D78F2">
            <w:pPr>
              <w:spacing w:line="276" w:lineRule="auto"/>
              <w:jc w:val="center"/>
              <w:rPr>
                <w:rFonts w:cs="Calibri"/>
                <w:b/>
                <w:color w:val="FF0000"/>
                <w:highlight w:val="black"/>
              </w:rPr>
            </w:pPr>
          </w:p>
          <w:p w14:paraId="2C11FED7" w14:textId="77777777" w:rsidR="001D78F2" w:rsidRDefault="001D78F2">
            <w:pPr>
              <w:spacing w:line="276" w:lineRule="auto"/>
              <w:jc w:val="center"/>
              <w:rPr>
                <w:rFonts w:cs="Calibri"/>
                <w:b/>
                <w:color w:val="FF0000"/>
                <w:highlight w:val="black"/>
              </w:rPr>
            </w:pPr>
          </w:p>
          <w:p w14:paraId="496A4390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Cilj</w:t>
            </w:r>
          </w:p>
          <w:p w14:paraId="0CAED3C4" w14:textId="77777777" w:rsidR="001D78F2" w:rsidRDefault="001D78F2">
            <w:pPr>
              <w:spacing w:line="276" w:lineRule="auto"/>
              <w:jc w:val="center"/>
              <w:rPr>
                <w:rFonts w:cs="Calibri"/>
                <w:b/>
                <w:color w:val="FF0000"/>
                <w:highlight w:val="black"/>
              </w:rPr>
            </w:pPr>
          </w:p>
          <w:p w14:paraId="29FEC19F" w14:textId="77777777" w:rsidR="001D78F2" w:rsidRDefault="001D78F2">
            <w:pPr>
              <w:spacing w:line="276" w:lineRule="auto"/>
              <w:jc w:val="center"/>
              <w:rPr>
                <w:rFonts w:cs="Calibri"/>
                <w:color w:val="FF0000"/>
                <w:highlight w:val="black"/>
              </w:rPr>
            </w:pPr>
          </w:p>
        </w:tc>
        <w:tc>
          <w:tcPr>
            <w:tcW w:w="1275" w:type="dxa"/>
          </w:tcPr>
          <w:p w14:paraId="2D56CC2D" w14:textId="77777777" w:rsidR="001D78F2" w:rsidRDefault="00B036AD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Opći</w:t>
            </w:r>
          </w:p>
        </w:tc>
        <w:tc>
          <w:tcPr>
            <w:tcW w:w="5095" w:type="dxa"/>
            <w:gridSpan w:val="2"/>
          </w:tcPr>
          <w:p w14:paraId="75E3A4E6" w14:textId="77777777" w:rsidR="001D78F2" w:rsidRDefault="00B036AD">
            <w:pPr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Interpretirati učenikove potrebe i poticati mentalni i socio-ekonomski razvoj učenika.</w:t>
            </w:r>
          </w:p>
        </w:tc>
      </w:tr>
      <w:tr w:rsidR="001D78F2" w14:paraId="5F65C52D" w14:textId="77777777">
        <w:trPr>
          <w:trHeight w:val="1014"/>
        </w:trPr>
        <w:tc>
          <w:tcPr>
            <w:tcW w:w="3256" w:type="dxa"/>
            <w:vMerge/>
            <w:shd w:val="clear" w:color="auto" w:fill="BDD7EE"/>
          </w:tcPr>
          <w:p w14:paraId="01581505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FF0000"/>
              </w:rPr>
            </w:pPr>
          </w:p>
        </w:tc>
        <w:tc>
          <w:tcPr>
            <w:tcW w:w="1275" w:type="dxa"/>
          </w:tcPr>
          <w:p w14:paraId="2B2B16EB" w14:textId="77777777" w:rsidR="001D78F2" w:rsidRDefault="001D78F2">
            <w:pPr>
              <w:jc w:val="center"/>
              <w:rPr>
                <w:rFonts w:cs="Calibri"/>
                <w:b/>
                <w:color w:val="FF0000"/>
              </w:rPr>
            </w:pPr>
          </w:p>
          <w:p w14:paraId="2F1AEE65" w14:textId="77777777" w:rsidR="001D78F2" w:rsidRDefault="00B036AD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Specifični</w:t>
            </w:r>
          </w:p>
        </w:tc>
        <w:tc>
          <w:tcPr>
            <w:tcW w:w="5095" w:type="dxa"/>
            <w:gridSpan w:val="2"/>
          </w:tcPr>
          <w:p w14:paraId="37386070" w14:textId="77777777" w:rsidR="001D78F2" w:rsidRDefault="00B036AD">
            <w:pPr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Poticati međusobno upoznavanje učenika 1.razreda sa starijim razredima</w:t>
            </w:r>
          </w:p>
          <w:p w14:paraId="08D86C50" w14:textId="77777777" w:rsidR="001D78F2" w:rsidRDefault="00B036AD">
            <w:pPr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Diskutirati o planu i programu rada</w:t>
            </w:r>
          </w:p>
          <w:p w14:paraId="71BFFD18" w14:textId="77777777" w:rsidR="001D78F2" w:rsidRDefault="00B036AD">
            <w:pPr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Konstruirati Vijeće učenika</w:t>
            </w:r>
          </w:p>
          <w:p w14:paraId="6D5D7F39" w14:textId="77777777" w:rsidR="001D78F2" w:rsidRDefault="00B036AD">
            <w:pPr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Prezentirati E+ projekte</w:t>
            </w:r>
          </w:p>
          <w:p w14:paraId="36E69123" w14:textId="77777777" w:rsidR="001D78F2" w:rsidRDefault="00B036AD">
            <w:pPr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Poticati komunikaciju </w:t>
            </w:r>
          </w:p>
          <w:p w14:paraId="465AC70D" w14:textId="77777777" w:rsidR="001D78F2" w:rsidRDefault="00B036AD">
            <w:pPr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Raspravljati o tekućim poteškoćama</w:t>
            </w:r>
          </w:p>
          <w:p w14:paraId="239327AC" w14:textId="77777777" w:rsidR="001D78F2" w:rsidRDefault="00B036AD">
            <w:pPr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Poticati aktivno sudjelovanje učenika u životu škole i lokalne zajednice</w:t>
            </w:r>
          </w:p>
        </w:tc>
      </w:tr>
      <w:tr w:rsidR="001D78F2" w14:paraId="3FB71034" w14:textId="77777777">
        <w:trPr>
          <w:trHeight w:val="1240"/>
        </w:trPr>
        <w:tc>
          <w:tcPr>
            <w:tcW w:w="3256" w:type="dxa"/>
            <w:shd w:val="clear" w:color="auto" w:fill="BDD7EE"/>
          </w:tcPr>
          <w:p w14:paraId="5E4A4B6D" w14:textId="77777777" w:rsidR="001D78F2" w:rsidRDefault="001D78F2">
            <w:pPr>
              <w:spacing w:line="276" w:lineRule="auto"/>
              <w:jc w:val="center"/>
              <w:rPr>
                <w:rFonts w:cs="Calibri"/>
                <w:b/>
                <w:color w:val="FF0000"/>
                <w:highlight w:val="black"/>
              </w:rPr>
            </w:pPr>
          </w:p>
          <w:p w14:paraId="633C8D01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Zadaće</w:t>
            </w:r>
          </w:p>
        </w:tc>
        <w:tc>
          <w:tcPr>
            <w:tcW w:w="6370" w:type="dxa"/>
            <w:gridSpan w:val="3"/>
          </w:tcPr>
          <w:p w14:paraId="24FA5B99" w14:textId="77777777" w:rsidR="001D78F2" w:rsidRDefault="00B036AD">
            <w:pPr>
              <w:numPr>
                <w:ilvl w:val="0"/>
                <w:numId w:val="33"/>
              </w:numPr>
              <w:rPr>
                <w:rFonts w:cs="Calibri"/>
              </w:rPr>
            </w:pPr>
            <w:r>
              <w:rPr>
                <w:rFonts w:cs="Calibri"/>
              </w:rPr>
              <w:t>Informirati učenike o aktivnostima škole</w:t>
            </w:r>
          </w:p>
          <w:p w14:paraId="3398B634" w14:textId="77777777" w:rsidR="001D78F2" w:rsidRDefault="00B036AD">
            <w:pPr>
              <w:numPr>
                <w:ilvl w:val="0"/>
                <w:numId w:val="33"/>
              </w:numPr>
              <w:rPr>
                <w:rFonts w:cs="Calibri"/>
              </w:rPr>
            </w:pPr>
            <w:r>
              <w:rPr>
                <w:rFonts w:cs="Calibri"/>
              </w:rPr>
              <w:t>Sudjelovati  u različitim aktivnostima škole</w:t>
            </w:r>
          </w:p>
          <w:p w14:paraId="0492B685" w14:textId="77777777" w:rsidR="001D78F2" w:rsidRDefault="00B036AD">
            <w:pPr>
              <w:numPr>
                <w:ilvl w:val="0"/>
                <w:numId w:val="33"/>
              </w:numPr>
              <w:rPr>
                <w:rFonts w:cs="Calibri"/>
              </w:rPr>
            </w:pPr>
            <w:r>
              <w:rPr>
                <w:rFonts w:cs="Calibri"/>
              </w:rPr>
              <w:t>Poticati  komunikaciju i kreativnost</w:t>
            </w:r>
          </w:p>
          <w:p w14:paraId="0B70C6B0" w14:textId="77777777" w:rsidR="001D78F2" w:rsidRDefault="00B036AD">
            <w:pPr>
              <w:numPr>
                <w:ilvl w:val="0"/>
                <w:numId w:val="33"/>
              </w:numPr>
              <w:rPr>
                <w:rFonts w:cs="Calibri"/>
              </w:rPr>
            </w:pPr>
            <w:r>
              <w:rPr>
                <w:rFonts w:cs="Calibri"/>
              </w:rPr>
              <w:t>Razvijati  prezentacijskih i komunikacijskih vještina</w:t>
            </w:r>
          </w:p>
          <w:p w14:paraId="00831486" w14:textId="77777777" w:rsidR="001D78F2" w:rsidRDefault="00B036AD">
            <w:pPr>
              <w:numPr>
                <w:ilvl w:val="0"/>
                <w:numId w:val="33"/>
              </w:numPr>
              <w:rPr>
                <w:rFonts w:cs="Calibri"/>
              </w:rPr>
            </w:pPr>
            <w:r>
              <w:rPr>
                <w:rFonts w:cs="Calibri"/>
              </w:rPr>
              <w:t>Poticati  kritičkog mišljenja</w:t>
            </w:r>
          </w:p>
        </w:tc>
      </w:tr>
      <w:tr w:rsidR="001D78F2" w14:paraId="2F086F8C" w14:textId="77777777">
        <w:tc>
          <w:tcPr>
            <w:tcW w:w="3256" w:type="dxa"/>
            <w:shd w:val="clear" w:color="auto" w:fill="BDD7EE"/>
          </w:tcPr>
          <w:p w14:paraId="6CF56538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Ciljna skupina</w:t>
            </w:r>
          </w:p>
        </w:tc>
        <w:tc>
          <w:tcPr>
            <w:tcW w:w="6370" w:type="dxa"/>
            <w:gridSpan w:val="3"/>
          </w:tcPr>
          <w:p w14:paraId="1D3901D8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Predstavnici razrednih odjela od 1. do 4. razreda</w:t>
            </w:r>
          </w:p>
        </w:tc>
      </w:tr>
      <w:tr w:rsidR="001D78F2" w14:paraId="3BDCF806" w14:textId="77777777">
        <w:tc>
          <w:tcPr>
            <w:tcW w:w="3256" w:type="dxa"/>
            <w:shd w:val="clear" w:color="auto" w:fill="BDD7EE"/>
          </w:tcPr>
          <w:p w14:paraId="71AC0A8C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Vrijeme trajanja</w:t>
            </w:r>
          </w:p>
        </w:tc>
        <w:tc>
          <w:tcPr>
            <w:tcW w:w="6370" w:type="dxa"/>
            <w:gridSpan w:val="3"/>
          </w:tcPr>
          <w:p w14:paraId="701DA201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Tijekom školske godine </w:t>
            </w:r>
          </w:p>
        </w:tc>
      </w:tr>
      <w:tr w:rsidR="001D78F2" w14:paraId="7C19BE04" w14:textId="77777777">
        <w:trPr>
          <w:trHeight w:val="191"/>
        </w:trPr>
        <w:tc>
          <w:tcPr>
            <w:tcW w:w="3256" w:type="dxa"/>
            <w:vMerge w:val="restart"/>
            <w:shd w:val="clear" w:color="auto" w:fill="BDD7EE"/>
          </w:tcPr>
          <w:p w14:paraId="2723DB2B" w14:textId="77777777" w:rsidR="001D78F2" w:rsidRDefault="001D78F2">
            <w:pPr>
              <w:spacing w:line="276" w:lineRule="auto"/>
              <w:rPr>
                <w:rFonts w:cs="Calibri"/>
                <w:b/>
                <w:color w:val="FF0000"/>
                <w:highlight w:val="black"/>
              </w:rPr>
            </w:pPr>
          </w:p>
          <w:p w14:paraId="259BC40F" w14:textId="77777777" w:rsidR="001D78F2" w:rsidRDefault="001D78F2">
            <w:pPr>
              <w:spacing w:line="276" w:lineRule="auto"/>
              <w:rPr>
                <w:rFonts w:cs="Calibri"/>
                <w:b/>
                <w:color w:val="FF0000"/>
                <w:highlight w:val="black"/>
              </w:rPr>
            </w:pPr>
          </w:p>
          <w:p w14:paraId="63BD3935" w14:textId="77777777" w:rsidR="001D78F2" w:rsidRDefault="001D78F2">
            <w:pPr>
              <w:spacing w:line="276" w:lineRule="auto"/>
              <w:rPr>
                <w:rFonts w:cs="Calibri"/>
                <w:b/>
                <w:color w:val="FF0000"/>
                <w:highlight w:val="black"/>
              </w:rPr>
            </w:pPr>
          </w:p>
          <w:p w14:paraId="6D488436" w14:textId="77777777" w:rsidR="001D78F2" w:rsidRDefault="001D78F2">
            <w:pPr>
              <w:spacing w:line="276" w:lineRule="auto"/>
              <w:rPr>
                <w:rFonts w:cs="Calibri"/>
                <w:b/>
                <w:color w:val="FF0000"/>
                <w:highlight w:val="black"/>
              </w:rPr>
            </w:pPr>
          </w:p>
          <w:p w14:paraId="12050348" w14:textId="77777777" w:rsidR="001D78F2" w:rsidRDefault="001D78F2">
            <w:pPr>
              <w:spacing w:line="276" w:lineRule="auto"/>
              <w:rPr>
                <w:rFonts w:cs="Calibri"/>
                <w:b/>
                <w:color w:val="FF0000"/>
                <w:highlight w:val="black"/>
              </w:rPr>
            </w:pPr>
          </w:p>
          <w:p w14:paraId="655B97C7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Plan i program po koracima</w:t>
            </w:r>
          </w:p>
          <w:p w14:paraId="05DA9718" w14:textId="77777777" w:rsidR="001D78F2" w:rsidRDefault="001D78F2">
            <w:pPr>
              <w:spacing w:line="276" w:lineRule="auto"/>
              <w:jc w:val="center"/>
              <w:rPr>
                <w:rFonts w:cs="Calibri"/>
                <w:b/>
                <w:highlight w:val="black"/>
              </w:rPr>
            </w:pPr>
          </w:p>
          <w:p w14:paraId="2DE3397A" w14:textId="77777777" w:rsidR="001D78F2" w:rsidRDefault="001D78F2">
            <w:pPr>
              <w:spacing w:line="276" w:lineRule="auto"/>
              <w:rPr>
                <w:rFonts w:cs="Calibri"/>
                <w:color w:val="FF0000"/>
                <w:highlight w:val="black"/>
              </w:rPr>
            </w:pPr>
          </w:p>
        </w:tc>
        <w:tc>
          <w:tcPr>
            <w:tcW w:w="1275" w:type="dxa"/>
            <w:shd w:val="clear" w:color="auto" w:fill="BDD7EE"/>
          </w:tcPr>
          <w:p w14:paraId="0120DB49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Mjesec</w:t>
            </w:r>
          </w:p>
        </w:tc>
        <w:tc>
          <w:tcPr>
            <w:tcW w:w="3119" w:type="dxa"/>
            <w:shd w:val="clear" w:color="auto" w:fill="BDD7EE"/>
          </w:tcPr>
          <w:p w14:paraId="64892A74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Tema</w:t>
            </w:r>
          </w:p>
        </w:tc>
        <w:tc>
          <w:tcPr>
            <w:tcW w:w="1976" w:type="dxa"/>
            <w:shd w:val="clear" w:color="auto" w:fill="BDD7EE"/>
          </w:tcPr>
          <w:p w14:paraId="7D2E810D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Predavač</w:t>
            </w:r>
          </w:p>
        </w:tc>
      </w:tr>
      <w:tr w:rsidR="001D78F2" w14:paraId="2CAF7AD0" w14:textId="77777777">
        <w:trPr>
          <w:trHeight w:val="150"/>
        </w:trPr>
        <w:tc>
          <w:tcPr>
            <w:tcW w:w="3256" w:type="dxa"/>
            <w:vMerge/>
            <w:shd w:val="clear" w:color="auto" w:fill="BDD7EE"/>
          </w:tcPr>
          <w:p w14:paraId="029B87A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color w:val="FF000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14:paraId="23B0EB2A" w14:textId="77777777" w:rsidR="001D78F2" w:rsidRDefault="001D78F2">
            <w:pPr>
              <w:spacing w:line="276" w:lineRule="auto"/>
              <w:jc w:val="center"/>
              <w:rPr>
                <w:rFonts w:cs="Calibri"/>
                <w:b/>
              </w:rPr>
            </w:pPr>
          </w:p>
          <w:p w14:paraId="553A72A4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rujan</w:t>
            </w:r>
          </w:p>
          <w:p w14:paraId="3E4CD9E4" w14:textId="77777777" w:rsidR="001D78F2" w:rsidRDefault="001D78F2">
            <w:pPr>
              <w:spacing w:line="276" w:lineRule="auto"/>
              <w:jc w:val="center"/>
              <w:rPr>
                <w:rFonts w:cs="Calibri"/>
                <w:b/>
              </w:rPr>
            </w:pPr>
          </w:p>
          <w:p w14:paraId="254FD147" w14:textId="77777777" w:rsidR="001D78F2" w:rsidRDefault="001D78F2">
            <w:pPr>
              <w:spacing w:line="276" w:lineRule="auto"/>
              <w:jc w:val="center"/>
              <w:rPr>
                <w:rFonts w:cs="Calibri"/>
                <w:b/>
              </w:rPr>
            </w:pPr>
          </w:p>
          <w:p w14:paraId="021C5548" w14:textId="77777777" w:rsidR="001D78F2" w:rsidRDefault="001D78F2">
            <w:pPr>
              <w:spacing w:line="276" w:lineRule="auto"/>
              <w:jc w:val="center"/>
              <w:rPr>
                <w:rFonts w:cs="Calibri"/>
                <w:b/>
              </w:rPr>
            </w:pPr>
          </w:p>
          <w:p w14:paraId="14005F62" w14:textId="77777777" w:rsidR="001D78F2" w:rsidRDefault="001D78F2">
            <w:pPr>
              <w:spacing w:line="276" w:lineRule="auto"/>
              <w:jc w:val="center"/>
              <w:rPr>
                <w:rFonts w:cs="Calibri"/>
                <w:b/>
              </w:rPr>
            </w:pPr>
          </w:p>
          <w:p w14:paraId="6D57FD3B" w14:textId="77777777" w:rsidR="001D78F2" w:rsidRDefault="001D78F2">
            <w:pPr>
              <w:spacing w:line="276" w:lineRule="auto"/>
              <w:jc w:val="center"/>
              <w:rPr>
                <w:rFonts w:cs="Calibri"/>
                <w:b/>
              </w:rPr>
            </w:pPr>
          </w:p>
          <w:p w14:paraId="639AADFA" w14:textId="77777777" w:rsidR="001D78F2" w:rsidRDefault="00B036AD">
            <w:pPr>
              <w:spacing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listopad</w:t>
            </w:r>
          </w:p>
        </w:tc>
        <w:tc>
          <w:tcPr>
            <w:tcW w:w="3119" w:type="dxa"/>
          </w:tcPr>
          <w:p w14:paraId="40113F3D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Donošenje plana i programa rada Vijeća učenika</w:t>
            </w:r>
          </w:p>
          <w:p w14:paraId="70B3E4D1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Izbor predsjedništva Vijeća</w:t>
            </w:r>
            <w:r>
              <w:rPr>
                <w:rFonts w:cs="Calibri"/>
              </w:rPr>
              <w:br/>
              <w:t>(kampanja i glasanje svih učenika škole)</w:t>
            </w:r>
          </w:p>
        </w:tc>
        <w:tc>
          <w:tcPr>
            <w:tcW w:w="1976" w:type="dxa"/>
          </w:tcPr>
          <w:p w14:paraId="405E2814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Kristina Galić,</w:t>
            </w:r>
          </w:p>
          <w:p w14:paraId="77344E5F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članovi Vijeća učenika</w:t>
            </w:r>
          </w:p>
        </w:tc>
      </w:tr>
      <w:tr w:rsidR="001D78F2" w14:paraId="262ED461" w14:textId="77777777">
        <w:trPr>
          <w:trHeight w:val="162"/>
        </w:trPr>
        <w:tc>
          <w:tcPr>
            <w:tcW w:w="3256" w:type="dxa"/>
            <w:vMerge/>
            <w:shd w:val="clear" w:color="auto" w:fill="BDD7EE"/>
          </w:tcPr>
          <w:p w14:paraId="63075168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2ACAE67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FF0000"/>
              </w:rPr>
            </w:pPr>
          </w:p>
        </w:tc>
        <w:tc>
          <w:tcPr>
            <w:tcW w:w="3119" w:type="dxa"/>
          </w:tcPr>
          <w:p w14:paraId="44F7207E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Maturalno i ostala putovanja tijekom školske godine (diskusija)</w:t>
            </w:r>
          </w:p>
          <w:p w14:paraId="57A65864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Profesionalna orijentacija za članove VR i VU</w:t>
            </w:r>
          </w:p>
        </w:tc>
        <w:tc>
          <w:tcPr>
            <w:tcW w:w="1976" w:type="dxa"/>
          </w:tcPr>
          <w:p w14:paraId="2399CD45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Kristina Galić, VU</w:t>
            </w:r>
          </w:p>
          <w:p w14:paraId="5E649AD8" w14:textId="77777777" w:rsidR="001D78F2" w:rsidRDefault="001D78F2">
            <w:pPr>
              <w:spacing w:line="276" w:lineRule="auto"/>
              <w:jc w:val="center"/>
              <w:rPr>
                <w:rFonts w:cs="Calibri"/>
              </w:rPr>
            </w:pPr>
          </w:p>
          <w:p w14:paraId="549534F2" w14:textId="77777777" w:rsidR="001D78F2" w:rsidRDefault="001D78F2">
            <w:pPr>
              <w:spacing w:line="276" w:lineRule="auto"/>
              <w:jc w:val="center"/>
              <w:rPr>
                <w:rFonts w:cs="Calibri"/>
              </w:rPr>
            </w:pPr>
          </w:p>
          <w:p w14:paraId="7B1D1801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članovi VU i VR</w:t>
            </w:r>
          </w:p>
        </w:tc>
      </w:tr>
      <w:tr w:rsidR="001D78F2" w14:paraId="6EE3DEED" w14:textId="77777777">
        <w:trPr>
          <w:trHeight w:val="551"/>
        </w:trPr>
        <w:tc>
          <w:tcPr>
            <w:tcW w:w="3256" w:type="dxa"/>
            <w:vMerge/>
            <w:shd w:val="clear" w:color="auto" w:fill="BDD7EE"/>
          </w:tcPr>
          <w:p w14:paraId="6D964402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FF0000"/>
              </w:rPr>
            </w:pPr>
          </w:p>
        </w:tc>
        <w:tc>
          <w:tcPr>
            <w:tcW w:w="1275" w:type="dxa"/>
            <w:shd w:val="clear" w:color="auto" w:fill="FFFFFF"/>
          </w:tcPr>
          <w:p w14:paraId="38BBF876" w14:textId="77777777" w:rsidR="001D78F2" w:rsidRDefault="00B036AD">
            <w:pPr>
              <w:spacing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studeni</w:t>
            </w:r>
          </w:p>
        </w:tc>
        <w:tc>
          <w:tcPr>
            <w:tcW w:w="3119" w:type="dxa"/>
          </w:tcPr>
          <w:p w14:paraId="1E37AAE6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Organizacija božićn</w:t>
            </w:r>
            <w:r>
              <w:t>og sajma</w:t>
            </w:r>
            <w:r>
              <w:rPr>
                <w:rFonts w:cs="Calibri"/>
              </w:rPr>
              <w:t xml:space="preserve"> u školi za učenike</w:t>
            </w:r>
          </w:p>
          <w:p w14:paraId="58A3FFD6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Analiza odgojno – obrazovnih postignuća u 1. polugodištu – prijedlozi učenika</w:t>
            </w:r>
          </w:p>
        </w:tc>
        <w:tc>
          <w:tcPr>
            <w:tcW w:w="1976" w:type="dxa"/>
          </w:tcPr>
          <w:p w14:paraId="269A9D1F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članovi VU, Kristina Galić, Andrea Rašić</w:t>
            </w:r>
          </w:p>
          <w:p w14:paraId="148A62B7" w14:textId="77777777" w:rsidR="001D78F2" w:rsidRDefault="001D78F2">
            <w:pPr>
              <w:spacing w:line="276" w:lineRule="auto"/>
              <w:jc w:val="center"/>
              <w:rPr>
                <w:rFonts w:cs="Calibri"/>
              </w:rPr>
            </w:pPr>
          </w:p>
          <w:p w14:paraId="1BF9BFA7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predsjednik VU</w:t>
            </w:r>
          </w:p>
          <w:p w14:paraId="573A33D9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članovi VU</w:t>
            </w:r>
          </w:p>
        </w:tc>
      </w:tr>
      <w:tr w:rsidR="001D78F2" w14:paraId="35F65FA9" w14:textId="77777777">
        <w:trPr>
          <w:trHeight w:val="551"/>
        </w:trPr>
        <w:tc>
          <w:tcPr>
            <w:tcW w:w="3256" w:type="dxa"/>
            <w:vMerge/>
            <w:shd w:val="clear" w:color="auto" w:fill="BDD7EE"/>
          </w:tcPr>
          <w:p w14:paraId="36EC14CC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FF0000"/>
              </w:rPr>
            </w:pPr>
          </w:p>
        </w:tc>
        <w:tc>
          <w:tcPr>
            <w:tcW w:w="1275" w:type="dxa"/>
            <w:shd w:val="clear" w:color="auto" w:fill="FFFFFF"/>
          </w:tcPr>
          <w:p w14:paraId="19E6A2C3" w14:textId="77777777" w:rsidR="001D78F2" w:rsidRDefault="00B036AD">
            <w:pPr>
              <w:spacing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prosinac</w:t>
            </w:r>
          </w:p>
        </w:tc>
        <w:tc>
          <w:tcPr>
            <w:tcW w:w="3119" w:type="dxa"/>
          </w:tcPr>
          <w:p w14:paraId="3FFEE5B6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Božićna kvizomanija</w:t>
            </w:r>
            <w:r>
              <w:rPr>
                <w:rFonts w:cs="Calibri"/>
              </w:rPr>
              <w:br/>
              <w:t>Maturanti - pomoć u organizaciji maturalne zabave za učenike i nastavnike</w:t>
            </w:r>
          </w:p>
        </w:tc>
        <w:tc>
          <w:tcPr>
            <w:tcW w:w="1976" w:type="dxa"/>
          </w:tcPr>
          <w:p w14:paraId="30BF4CE9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Članovi VU, Kristina Galić, Andrea Rašić, Mihaela Majetić Stefanović, Denis Blažević</w:t>
            </w:r>
          </w:p>
        </w:tc>
      </w:tr>
      <w:tr w:rsidR="001D78F2" w14:paraId="21529600" w14:textId="77777777">
        <w:trPr>
          <w:trHeight w:val="138"/>
        </w:trPr>
        <w:tc>
          <w:tcPr>
            <w:tcW w:w="3256" w:type="dxa"/>
            <w:vMerge/>
            <w:shd w:val="clear" w:color="auto" w:fill="BDD7EE"/>
          </w:tcPr>
          <w:p w14:paraId="47C0A82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FF0000"/>
              </w:rPr>
            </w:pPr>
          </w:p>
        </w:tc>
        <w:tc>
          <w:tcPr>
            <w:tcW w:w="1275" w:type="dxa"/>
            <w:shd w:val="clear" w:color="auto" w:fill="FFFFFF"/>
          </w:tcPr>
          <w:p w14:paraId="44FF4D70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veljača</w:t>
            </w:r>
          </w:p>
        </w:tc>
        <w:tc>
          <w:tcPr>
            <w:tcW w:w="3119" w:type="dxa"/>
          </w:tcPr>
          <w:p w14:paraId="114A8BCB" w14:textId="77777777" w:rsidR="001D78F2" w:rsidRDefault="001D78F2">
            <w:pPr>
              <w:spacing w:line="276" w:lineRule="auto"/>
              <w:rPr>
                <w:rFonts w:cs="Calibri"/>
              </w:rPr>
            </w:pPr>
          </w:p>
          <w:p w14:paraId="73E1B6DF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Profesionalna orijentacija</w:t>
            </w:r>
          </w:p>
          <w:p w14:paraId="353177D5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Obilježavanje Valentinova</w:t>
            </w:r>
          </w:p>
        </w:tc>
        <w:tc>
          <w:tcPr>
            <w:tcW w:w="1976" w:type="dxa"/>
          </w:tcPr>
          <w:p w14:paraId="45CEF2BB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Kristina Galić,</w:t>
            </w:r>
          </w:p>
          <w:p w14:paraId="2F42CD4C" w14:textId="77777777" w:rsidR="001D78F2" w:rsidRDefault="001D78F2">
            <w:pPr>
              <w:spacing w:line="276" w:lineRule="auto"/>
              <w:jc w:val="center"/>
              <w:rPr>
                <w:rFonts w:cs="Calibri"/>
              </w:rPr>
            </w:pPr>
          </w:p>
          <w:p w14:paraId="30CA9C86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predsjednik VU</w:t>
            </w:r>
          </w:p>
          <w:p w14:paraId="67E39832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članovi VU</w:t>
            </w:r>
          </w:p>
        </w:tc>
      </w:tr>
      <w:tr w:rsidR="001D78F2" w14:paraId="08755457" w14:textId="77777777">
        <w:trPr>
          <w:trHeight w:val="138"/>
        </w:trPr>
        <w:tc>
          <w:tcPr>
            <w:tcW w:w="3256" w:type="dxa"/>
            <w:vMerge/>
            <w:shd w:val="clear" w:color="auto" w:fill="BDD7EE"/>
          </w:tcPr>
          <w:p w14:paraId="78513DB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FF0000"/>
              </w:rPr>
            </w:pPr>
          </w:p>
        </w:tc>
        <w:tc>
          <w:tcPr>
            <w:tcW w:w="1275" w:type="dxa"/>
            <w:shd w:val="clear" w:color="auto" w:fill="FFFFFF"/>
          </w:tcPr>
          <w:p w14:paraId="5FB871E9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ožujak</w:t>
            </w:r>
          </w:p>
        </w:tc>
        <w:tc>
          <w:tcPr>
            <w:tcW w:w="3119" w:type="dxa"/>
          </w:tcPr>
          <w:p w14:paraId="41F6E3EB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Pripremanje slikokaza i ostalih promotivnih materijala za predstavljanje TŠSB osnovnim školama</w:t>
            </w:r>
          </w:p>
        </w:tc>
        <w:tc>
          <w:tcPr>
            <w:tcW w:w="1976" w:type="dxa"/>
          </w:tcPr>
          <w:p w14:paraId="379273E8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članovi VU, Kristina Galić, ravnateljica, pedagoginja, Dragana Kolundžić, Mihaela Majetić Stefanović, Denis Blažević</w:t>
            </w:r>
          </w:p>
        </w:tc>
      </w:tr>
      <w:tr w:rsidR="001D78F2" w14:paraId="1E8EBB2D" w14:textId="77777777">
        <w:trPr>
          <w:trHeight w:val="275"/>
        </w:trPr>
        <w:tc>
          <w:tcPr>
            <w:tcW w:w="3256" w:type="dxa"/>
            <w:vMerge/>
            <w:shd w:val="clear" w:color="auto" w:fill="BDD7EE"/>
          </w:tcPr>
          <w:p w14:paraId="183144E8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FF0000"/>
              </w:rPr>
            </w:pPr>
          </w:p>
        </w:tc>
        <w:tc>
          <w:tcPr>
            <w:tcW w:w="1275" w:type="dxa"/>
            <w:shd w:val="clear" w:color="auto" w:fill="FFFFFF"/>
          </w:tcPr>
          <w:p w14:paraId="352D2DB5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travanj</w:t>
            </w:r>
          </w:p>
        </w:tc>
        <w:tc>
          <w:tcPr>
            <w:tcW w:w="3119" w:type="dxa"/>
          </w:tcPr>
          <w:p w14:paraId="213F3FCA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Dan otvorenih vrata Tehničke škole - pomoć u organizaciji</w:t>
            </w:r>
          </w:p>
          <w:p w14:paraId="127EE35B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Analiza prijedloga, pohvala i kritika</w:t>
            </w:r>
          </w:p>
        </w:tc>
        <w:tc>
          <w:tcPr>
            <w:tcW w:w="1976" w:type="dxa"/>
          </w:tcPr>
          <w:p w14:paraId="28E4CBAA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predsjednik VU</w:t>
            </w:r>
          </w:p>
          <w:p w14:paraId="6C65F5AC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članovi VU, nastavnici općih i strukovnih predmeta</w:t>
            </w:r>
          </w:p>
        </w:tc>
      </w:tr>
      <w:tr w:rsidR="001D78F2" w14:paraId="5DEA2EA4" w14:textId="77777777">
        <w:trPr>
          <w:trHeight w:val="288"/>
        </w:trPr>
        <w:tc>
          <w:tcPr>
            <w:tcW w:w="3256" w:type="dxa"/>
            <w:vMerge/>
            <w:shd w:val="clear" w:color="auto" w:fill="BDD7EE"/>
          </w:tcPr>
          <w:p w14:paraId="64AF723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FF0000"/>
              </w:rPr>
            </w:pPr>
          </w:p>
        </w:tc>
        <w:tc>
          <w:tcPr>
            <w:tcW w:w="1275" w:type="dxa"/>
            <w:shd w:val="clear" w:color="auto" w:fill="FFFFFF"/>
          </w:tcPr>
          <w:p w14:paraId="39BD3252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svibanj</w:t>
            </w:r>
          </w:p>
        </w:tc>
        <w:tc>
          <w:tcPr>
            <w:tcW w:w="3119" w:type="dxa"/>
          </w:tcPr>
          <w:p w14:paraId="2A40502D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Norijada – aktivnosti vezane uz odlazak maturanata</w:t>
            </w:r>
          </w:p>
        </w:tc>
        <w:tc>
          <w:tcPr>
            <w:tcW w:w="1976" w:type="dxa"/>
          </w:tcPr>
          <w:p w14:paraId="0050A6C4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predsjednik VU</w:t>
            </w:r>
          </w:p>
          <w:p w14:paraId="311A6D91" w14:textId="77777777" w:rsidR="001D78F2" w:rsidRDefault="00B036AD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Kristina Galić, ravnateljica, pedagoginja</w:t>
            </w:r>
          </w:p>
        </w:tc>
      </w:tr>
      <w:tr w:rsidR="001D78F2" w14:paraId="39635D3A" w14:textId="77777777">
        <w:trPr>
          <w:trHeight w:val="288"/>
        </w:trPr>
        <w:tc>
          <w:tcPr>
            <w:tcW w:w="3256" w:type="dxa"/>
            <w:vMerge/>
            <w:shd w:val="clear" w:color="auto" w:fill="BDD7EE"/>
          </w:tcPr>
          <w:p w14:paraId="7C0C1F1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FF0000"/>
              </w:rPr>
            </w:pPr>
          </w:p>
        </w:tc>
        <w:tc>
          <w:tcPr>
            <w:tcW w:w="6370" w:type="dxa"/>
            <w:gridSpan w:val="3"/>
            <w:shd w:val="clear" w:color="auto" w:fill="FFFFFF"/>
          </w:tcPr>
          <w:p w14:paraId="7810D90A" w14:textId="77777777" w:rsidR="001D78F2" w:rsidRDefault="00B036AD">
            <w:pPr>
              <w:numPr>
                <w:ilvl w:val="0"/>
                <w:numId w:val="14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Postoji mogućnost sudjelovanja u različitim aktivnostima tijekom školske godine za koje se pokaže potreba u svrhu podizanja  kvalitete rada škole.</w:t>
            </w:r>
          </w:p>
        </w:tc>
      </w:tr>
      <w:tr w:rsidR="001D78F2" w14:paraId="63709461" w14:textId="77777777">
        <w:tc>
          <w:tcPr>
            <w:tcW w:w="3256" w:type="dxa"/>
            <w:shd w:val="clear" w:color="auto" w:fill="BDD7EE"/>
          </w:tcPr>
          <w:p w14:paraId="33FC5901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Materijali za poučavanje i učenje</w:t>
            </w:r>
          </w:p>
        </w:tc>
        <w:tc>
          <w:tcPr>
            <w:tcW w:w="6370" w:type="dxa"/>
            <w:gridSpan w:val="3"/>
          </w:tcPr>
          <w:p w14:paraId="72EF5A85" w14:textId="77777777" w:rsidR="001D78F2" w:rsidRDefault="00B036AD">
            <w:pPr>
              <w:numPr>
                <w:ilvl w:val="0"/>
                <w:numId w:val="14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Računalo, projektor, papiri, škare, flomasteri …</w:t>
            </w:r>
          </w:p>
        </w:tc>
      </w:tr>
      <w:tr w:rsidR="001D78F2" w14:paraId="3C80E4B5" w14:textId="77777777">
        <w:tc>
          <w:tcPr>
            <w:tcW w:w="3256" w:type="dxa"/>
            <w:shd w:val="clear" w:color="auto" w:fill="BDD7EE"/>
          </w:tcPr>
          <w:p w14:paraId="70F93503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Potrebna materijalna sredstva</w:t>
            </w:r>
          </w:p>
          <w:p w14:paraId="2373A3E3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 uključujući troškovnik )</w:t>
            </w:r>
          </w:p>
        </w:tc>
        <w:tc>
          <w:tcPr>
            <w:tcW w:w="6370" w:type="dxa"/>
            <w:gridSpan w:val="3"/>
          </w:tcPr>
          <w:p w14:paraId="2662EF3E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1D78F2" w14:paraId="4588D9DE" w14:textId="77777777">
        <w:tc>
          <w:tcPr>
            <w:tcW w:w="3256" w:type="dxa"/>
            <w:shd w:val="clear" w:color="auto" w:fill="BDD7EE"/>
          </w:tcPr>
          <w:p w14:paraId="37D2BCA9" w14:textId="77777777" w:rsidR="001D78F2" w:rsidRDefault="001D78F2">
            <w:pPr>
              <w:spacing w:line="276" w:lineRule="auto"/>
              <w:jc w:val="center"/>
              <w:rPr>
                <w:rFonts w:cs="Calibri"/>
                <w:b/>
              </w:rPr>
            </w:pPr>
          </w:p>
          <w:p w14:paraId="2A9C6F1F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Strategije učenja</w:t>
            </w:r>
          </w:p>
          <w:p w14:paraId="4E5FB5ED" w14:textId="77777777" w:rsidR="001D78F2" w:rsidRDefault="001D78F2">
            <w:pPr>
              <w:spacing w:line="276" w:lineRule="auto"/>
              <w:jc w:val="center"/>
              <w:rPr>
                <w:rFonts w:cs="Calibri"/>
              </w:rPr>
            </w:pPr>
          </w:p>
          <w:p w14:paraId="48D331BE" w14:textId="77777777" w:rsidR="001D78F2" w:rsidRDefault="001D78F2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6370" w:type="dxa"/>
            <w:gridSpan w:val="3"/>
          </w:tcPr>
          <w:p w14:paraId="69282E65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U radu Vijeća učenika najčešće će se koristiti strategije rješavanja problema (izdvajanje ključnih poteškoća, organizacija ideja, traženje dodatnih informacija o poteškoći, mijenjanje perspektive i slično) te strategija pisanja, pamćenja i čitanja. </w:t>
            </w:r>
          </w:p>
        </w:tc>
      </w:tr>
      <w:tr w:rsidR="001D78F2" w14:paraId="0C056A75" w14:textId="77777777">
        <w:tc>
          <w:tcPr>
            <w:tcW w:w="3256" w:type="dxa"/>
            <w:shd w:val="clear" w:color="auto" w:fill="BDD7EE"/>
          </w:tcPr>
          <w:p w14:paraId="2E1AF92F" w14:textId="77777777" w:rsidR="001D78F2" w:rsidRDefault="001D78F2">
            <w:pPr>
              <w:spacing w:line="276" w:lineRule="auto"/>
              <w:jc w:val="center"/>
              <w:rPr>
                <w:rFonts w:cs="Calibri"/>
                <w:b/>
              </w:rPr>
            </w:pPr>
          </w:p>
          <w:p w14:paraId="5BD64A40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Očekivani ishodi</w:t>
            </w:r>
          </w:p>
          <w:p w14:paraId="46EB72B5" w14:textId="77777777" w:rsidR="001D78F2" w:rsidRDefault="001D78F2">
            <w:pPr>
              <w:spacing w:line="276" w:lineRule="auto"/>
              <w:jc w:val="center"/>
              <w:rPr>
                <w:rFonts w:cs="Calibri"/>
                <w:b/>
              </w:rPr>
            </w:pPr>
          </w:p>
          <w:p w14:paraId="519C7473" w14:textId="77777777" w:rsidR="001D78F2" w:rsidRDefault="001D78F2">
            <w:p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6370" w:type="dxa"/>
            <w:gridSpan w:val="3"/>
          </w:tcPr>
          <w:p w14:paraId="7A2C52CA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Razvijanje novih poznanstava.</w:t>
            </w:r>
          </w:p>
          <w:p w14:paraId="1171089F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Jačanje komunikacijskih vještina učenika. </w:t>
            </w:r>
          </w:p>
          <w:p w14:paraId="38646B58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Razvijanje argumentiranog i kritičkog mišljenja učenika. </w:t>
            </w:r>
          </w:p>
          <w:p w14:paraId="7F76CF8E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Upoznavanje s različitim aktivnostima škole. </w:t>
            </w:r>
          </w:p>
        </w:tc>
      </w:tr>
      <w:tr w:rsidR="001D78F2" w14:paraId="25FE8F3C" w14:textId="77777777">
        <w:tc>
          <w:tcPr>
            <w:tcW w:w="3256" w:type="dxa"/>
            <w:shd w:val="clear" w:color="auto" w:fill="BDD7EE"/>
          </w:tcPr>
          <w:p w14:paraId="46D1C553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Opis sustava procjenjivanja</w:t>
            </w:r>
          </w:p>
        </w:tc>
        <w:tc>
          <w:tcPr>
            <w:tcW w:w="6370" w:type="dxa"/>
            <w:gridSpan w:val="3"/>
          </w:tcPr>
          <w:p w14:paraId="788BCB2E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Na kraju godine radi se izvješće o radu Vijeća učenika .</w:t>
            </w:r>
          </w:p>
        </w:tc>
      </w:tr>
      <w:tr w:rsidR="001D78F2" w14:paraId="76133118" w14:textId="77777777">
        <w:tc>
          <w:tcPr>
            <w:tcW w:w="3256" w:type="dxa"/>
            <w:shd w:val="clear" w:color="auto" w:fill="BDD7EE"/>
          </w:tcPr>
          <w:p w14:paraId="31C9BD73" w14:textId="77777777" w:rsidR="001D78F2" w:rsidRDefault="00B036AD">
            <w:pPr>
              <w:spacing w:line="276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Evaluacija</w:t>
            </w:r>
          </w:p>
        </w:tc>
        <w:tc>
          <w:tcPr>
            <w:tcW w:w="6370" w:type="dxa"/>
            <w:gridSpan w:val="3"/>
          </w:tcPr>
          <w:p w14:paraId="2375B7A6" w14:textId="77777777" w:rsidR="001D78F2" w:rsidRDefault="00B036AD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Povratna informacija članova Vijeća. </w:t>
            </w:r>
          </w:p>
        </w:tc>
      </w:tr>
    </w:tbl>
    <w:p w14:paraId="594F6518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b/>
          <w:color w:val="FF0000"/>
          <w:highlight w:val="black"/>
        </w:rPr>
      </w:pPr>
    </w:p>
    <w:p w14:paraId="55E641D4" w14:textId="77777777" w:rsidR="001D78F2" w:rsidRDefault="00B036AD">
      <w:pPr>
        <w:rPr>
          <w:rFonts w:ascii="Calibri" w:eastAsia="Calibri" w:hAnsi="Calibri" w:cs="Calibri"/>
          <w:b/>
          <w:color w:val="FF0000"/>
          <w:highlight w:val="black"/>
        </w:rPr>
      </w:pPr>
      <w:r>
        <w:br w:type="page"/>
      </w:r>
    </w:p>
    <w:p w14:paraId="7D78425F" w14:textId="77777777" w:rsidR="001D78F2" w:rsidRDefault="00B036AD">
      <w:pPr>
        <w:pStyle w:val="Heading2"/>
        <w:rPr>
          <w:color w:val="000000"/>
        </w:rPr>
      </w:pPr>
      <w:bookmarkStart w:id="76" w:name="_heading=h.ihg8pwmogf2i" w:colFirst="0" w:colLast="0"/>
      <w:bookmarkEnd w:id="76"/>
      <w:r>
        <w:rPr>
          <w:color w:val="000000"/>
        </w:rPr>
        <w:lastRenderedPageBreak/>
        <w:t>i) Vijeće roditelja</w:t>
      </w:r>
    </w:p>
    <w:p w14:paraId="099726FC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ind w:left="1785"/>
        <w:rPr>
          <w:rFonts w:ascii="Calibri" w:eastAsia="Calibri" w:hAnsi="Calibri" w:cs="Calibri"/>
          <w:b/>
          <w:color w:val="FF0000"/>
        </w:rPr>
      </w:pPr>
    </w:p>
    <w:tbl>
      <w:tblPr>
        <w:tblStyle w:val="afffffffffffffffffffffffffffffffffffff1"/>
        <w:tblW w:w="9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545"/>
        <w:gridCol w:w="365"/>
        <w:gridCol w:w="3323"/>
        <w:gridCol w:w="1670"/>
      </w:tblGrid>
      <w:tr w:rsidR="001D78F2" w14:paraId="78C61C7A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6BF3764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Naziv  modula ili</w:t>
            </w:r>
          </w:p>
          <w:p w14:paraId="70BCA063" w14:textId="77777777" w:rsidR="001D78F2" w:rsidRDefault="00B036AD">
            <w:pPr>
              <w:spacing w:line="276" w:lineRule="auto"/>
              <w:jc w:val="center"/>
            </w:pPr>
            <w:r>
              <w:rPr>
                <w:b/>
              </w:rPr>
              <w:t>skupine ishoda učenja</w:t>
            </w:r>
          </w:p>
        </w:tc>
        <w:tc>
          <w:tcPr>
            <w:tcW w:w="6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47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Vijeće roditelja</w:t>
            </w:r>
          </w:p>
          <w:p w14:paraId="39873FE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Tatjana Šoronda dipl.inž.str., nastavnica mentorica</w:t>
            </w:r>
          </w:p>
          <w:p w14:paraId="14AAD55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nastavnica strojarske grupe predmeta</w:t>
            </w:r>
          </w:p>
        </w:tc>
      </w:tr>
      <w:tr w:rsidR="001D78F2" w14:paraId="61B9B21A" w14:textId="77777777">
        <w:trPr>
          <w:trHeight w:val="187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33F59EC" w14:textId="77777777" w:rsidR="001D78F2" w:rsidRDefault="00B036AD">
            <w:pPr>
              <w:spacing w:line="276" w:lineRule="auto"/>
              <w:jc w:val="center"/>
            </w:pPr>
            <w:r>
              <w:rPr>
                <w:b/>
              </w:rPr>
              <w:t>Cilj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9844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3E0320E6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Opći</w:t>
            </w:r>
          </w:p>
        </w:tc>
        <w:tc>
          <w:tcPr>
            <w:tcW w:w="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FA3D" w14:textId="77777777" w:rsidR="001D78F2" w:rsidRDefault="00B036AD">
            <w:pPr>
              <w:ind w:left="72"/>
            </w:pPr>
            <w:r>
              <w:t>Demokratizacija odnosa škole i roditelja</w:t>
            </w:r>
          </w:p>
        </w:tc>
      </w:tr>
      <w:tr w:rsidR="001D78F2" w14:paraId="53BF3D55" w14:textId="77777777">
        <w:trPr>
          <w:trHeight w:val="643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BF2754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D281" w14:textId="77777777" w:rsidR="001D78F2" w:rsidRDefault="001D78F2">
            <w:pPr>
              <w:spacing w:line="276" w:lineRule="auto"/>
              <w:jc w:val="center"/>
              <w:rPr>
                <w:b/>
              </w:rPr>
            </w:pPr>
          </w:p>
          <w:p w14:paraId="355D4AB3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Specifični</w:t>
            </w:r>
          </w:p>
        </w:tc>
        <w:tc>
          <w:tcPr>
            <w:tcW w:w="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7278" w14:textId="77777777" w:rsidR="001D78F2" w:rsidRDefault="00B036AD">
            <w:pPr>
              <w:spacing w:line="276" w:lineRule="auto"/>
            </w:pPr>
            <w:r>
              <w:t>Unapređenje kvalitete suradnje kao i animiranje roditelja da što aktivnije sudjeluju u radu škole.</w:t>
            </w:r>
          </w:p>
        </w:tc>
      </w:tr>
      <w:tr w:rsidR="001D78F2" w14:paraId="09B62B55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AA0DA9D" w14:textId="77777777" w:rsidR="001D78F2" w:rsidRDefault="00B036AD">
            <w:pPr>
              <w:spacing w:line="276" w:lineRule="auto"/>
              <w:jc w:val="center"/>
            </w:pPr>
            <w:r>
              <w:rPr>
                <w:b/>
              </w:rPr>
              <w:t>Zadaće</w:t>
            </w:r>
          </w:p>
        </w:tc>
        <w:tc>
          <w:tcPr>
            <w:tcW w:w="6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B917" w14:textId="77777777" w:rsidR="001D78F2" w:rsidRDefault="00B036A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informiranje roditelja o svim problemima škole,</w:t>
            </w:r>
          </w:p>
          <w:p w14:paraId="029C6B18" w14:textId="77777777" w:rsidR="001D78F2" w:rsidRDefault="00B036A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edukacija roditelja putem predavanja i radionica, </w:t>
            </w:r>
          </w:p>
          <w:p w14:paraId="45C532FD" w14:textId="77777777" w:rsidR="001D78F2" w:rsidRDefault="00B036A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aktivno sudjelovanje u rješavanju problema škole  u vidu rasprava i diskusija,</w:t>
            </w:r>
          </w:p>
          <w:p w14:paraId="3941E164" w14:textId="77777777" w:rsidR="001D78F2" w:rsidRDefault="00B036A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prevencija ovisnosti i zaštita zdravlja mladih</w:t>
            </w:r>
          </w:p>
          <w:p w14:paraId="2F707CC4" w14:textId="77777777" w:rsidR="001D78F2" w:rsidRDefault="00B036A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savjetodavna funkcija u cilju poboljšanja kvalitete odgoja djece,</w:t>
            </w:r>
          </w:p>
          <w:p w14:paraId="096F30F7" w14:textId="77777777" w:rsidR="001D78F2" w:rsidRDefault="00B036A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vertAlign w:val="superscript"/>
              </w:rPr>
            </w:pPr>
            <w:r>
              <w:t>pronalaženje načina i izvora financiranja za poboljšanje standarda škole</w:t>
            </w:r>
          </w:p>
        </w:tc>
      </w:tr>
      <w:tr w:rsidR="001D78F2" w14:paraId="48CA6CCC" w14:textId="77777777">
        <w:trPr>
          <w:trHeight w:val="71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CA906D0" w14:textId="77777777" w:rsidR="001D78F2" w:rsidRDefault="00B036AD">
            <w:pPr>
              <w:spacing w:line="276" w:lineRule="auto"/>
              <w:jc w:val="center"/>
            </w:pPr>
            <w:r>
              <w:rPr>
                <w:b/>
              </w:rPr>
              <w:t>Ciljna skupina</w:t>
            </w:r>
          </w:p>
        </w:tc>
        <w:tc>
          <w:tcPr>
            <w:tcW w:w="6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3679" w14:textId="77777777" w:rsidR="001D78F2" w:rsidRDefault="00B036AD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predstavnici roditelja iz svakog razrednog odjela</w:t>
            </w:r>
          </w:p>
          <w:p w14:paraId="5771A2C9" w14:textId="77777777" w:rsidR="001D78F2" w:rsidRDefault="00B036AD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nastavnici</w:t>
            </w:r>
          </w:p>
          <w:p w14:paraId="3D7EE956" w14:textId="77777777" w:rsidR="001D78F2" w:rsidRDefault="00B036AD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vertAlign w:val="superscript"/>
              </w:rPr>
            </w:pPr>
            <w:r>
              <w:t>vanjski suradnici</w:t>
            </w:r>
          </w:p>
        </w:tc>
      </w:tr>
      <w:tr w:rsidR="001D78F2" w14:paraId="09B15B02" w14:textId="77777777">
        <w:trPr>
          <w:trHeight w:val="21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8BC9ECF" w14:textId="77777777" w:rsidR="001D78F2" w:rsidRDefault="00B036AD">
            <w:pPr>
              <w:spacing w:line="276" w:lineRule="auto"/>
              <w:jc w:val="center"/>
            </w:pPr>
            <w:r>
              <w:rPr>
                <w:b/>
              </w:rPr>
              <w:t>Vrijeme trajanja</w:t>
            </w:r>
          </w:p>
        </w:tc>
        <w:tc>
          <w:tcPr>
            <w:tcW w:w="6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536BB" w14:textId="77777777" w:rsidR="001D78F2" w:rsidRDefault="00B036AD">
            <w:pPr>
              <w:jc w:val="center"/>
            </w:pPr>
            <w:r>
              <w:t>Šk.god.2025./2026.</w:t>
            </w:r>
          </w:p>
        </w:tc>
      </w:tr>
      <w:tr w:rsidR="001D78F2" w14:paraId="268BF29D" w14:textId="77777777">
        <w:trPr>
          <w:trHeight w:val="19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3FD229B" w14:textId="77777777" w:rsidR="001D78F2" w:rsidRDefault="00B036AD">
            <w:pPr>
              <w:spacing w:line="276" w:lineRule="auto"/>
              <w:jc w:val="center"/>
            </w:pPr>
            <w:r>
              <w:rPr>
                <w:b/>
              </w:rPr>
              <w:t>Plan i program po koracima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1258E11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8C80276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C132C01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Predavač</w:t>
            </w:r>
          </w:p>
        </w:tc>
      </w:tr>
      <w:tr w:rsidR="001D78F2" w14:paraId="5B0A3A41" w14:textId="77777777">
        <w:trPr>
          <w:trHeight w:val="15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1E7391D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703B2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listopad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AEAA" w14:textId="77777777" w:rsidR="001D78F2" w:rsidRDefault="00B036AD">
            <w:pPr>
              <w:jc w:val="center"/>
            </w:pPr>
            <w:r>
              <w:t>Odabir roditelja u članstvo Vijeća roditelja ( svi razrednici),</w:t>
            </w:r>
          </w:p>
          <w:p w14:paraId="1B2A71EC" w14:textId="77777777" w:rsidR="001D78F2" w:rsidRDefault="00B036AD">
            <w:pPr>
              <w:jc w:val="center"/>
            </w:pPr>
            <w:r>
              <w:t>Izvješće o radu  Vijeća roditelja u prethodnoj školskoj godini,</w:t>
            </w:r>
          </w:p>
          <w:p w14:paraId="46612D1F" w14:textId="77777777" w:rsidR="001D78F2" w:rsidRDefault="00B036AD">
            <w:pPr>
              <w:jc w:val="center"/>
            </w:pPr>
            <w:r>
              <w:t>Izbor rukovodstva Vijeća roditelja,</w:t>
            </w:r>
          </w:p>
          <w:p w14:paraId="190CD58E" w14:textId="77777777" w:rsidR="001D78F2" w:rsidRDefault="00B036AD">
            <w:pPr>
              <w:jc w:val="center"/>
            </w:pPr>
            <w:r>
              <w:t>Izbor predstavnika Vijeća roditelja u Timu za kvalitetu,</w:t>
            </w:r>
          </w:p>
          <w:p w14:paraId="1C697384" w14:textId="77777777" w:rsidR="001D78F2" w:rsidRDefault="00B036AD">
            <w:pPr>
              <w:jc w:val="center"/>
            </w:pPr>
            <w:r>
              <w:t>Izbor predstavnika Vijeća roditelja u Školskom odboru,</w:t>
            </w:r>
          </w:p>
          <w:p w14:paraId="14815B02" w14:textId="77777777" w:rsidR="001D78F2" w:rsidRDefault="00B036AD">
            <w:pPr>
              <w:jc w:val="center"/>
            </w:pPr>
            <w:r>
              <w:t>Prijedlog programa rada vijeća roditelja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1D37" w14:textId="77777777" w:rsidR="001D78F2" w:rsidRDefault="001D78F2">
            <w:pPr>
              <w:spacing w:line="276" w:lineRule="auto"/>
            </w:pPr>
          </w:p>
          <w:p w14:paraId="5DA69761" w14:textId="77777777" w:rsidR="001D78F2" w:rsidRDefault="00B036AD">
            <w:pPr>
              <w:spacing w:line="276" w:lineRule="auto"/>
              <w:jc w:val="center"/>
            </w:pPr>
            <w:r>
              <w:t>Tatjana Šoronda, dipl.inž., nastavnica mentorica</w:t>
            </w:r>
          </w:p>
        </w:tc>
      </w:tr>
      <w:tr w:rsidR="001D78F2" w14:paraId="68955134" w14:textId="77777777">
        <w:trPr>
          <w:trHeight w:val="15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269BD89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8F628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prosinac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17A7" w14:textId="77777777" w:rsidR="001D78F2" w:rsidRDefault="00B036AD">
            <w:pPr>
              <w:jc w:val="center"/>
            </w:pPr>
            <w:r>
              <w:t>Predavanje / radionica po izboru roditelja</w:t>
            </w:r>
          </w:p>
          <w:p w14:paraId="6D202134" w14:textId="77777777" w:rsidR="001D78F2" w:rsidRDefault="00B036AD">
            <w:pPr>
              <w:jc w:val="center"/>
            </w:pPr>
            <w:r>
              <w:t>Dogovor za sudjelovanje u humanitarnoj akciji udruge za djecu s poteškoćama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6C94C" w14:textId="77777777" w:rsidR="001D78F2" w:rsidRDefault="00B036AD">
            <w:pPr>
              <w:spacing w:line="276" w:lineRule="auto"/>
              <w:jc w:val="center"/>
            </w:pPr>
            <w:r>
              <w:t>Gost predavač</w:t>
            </w:r>
          </w:p>
          <w:p w14:paraId="0D851066" w14:textId="77777777" w:rsidR="001D78F2" w:rsidRDefault="001D78F2">
            <w:pPr>
              <w:spacing w:line="276" w:lineRule="auto"/>
              <w:jc w:val="center"/>
            </w:pPr>
          </w:p>
          <w:p w14:paraId="44D2DDD7" w14:textId="77777777" w:rsidR="001D78F2" w:rsidRDefault="00B036AD">
            <w:pPr>
              <w:spacing w:line="276" w:lineRule="auto"/>
              <w:jc w:val="center"/>
            </w:pPr>
            <w:r>
              <w:t>Tatjana Šoronda</w:t>
            </w:r>
          </w:p>
        </w:tc>
      </w:tr>
      <w:tr w:rsidR="001D78F2" w14:paraId="5CF8E534" w14:textId="77777777">
        <w:trPr>
          <w:trHeight w:val="585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359186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9D918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veljača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57F8" w14:textId="77777777" w:rsidR="001D78F2" w:rsidRDefault="00B036AD">
            <w:pPr>
              <w:jc w:val="center"/>
            </w:pPr>
            <w:r>
              <w:t>Predavanje/radionica po izboru roditelja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8E4C" w14:textId="77777777" w:rsidR="001D78F2" w:rsidRDefault="00B036AD">
            <w:pPr>
              <w:spacing w:line="276" w:lineRule="auto"/>
              <w:jc w:val="center"/>
            </w:pPr>
            <w:r>
              <w:t>Gost predavač</w:t>
            </w:r>
          </w:p>
        </w:tc>
      </w:tr>
      <w:tr w:rsidR="001D78F2" w14:paraId="4AD72880" w14:textId="77777777">
        <w:trPr>
          <w:trHeight w:val="15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37DF5CC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B8142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svibanj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74E7" w14:textId="77777777" w:rsidR="001D78F2" w:rsidRDefault="00B036AD">
            <w:pPr>
              <w:jc w:val="center"/>
            </w:pPr>
            <w:r>
              <w:t>Izvješće o uspjesima učenika Tehničke škole na natjecanjima tijekom protekle školske godine,</w:t>
            </w:r>
          </w:p>
          <w:p w14:paraId="3753970A" w14:textId="77777777" w:rsidR="001D78F2" w:rsidRDefault="00B036AD">
            <w:pPr>
              <w:jc w:val="center"/>
            </w:pPr>
            <w:r>
              <w:t>Predavanje na temu po izboru roditelja</w:t>
            </w:r>
          </w:p>
          <w:p w14:paraId="1CD61B4C" w14:textId="77777777" w:rsidR="001D78F2" w:rsidRDefault="00B036AD">
            <w:pPr>
              <w:jc w:val="center"/>
            </w:pPr>
            <w:r>
              <w:t>Evaluacija rada Vijeća roditelja i prijedlozi za unapređivanje.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0315" w14:textId="77777777" w:rsidR="001D78F2" w:rsidRDefault="00B036AD">
            <w:pPr>
              <w:spacing w:line="276" w:lineRule="auto"/>
              <w:jc w:val="center"/>
            </w:pPr>
            <w:r>
              <w:t>Gost predavač</w:t>
            </w:r>
          </w:p>
          <w:p w14:paraId="659D199D" w14:textId="77777777" w:rsidR="001D78F2" w:rsidRDefault="00B036AD">
            <w:pPr>
              <w:spacing w:line="276" w:lineRule="auto"/>
              <w:jc w:val="center"/>
            </w:pPr>
            <w:r>
              <w:t>Tatjana Šoronda, dipl.inž., nastavnica mentorica</w:t>
            </w:r>
          </w:p>
          <w:p w14:paraId="56EC85D5" w14:textId="77777777" w:rsidR="001D78F2" w:rsidRDefault="001D78F2">
            <w:pPr>
              <w:spacing w:line="276" w:lineRule="auto"/>
              <w:jc w:val="center"/>
            </w:pPr>
          </w:p>
        </w:tc>
      </w:tr>
      <w:tr w:rsidR="001D78F2" w14:paraId="37C0D967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B399476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Materijali za poučavanje i učenje</w:t>
            </w:r>
          </w:p>
        </w:tc>
        <w:tc>
          <w:tcPr>
            <w:tcW w:w="6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442A" w14:textId="77777777" w:rsidR="001D78F2" w:rsidRDefault="00B036A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pedagoška literatura  iz odabranih područja,</w:t>
            </w:r>
          </w:p>
          <w:p w14:paraId="6AA0DC2B" w14:textId="77777777" w:rsidR="001D78F2" w:rsidRDefault="00B036A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anketni listići,</w:t>
            </w:r>
          </w:p>
          <w:p w14:paraId="382B4074" w14:textId="77777777" w:rsidR="001D78F2" w:rsidRDefault="00B036A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PowerPoint prezentacije</w:t>
            </w:r>
          </w:p>
          <w:p w14:paraId="6E546C04" w14:textId="77777777" w:rsidR="001D78F2" w:rsidRDefault="00B036AD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Zoom aplikacija</w:t>
            </w:r>
          </w:p>
        </w:tc>
      </w:tr>
      <w:tr w:rsidR="001D78F2" w14:paraId="22930A3B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C61194F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Potrebna materijalna sredstva</w:t>
            </w:r>
          </w:p>
          <w:p w14:paraId="3414E42F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 uključujući troškovnik )</w:t>
            </w:r>
          </w:p>
        </w:tc>
        <w:tc>
          <w:tcPr>
            <w:tcW w:w="6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2BBEA" w14:textId="77777777" w:rsidR="001D78F2" w:rsidRDefault="00B036A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računalo  i LCD projektor</w:t>
            </w:r>
          </w:p>
          <w:p w14:paraId="526FB581" w14:textId="77777777" w:rsidR="001D78F2" w:rsidRDefault="00B036AD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papir za kopiranje</w:t>
            </w:r>
          </w:p>
        </w:tc>
      </w:tr>
      <w:tr w:rsidR="001D78F2" w14:paraId="5F3371F8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DFC3047" w14:textId="77777777" w:rsidR="001D78F2" w:rsidRDefault="00B036AD">
            <w:pPr>
              <w:spacing w:line="276" w:lineRule="auto"/>
              <w:jc w:val="center"/>
            </w:pPr>
            <w:r>
              <w:rPr>
                <w:b/>
              </w:rPr>
              <w:t>Strategije učenja</w:t>
            </w:r>
          </w:p>
        </w:tc>
        <w:tc>
          <w:tcPr>
            <w:tcW w:w="6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127F" w14:textId="77777777" w:rsidR="001D78F2" w:rsidRDefault="00B036AD">
            <w:pPr>
              <w:numPr>
                <w:ilvl w:val="0"/>
                <w:numId w:val="50"/>
              </w:numPr>
            </w:pPr>
            <w:r>
              <w:t>rad se odvija kroz razgovor, suradničke metode, razmjenu odgojnih iskustava roditelja te prezentacije</w:t>
            </w:r>
          </w:p>
        </w:tc>
      </w:tr>
      <w:tr w:rsidR="001D78F2" w14:paraId="08445953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3A81D25" w14:textId="77777777" w:rsidR="001D78F2" w:rsidRDefault="00B036AD">
            <w:pPr>
              <w:spacing w:line="276" w:lineRule="auto"/>
              <w:jc w:val="center"/>
            </w:pPr>
            <w:r>
              <w:rPr>
                <w:b/>
              </w:rPr>
              <w:t>Očekivani ishodi</w:t>
            </w:r>
          </w:p>
        </w:tc>
        <w:tc>
          <w:tcPr>
            <w:tcW w:w="6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FD6A" w14:textId="77777777" w:rsidR="001D78F2" w:rsidRDefault="00B036AD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aktivno uključivanje roditelja na sastancima Vijeća,</w:t>
            </w:r>
          </w:p>
          <w:p w14:paraId="1D70B7B5" w14:textId="77777777" w:rsidR="001D78F2" w:rsidRDefault="00B036AD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dobro poznavanje rada i aktivnosti škole svih roditelja kroz izvješća predstavnika u Vijeću roditelja na roditeljskim sastancima</w:t>
            </w:r>
          </w:p>
        </w:tc>
      </w:tr>
      <w:tr w:rsidR="001D78F2" w14:paraId="4AB4B2DE" w14:textId="77777777">
        <w:trPr>
          <w:trHeight w:val="27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1236BF7" w14:textId="77777777" w:rsidR="001D78F2" w:rsidRDefault="00B036AD">
            <w:pPr>
              <w:spacing w:line="276" w:lineRule="auto"/>
              <w:jc w:val="center"/>
            </w:pPr>
            <w:r>
              <w:rPr>
                <w:b/>
              </w:rPr>
              <w:t>Opis sustava procjenjivanja</w:t>
            </w:r>
          </w:p>
        </w:tc>
        <w:tc>
          <w:tcPr>
            <w:tcW w:w="6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C005" w14:textId="77777777" w:rsidR="001D78F2" w:rsidRDefault="00B036A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do 40% roditelja je sudjelovalo u radu Vijeća roditelja-loše,</w:t>
            </w:r>
          </w:p>
          <w:p w14:paraId="036038C4" w14:textId="77777777" w:rsidR="001D78F2" w:rsidRDefault="00B036A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od 40-70% roditelja je sudjelovalo u radu Vijeća roditelja-dobro,</w:t>
            </w:r>
          </w:p>
          <w:p w14:paraId="1D6E6C7B" w14:textId="77777777" w:rsidR="001D78F2" w:rsidRDefault="00B036A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više od 70% roditelja je sudjelovalo u radu Vijeća roditelja-izvrsno,</w:t>
            </w:r>
          </w:p>
          <w:p w14:paraId="304463C8" w14:textId="77777777" w:rsidR="001D78F2" w:rsidRDefault="00B036A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anketiranjem roditelja</w:t>
            </w:r>
          </w:p>
        </w:tc>
      </w:tr>
      <w:tr w:rsidR="001D78F2" w14:paraId="1562D5D6" w14:textId="77777777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13EC5DE" w14:textId="77777777" w:rsidR="001D78F2" w:rsidRDefault="00B036AD">
            <w:pPr>
              <w:spacing w:line="276" w:lineRule="auto"/>
              <w:jc w:val="center"/>
            </w:pPr>
            <w:r>
              <w:rPr>
                <w:b/>
              </w:rPr>
              <w:t>Evaluacija</w:t>
            </w:r>
          </w:p>
        </w:tc>
        <w:tc>
          <w:tcPr>
            <w:tcW w:w="6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999C" w14:textId="77777777" w:rsidR="001D78F2" w:rsidRDefault="00B036AD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obrada rezultata ankete</w:t>
            </w:r>
          </w:p>
          <w:p w14:paraId="2CC6C5D9" w14:textId="77777777" w:rsidR="001D78F2" w:rsidRDefault="00B036AD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definiranje problema u radu Vijeća</w:t>
            </w:r>
          </w:p>
          <w:p w14:paraId="60A0D6F1" w14:textId="77777777" w:rsidR="001D78F2" w:rsidRDefault="00B036AD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kritički osvrt na ostvareno kroz samoevaluaciju</w:t>
            </w:r>
          </w:p>
        </w:tc>
      </w:tr>
    </w:tbl>
    <w:p w14:paraId="0BB23701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color w:val="FF0000"/>
        </w:rPr>
      </w:pPr>
    </w:p>
    <w:p w14:paraId="4EF4E70C" w14:textId="77777777" w:rsidR="001D78F2" w:rsidRDefault="001D78F2">
      <w:pPr>
        <w:pStyle w:val="Heading2"/>
        <w:rPr>
          <w:color w:val="FF0000"/>
        </w:rPr>
      </w:pPr>
    </w:p>
    <w:p w14:paraId="24508E5A" w14:textId="77777777" w:rsidR="001D78F2" w:rsidRDefault="001D78F2">
      <w:pPr>
        <w:rPr>
          <w:color w:val="FF0000"/>
        </w:rPr>
      </w:pPr>
    </w:p>
    <w:p w14:paraId="4171E81D" w14:textId="77777777" w:rsidR="001D78F2" w:rsidRDefault="001D78F2">
      <w:pPr>
        <w:rPr>
          <w:color w:val="FF0000"/>
        </w:rPr>
      </w:pPr>
    </w:p>
    <w:p w14:paraId="49E27D12" w14:textId="77777777" w:rsidR="001D78F2" w:rsidRDefault="001D78F2">
      <w:pPr>
        <w:rPr>
          <w:color w:val="FF0000"/>
        </w:rPr>
      </w:pPr>
    </w:p>
    <w:p w14:paraId="10E501E5" w14:textId="77777777" w:rsidR="001D78F2" w:rsidRDefault="001D78F2">
      <w:pPr>
        <w:rPr>
          <w:color w:val="FF0000"/>
        </w:rPr>
      </w:pPr>
    </w:p>
    <w:p w14:paraId="3C866650" w14:textId="77777777" w:rsidR="001D78F2" w:rsidRDefault="001D78F2">
      <w:pPr>
        <w:rPr>
          <w:color w:val="FF0000"/>
        </w:rPr>
      </w:pPr>
    </w:p>
    <w:p w14:paraId="0B0FE6C7" w14:textId="77777777" w:rsidR="001D78F2" w:rsidRDefault="001D78F2">
      <w:pPr>
        <w:rPr>
          <w:color w:val="FF0000"/>
        </w:rPr>
      </w:pPr>
    </w:p>
    <w:p w14:paraId="7C15205A" w14:textId="77777777" w:rsidR="001D78F2" w:rsidRDefault="00B036AD">
      <w:pPr>
        <w:rPr>
          <w:color w:val="FF0000"/>
        </w:rPr>
      </w:pPr>
      <w:r>
        <w:br w:type="page"/>
      </w:r>
    </w:p>
    <w:p w14:paraId="51872883" w14:textId="77777777" w:rsidR="001D78F2" w:rsidRDefault="00B036AD">
      <w:pPr>
        <w:pStyle w:val="Heading2"/>
        <w:rPr>
          <w:color w:val="000000"/>
        </w:rPr>
      </w:pPr>
      <w:bookmarkStart w:id="77" w:name="_heading=h.5qn0z01v5wn9" w:colFirst="0" w:colLast="0"/>
      <w:bookmarkEnd w:id="77"/>
      <w:r>
        <w:rPr>
          <w:color w:val="000000"/>
        </w:rPr>
        <w:lastRenderedPageBreak/>
        <w:t xml:space="preserve">j) Plan rada voditelja Tehnološkog centra </w:t>
      </w:r>
    </w:p>
    <w:p w14:paraId="492A0155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</w:rPr>
      </w:pPr>
    </w:p>
    <w:p w14:paraId="6B81E840" w14:textId="77777777" w:rsidR="001D78F2" w:rsidRDefault="00B036AD">
      <w:pPr>
        <w:rPr>
          <w:color w:val="FF0000"/>
        </w:rPr>
      </w:pPr>
      <w:r>
        <w:rPr>
          <w:rFonts w:ascii="Calibri" w:eastAsia="Calibri" w:hAnsi="Calibri" w:cs="Calibri"/>
          <w:b/>
        </w:rPr>
        <w:t>Voditelj: Zoran Crnac</w:t>
      </w:r>
    </w:p>
    <w:tbl>
      <w:tblPr>
        <w:tblStyle w:val="afffffffffffffffffffffffffffffffffffff2"/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4110"/>
        <w:gridCol w:w="1438"/>
        <w:gridCol w:w="2552"/>
      </w:tblGrid>
      <w:tr w:rsidR="001D78F2" w14:paraId="5F2A73C1" w14:textId="77777777" w:rsidTr="00B036AD">
        <w:trPr>
          <w:trHeight w:val="63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7DF4D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R. broj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E7726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Opis poslova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DAF1D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Vrijeme realizacije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3E239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Napomena</w:t>
            </w:r>
          </w:p>
        </w:tc>
      </w:tr>
      <w:tr w:rsidR="001D78F2" w14:paraId="14275DE2" w14:textId="77777777" w:rsidTr="00B036AD">
        <w:trPr>
          <w:trHeight w:val="1528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7A527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7B48B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Definiranje zadataka i obveza voditelja centra, kao i tjedne, odnosno godišnje satnice,</w:t>
            </w:r>
          </w:p>
          <w:p w14:paraId="6755F736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Dogovor s kolegama koji imaju zaduženje Tehnološkog centra vezan uz aktivnosti Tehnološkog centra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9ADBA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Rujan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AB3F9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 nastavnici  TC</w:t>
            </w:r>
          </w:p>
        </w:tc>
      </w:tr>
      <w:tr w:rsidR="001D78F2" w14:paraId="4A37BA62" w14:textId="77777777" w:rsidTr="00B036AD">
        <w:trPr>
          <w:trHeight w:val="1575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9557B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13A3C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Pregled opreme, aktivnosti vezane uz nabavku materijala potrebnih za izvođenje vježbi,  održavanje strojeva i opreme </w:t>
            </w:r>
          </w:p>
          <w:p w14:paraId="1203CE84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Rekonstrukcija solarnog automobila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652B4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Listopad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F986F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78F2" w14:paraId="4FEE5DE7" w14:textId="77777777" w:rsidTr="00B036AD">
        <w:trPr>
          <w:trHeight w:val="2554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61658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41884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Dogovor s poduzećima, firmama, ustanovama o suradnji</w:t>
            </w:r>
          </w:p>
          <w:p w14:paraId="32ED6508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Animiranje učenika za sudjelovanje u natjecanjima</w:t>
            </w:r>
          </w:p>
          <w:p w14:paraId="5849BF05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Predstavljanje  WSC modela natjecanja u 3. i 4. razredima strojarskih računalnih tehničara i tehničara za mehatroniku</w:t>
            </w:r>
          </w:p>
          <w:p w14:paraId="2031F7DD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Rekonstrukcija solarnog automobila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E92FB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97BC7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78F2" w14:paraId="5ECF5447" w14:textId="77777777" w:rsidTr="00B036AD">
        <w:trPr>
          <w:trHeight w:val="1575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5543E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CD8286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Pripreme učenika za natjecanja WSC 2025  u disciplinama Strojarske tehnike,  CNC i CAD/CAM tehnologije, Mehatronika</w:t>
            </w:r>
          </w:p>
          <w:p w14:paraId="4C152AC4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Rekonstrukcija solarnog automobila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6841B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Studeni - siječanj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6F704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 zainteresirani učenici za  natjecanja</w:t>
            </w:r>
          </w:p>
        </w:tc>
      </w:tr>
      <w:tr w:rsidR="001D78F2" w14:paraId="678791B1" w14:textId="77777777" w:rsidTr="00B036AD">
        <w:trPr>
          <w:trHeight w:val="1126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12380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BBB12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Organizacija i provedba školskih natjecanja WSC 2025 u disciplinama   Strojarske tehnike,  CNC i CAD/CAM tehnologije, Mehatronika</w:t>
            </w:r>
          </w:p>
          <w:p w14:paraId="1CE465A7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Rekonstrukcija solarnog automobila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C6F6B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Siječanj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B14BE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78F2" w14:paraId="07FB9CDD" w14:textId="77777777" w:rsidTr="00B036AD">
        <w:trPr>
          <w:trHeight w:val="1035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D2258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B6B26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Priprema učenika za međužupanijska izlučna natjecanja</w:t>
            </w:r>
          </w:p>
          <w:p w14:paraId="025A8134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Rekonstrukcija solarnog automobila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B46AF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Siječanj- veljača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39A84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78F2" w14:paraId="391C7B9E" w14:textId="77777777" w:rsidTr="00B036AD">
        <w:trPr>
          <w:trHeight w:val="851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D74C5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58308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Organizacija i provedba međužupanijskog izlučnog natjecanja WSC 2026 CNC i CAD/CAM tehnologije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F09F19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Veljača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47013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78F2" w14:paraId="54E9ABD7" w14:textId="77777777" w:rsidTr="00B036AD">
        <w:trPr>
          <w:trHeight w:val="415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F39C3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7ADC2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Dogovor i realizacija posjeta učenika  u poduzeće ĐĐ Montaža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19CA1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2AC52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78F2" w14:paraId="046C72AE" w14:textId="77777777" w:rsidTr="00B036AD">
        <w:trPr>
          <w:trHeight w:val="557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24015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12B76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Pripreme učenika  koji su se kvalificirali za državno natjecanje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D32CC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Veljača- travanj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2895D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78F2" w14:paraId="425A032D" w14:textId="77777777" w:rsidTr="00B036AD">
        <w:trPr>
          <w:trHeight w:val="962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83209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10.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45F48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Organizacija  i odlazak na  15. Strojarski izazov u suradnji s ĐĐ Montaža i Strojarskim fakultetom Slavonski Brod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82917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Ožujak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D52AF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78F2" w14:paraId="3A8780FC" w14:textId="77777777" w:rsidTr="00B036AD">
        <w:trPr>
          <w:trHeight w:val="893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8BC01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11FFF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Sudjelovanje u organizaciji  međunarodne konferencije SkillMe 2026, koordinacija za sudionike iz Republike Hrvatske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544DD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Veljača- ožujak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FBA36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78F2" w14:paraId="4AB4D447" w14:textId="77777777" w:rsidTr="00B036AD">
        <w:trPr>
          <w:trHeight w:val="1973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C1571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F7E58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Pripreme za Dan otvorenih vrata Tehničke škole u dogovoru s stručnim vijećem strojarstva  podjela zaduženja, izbor aktivnosti, pripremanje opreme, nabavka potrebnih materijala, odabir učenika po aktivnostima, rad s učenicima i dogovor oko načina izvedbe aktivnosti.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1EDE32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Travanj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F11E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 nastavnici  TC uz učenike dodijeljene po aktivnostima.</w:t>
            </w:r>
          </w:p>
        </w:tc>
      </w:tr>
      <w:tr w:rsidR="001D78F2" w14:paraId="637523B6" w14:textId="77777777" w:rsidTr="00B036AD">
        <w:trPr>
          <w:trHeight w:val="745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09378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616BE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 otvorenih vrata  TŠSB: demonstracija i provedba  odabranih aktivnosti za učenike  osnovnih škola i ostale zainteresirane posjetitelje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3610C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Travanj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EE406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 nastavnici  TC</w:t>
            </w:r>
          </w:p>
          <w:p w14:paraId="1DEE8BC7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uz učenike dodijeljene po aktivnostima.</w:t>
            </w:r>
          </w:p>
        </w:tc>
      </w:tr>
      <w:tr w:rsidR="001D78F2" w14:paraId="7011FBBE" w14:textId="77777777" w:rsidTr="00B036AD">
        <w:trPr>
          <w:trHeight w:val="1116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7F5D4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E9165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Organizacija i posjet  Centru kompetencije za napredno inženjerstvo CEKOM NI NG u novoj Gradiški za učenike 1.b razreda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C9F31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Svibanj- lipanj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3E9EE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78F2" w14:paraId="15D6E079" w14:textId="77777777" w:rsidTr="00B036AD">
        <w:trPr>
          <w:trHeight w:val="779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38F45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C55F6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Suradnja sa Strojarskim fakultetom u cilju organizacije stručnog usavršavanja nastavnika.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A76A4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školske godine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634DE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78F2" w14:paraId="7221B0F6" w14:textId="77777777" w:rsidTr="00B036AD">
        <w:trPr>
          <w:trHeight w:val="893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E41CB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EFFA8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Suradnja s ostalim tehnološkim centrima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2B40F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školske godine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2902B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78F2" w14:paraId="7F69E047" w14:textId="77777777" w:rsidTr="00B036AD">
        <w:trPr>
          <w:trHeight w:val="2081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ECA93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E30F6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Vježbe CNC tehnologije, robotike i CAD/CAM tehnologije</w:t>
            </w:r>
          </w:p>
          <w:p w14:paraId="0BA912C1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Dodatna nastava  i izvannastavne aktivnosti iz područja CNC tehnologije, robotike i CAD/CAM tehnologije za napredne učenike i učenike natjecatelje u tom području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1313B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školske godine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A8A57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78F2" w14:paraId="1475B65C" w14:textId="77777777" w:rsidTr="00B036AD">
        <w:trPr>
          <w:trHeight w:val="693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DF83C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8D3C3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Suradnja sa privredom i ostalim, subjektima koji mogu koristiti usluge Centra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0C200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F2B86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Zavod za zapošljavanje</w:t>
            </w:r>
          </w:p>
        </w:tc>
      </w:tr>
      <w:tr w:rsidR="001D78F2" w14:paraId="3CAA8D84" w14:textId="77777777" w:rsidTr="00B036AD">
        <w:trPr>
          <w:trHeight w:val="556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19282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E49B7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Poslovi vezani za redovnu nastavu.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1EA5B4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7F263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78F2" w14:paraId="35072DF3" w14:textId="77777777" w:rsidTr="00B036AD">
        <w:trPr>
          <w:trHeight w:val="840"/>
        </w:trPr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3DAB7" w14:textId="77777777" w:rsidR="001D78F2" w:rsidRDefault="00B036AD">
            <w:pPr>
              <w:tabs>
                <w:tab w:val="left" w:pos="5595"/>
              </w:tabs>
              <w:ind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A8F8D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Poslovi vezani na nabavku i održavanje opreme centra te stvaranje što boljih uvjeta za rad u centru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1CB72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cijele godine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A93B" w14:textId="77777777" w:rsidR="001D78F2" w:rsidRDefault="00B036AD">
            <w:pPr>
              <w:tabs>
                <w:tab w:val="left" w:pos="5595"/>
              </w:tabs>
              <w:ind w:righ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 skladu sa financijskim mogućnostima škole</w:t>
            </w:r>
          </w:p>
        </w:tc>
      </w:tr>
    </w:tbl>
    <w:p w14:paraId="6F7AA44F" w14:textId="77777777" w:rsidR="001D78F2" w:rsidRDefault="00B036AD">
      <w:pPr>
        <w:pStyle w:val="Heading2"/>
        <w:rPr>
          <w:color w:val="000000"/>
        </w:rPr>
      </w:pPr>
      <w:bookmarkStart w:id="78" w:name="_heading=h.q3hqrhbus9io" w:colFirst="0" w:colLast="0"/>
      <w:bookmarkStart w:id="79" w:name="_GoBack"/>
      <w:bookmarkEnd w:id="78"/>
      <w:bookmarkEnd w:id="79"/>
      <w:r>
        <w:rPr>
          <w:color w:val="000000"/>
        </w:rPr>
        <w:lastRenderedPageBreak/>
        <w:t>k) Rad ravnateljice</w:t>
      </w:r>
    </w:p>
    <w:p w14:paraId="4EFE4D28" w14:textId="77777777" w:rsidR="001D78F2" w:rsidRDefault="001D78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  <w:sz w:val="22"/>
          <w:szCs w:val="22"/>
        </w:rPr>
      </w:pPr>
    </w:p>
    <w:p w14:paraId="0CE2C516" w14:textId="77777777" w:rsidR="001D78F2" w:rsidRDefault="00B036A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Ravnateljica: Vikica Lukić, dipl.inž.el.</w:t>
      </w:r>
    </w:p>
    <w:p w14:paraId="72AF9064" w14:textId="77777777" w:rsidR="001D78F2" w:rsidRDefault="001D78F2">
      <w:pPr>
        <w:rPr>
          <w:rFonts w:ascii="Calibri" w:eastAsia="Calibri" w:hAnsi="Calibri" w:cs="Calibri"/>
          <w:sz w:val="22"/>
          <w:szCs w:val="22"/>
          <w:u w:val="single"/>
        </w:rPr>
      </w:pPr>
    </w:p>
    <w:p w14:paraId="54433D65" w14:textId="77777777" w:rsidR="001D78F2" w:rsidRDefault="00B036AD">
      <w:pPr>
        <w:numPr>
          <w:ilvl w:val="0"/>
          <w:numId w:val="2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Planiranje i programiranje odgojno-obrazovnog rada</w:t>
      </w:r>
    </w:p>
    <w:p w14:paraId="32972947" w14:textId="77777777" w:rsidR="001D78F2" w:rsidRDefault="00B036AD">
      <w:pPr>
        <w:numPr>
          <w:ilvl w:val="0"/>
          <w:numId w:val="2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Organizacija i unapređivanje odgojno-obrazovnog rada</w:t>
      </w:r>
    </w:p>
    <w:p w14:paraId="6C175D9C" w14:textId="77777777" w:rsidR="001D78F2" w:rsidRDefault="00B036AD">
      <w:pPr>
        <w:numPr>
          <w:ilvl w:val="0"/>
          <w:numId w:val="2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Poslovodno rukovođenje</w:t>
      </w:r>
    </w:p>
    <w:p w14:paraId="576F1B30" w14:textId="77777777" w:rsidR="001D78F2" w:rsidRDefault="00B036AD">
      <w:pPr>
        <w:numPr>
          <w:ilvl w:val="0"/>
          <w:numId w:val="2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Suradnja s institucijama i organizacijama</w:t>
      </w:r>
    </w:p>
    <w:p w14:paraId="5C72E178" w14:textId="77777777" w:rsidR="001D78F2" w:rsidRDefault="00B036AD">
      <w:pPr>
        <w:numPr>
          <w:ilvl w:val="0"/>
          <w:numId w:val="2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Stručno usavršavanje ravnateljice</w:t>
      </w:r>
    </w:p>
    <w:p w14:paraId="3E409B0D" w14:textId="77777777" w:rsidR="001D78F2" w:rsidRDefault="00B036AD">
      <w:pPr>
        <w:numPr>
          <w:ilvl w:val="0"/>
          <w:numId w:val="2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Rad u upravnim i stručnim tijelima škole</w:t>
      </w:r>
    </w:p>
    <w:p w14:paraId="4F890F1F" w14:textId="77777777" w:rsidR="001D78F2" w:rsidRDefault="00B036AD">
      <w:pPr>
        <w:numPr>
          <w:ilvl w:val="0"/>
          <w:numId w:val="21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Rad na projektima</w:t>
      </w:r>
    </w:p>
    <w:p w14:paraId="58160A74" w14:textId="77777777" w:rsidR="001D78F2" w:rsidRDefault="001D78F2">
      <w:pPr>
        <w:spacing w:line="276" w:lineRule="auto"/>
        <w:ind w:left="720"/>
        <w:rPr>
          <w:rFonts w:ascii="Calibri" w:eastAsia="Calibri" w:hAnsi="Calibri" w:cs="Calibri"/>
          <w:color w:val="FF0000"/>
          <w:sz w:val="22"/>
          <w:szCs w:val="22"/>
        </w:rPr>
      </w:pPr>
    </w:p>
    <w:tbl>
      <w:tblPr>
        <w:tblStyle w:val="afffffffffffffffffffffffffffffffffffff3"/>
        <w:tblW w:w="9606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6662"/>
        <w:gridCol w:w="2349"/>
        <w:gridCol w:w="18"/>
      </w:tblGrid>
      <w:tr w:rsidR="001D78F2" w14:paraId="0918D6DA" w14:textId="77777777" w:rsidTr="00B036AD">
        <w:trPr>
          <w:gridAfter w:val="1"/>
          <w:wAfter w:w="18" w:type="dxa"/>
          <w:trHeight w:val="35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CC3E5"/>
          </w:tcPr>
          <w:p w14:paraId="609BD716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3E5"/>
          </w:tcPr>
          <w:p w14:paraId="559743C1" w14:textId="77777777" w:rsidR="001D78F2" w:rsidRDefault="00B036AD">
            <w:pPr>
              <w:spacing w:line="276" w:lineRule="auto"/>
              <w:rPr>
                <w:b/>
              </w:rPr>
            </w:pPr>
            <w:r>
              <w:rPr>
                <w:b/>
              </w:rPr>
              <w:t>Planiranje i programiranje odgojno-obrazovnog rada škole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9CC3E5"/>
          </w:tcPr>
          <w:p w14:paraId="270F1802" w14:textId="77777777" w:rsidR="001D78F2" w:rsidRDefault="001D78F2">
            <w:pPr>
              <w:keepNext/>
              <w:spacing w:line="276" w:lineRule="auto"/>
            </w:pPr>
            <w:bookmarkStart w:id="80" w:name="_heading=h.upglbi" w:colFirst="0" w:colLast="0"/>
            <w:bookmarkEnd w:id="80"/>
          </w:p>
        </w:tc>
      </w:tr>
      <w:tr w:rsidR="001D78F2" w14:paraId="1717B313" w14:textId="77777777" w:rsidTr="00B036AD">
        <w:trPr>
          <w:gridAfter w:val="1"/>
          <w:wAfter w:w="18" w:type="dxa"/>
          <w:trHeight w:val="509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F71FA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BEF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Analiza prethodnog plana i  programa rada škole i izrada izvješća o radu škole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59978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kolovoz, rujan</w:t>
            </w:r>
          </w:p>
        </w:tc>
      </w:tr>
      <w:tr w:rsidR="001D78F2" w14:paraId="4481B771" w14:textId="77777777" w:rsidTr="00B036AD">
        <w:trPr>
          <w:gridAfter w:val="1"/>
          <w:wAfter w:w="18" w:type="dxa"/>
          <w:trHeight w:val="368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33D91E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447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Izrada plana rada ravnatelja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DA9B3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kolovoz, rujan</w:t>
            </w:r>
          </w:p>
        </w:tc>
      </w:tr>
      <w:tr w:rsidR="001D78F2" w14:paraId="6DA0F72E" w14:textId="77777777" w:rsidTr="00B036AD">
        <w:trPr>
          <w:gridAfter w:val="1"/>
          <w:wAfter w:w="18" w:type="dxa"/>
          <w:trHeight w:val="368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674CC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641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Izrada Razvojnog plana rada škole, Povjerenstvo za kvalitetu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DF67E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rujan</w:t>
            </w:r>
          </w:p>
        </w:tc>
      </w:tr>
      <w:tr w:rsidR="001D78F2" w14:paraId="223250BE" w14:textId="77777777" w:rsidTr="00B036AD">
        <w:trPr>
          <w:gridAfter w:val="1"/>
          <w:wAfter w:w="18" w:type="dxa"/>
          <w:trHeight w:val="27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33794C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2591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Izrada Godišnjeg plana rada škole i Školskog kurikuluma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30FBA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kolovoz, rujan</w:t>
            </w:r>
          </w:p>
        </w:tc>
      </w:tr>
      <w:tr w:rsidR="001D78F2" w14:paraId="102FAC93" w14:textId="77777777" w:rsidTr="00B036AD">
        <w:trPr>
          <w:gridAfter w:val="1"/>
          <w:wAfter w:w="18" w:type="dxa"/>
          <w:trHeight w:val="266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F50493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763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Izrada rješenja o tjednom zaduženju nastavnika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C0DEC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kolovoz, rujan</w:t>
            </w:r>
          </w:p>
        </w:tc>
      </w:tr>
      <w:tr w:rsidR="001D78F2" w14:paraId="269978D6" w14:textId="77777777" w:rsidTr="00B036AD">
        <w:trPr>
          <w:gridAfter w:val="1"/>
          <w:wAfter w:w="18" w:type="dxa"/>
          <w:trHeight w:val="253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FC37E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659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Izrada prijedloga dokumentacije za praćenje realizacije plana 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188B0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rujan</w:t>
            </w:r>
          </w:p>
        </w:tc>
      </w:tr>
      <w:tr w:rsidR="001D78F2" w14:paraId="19843232" w14:textId="77777777" w:rsidTr="00B036AD">
        <w:trPr>
          <w:gridAfter w:val="1"/>
          <w:wAfter w:w="18" w:type="dxa"/>
          <w:trHeight w:val="313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BD6AB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67B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Planiranje i programiranje stručnih organa škole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9F8A2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rujan</w:t>
            </w:r>
          </w:p>
        </w:tc>
      </w:tr>
      <w:tr w:rsidR="001D78F2" w14:paraId="3C4870E6" w14:textId="77777777" w:rsidTr="00B036AD">
        <w:trPr>
          <w:gridAfter w:val="1"/>
          <w:wAfter w:w="18" w:type="dxa"/>
          <w:trHeight w:val="352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F865FD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6D0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Planiranje unapređenja nastave – uvođenje inovacija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BDBEA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5877A75D" w14:textId="77777777" w:rsidTr="00B036AD">
        <w:trPr>
          <w:gridAfter w:val="1"/>
          <w:wAfter w:w="18" w:type="dxa"/>
          <w:trHeight w:val="352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200C0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7EF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Planiranje prijave novih projekta EU i ostvarivanje preduvjeta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066F2A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29306C3D" w14:textId="77777777" w:rsidTr="00B036AD">
        <w:trPr>
          <w:gridAfter w:val="1"/>
          <w:wAfter w:w="18" w:type="dxa"/>
          <w:trHeight w:val="55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5C8B8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2883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Izrada prijedloga organizacijske sheme obavljanja svih oblika odgojno-obrazovnog rada škole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10D10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kolovoz, rujan</w:t>
            </w:r>
          </w:p>
        </w:tc>
      </w:tr>
      <w:tr w:rsidR="001D78F2" w14:paraId="1D608876" w14:textId="77777777" w:rsidTr="00B036AD">
        <w:trPr>
          <w:gridAfter w:val="1"/>
          <w:wAfter w:w="18" w:type="dxa"/>
          <w:trHeight w:val="509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1B5207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AFC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Podjela zaduženja oko tehničke pripreme za početak u novoj školskoj godini 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260A2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kolovoz</w:t>
            </w:r>
          </w:p>
        </w:tc>
      </w:tr>
      <w:tr w:rsidR="001D78F2" w14:paraId="2ED298A1" w14:textId="77777777" w:rsidTr="00B036AD">
        <w:trPr>
          <w:gridAfter w:val="1"/>
          <w:wAfter w:w="18" w:type="dxa"/>
          <w:trHeight w:val="260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5FC7D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387E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Organizacija, izrada i usklađivanje normativnih akata škole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501BD9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3F37A42A" w14:textId="77777777" w:rsidTr="00B036AD">
        <w:trPr>
          <w:gridAfter w:val="1"/>
          <w:wAfter w:w="18" w:type="dxa"/>
          <w:trHeight w:val="45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36255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4489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Organizacija rada za obavljanje poslova  na inventarizaciji nastave i izradi završnog računa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A085B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veljača, ožujak, prosinac</w:t>
            </w:r>
          </w:p>
        </w:tc>
      </w:tr>
      <w:tr w:rsidR="001D78F2" w14:paraId="5C525E99" w14:textId="77777777" w:rsidTr="00B036AD">
        <w:trPr>
          <w:gridAfter w:val="1"/>
          <w:wAfter w:w="18" w:type="dxa"/>
          <w:trHeight w:val="599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A1A67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05F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Praćenje realizacije rada, nabavka opreme po programima, te poslovi vezani uz održavanje, inventure i opreme 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A057B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7D04DE09" w14:textId="77777777" w:rsidTr="00B036AD">
        <w:trPr>
          <w:gridAfter w:val="1"/>
          <w:wAfter w:w="18" w:type="dxa"/>
          <w:trHeight w:val="296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04003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B07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Izrada financijskog plana škole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842FD8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7E0E6045" w14:textId="77777777" w:rsidTr="00B036AD">
        <w:trPr>
          <w:gridAfter w:val="1"/>
          <w:wAfter w:w="18" w:type="dxa"/>
          <w:trHeight w:val="346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EC6EFB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F1D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Praćenje financijskih troškova i sredstava škole 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367AB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4B5F336A" w14:textId="77777777" w:rsidTr="00B036AD">
        <w:trPr>
          <w:gridAfter w:val="1"/>
          <w:wAfter w:w="18" w:type="dxa"/>
          <w:trHeight w:val="254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90343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2F493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Praćenje zakonskih propisa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17AD4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32461FBB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CC3E5"/>
          </w:tcPr>
          <w:p w14:paraId="1E445362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3E5"/>
          </w:tcPr>
          <w:p w14:paraId="3E3FA354" w14:textId="77777777" w:rsidR="001D78F2" w:rsidRDefault="00B036AD">
            <w:pPr>
              <w:spacing w:line="276" w:lineRule="auto"/>
              <w:rPr>
                <w:b/>
              </w:rPr>
            </w:pPr>
            <w:r>
              <w:rPr>
                <w:b/>
              </w:rPr>
              <w:t>Organizacija i unaprjeđivanje odgojno-obrazovnog rada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9CC3E5"/>
          </w:tcPr>
          <w:p w14:paraId="2A69A75B" w14:textId="77777777" w:rsidR="001D78F2" w:rsidRDefault="001D78F2">
            <w:pPr>
              <w:spacing w:line="276" w:lineRule="auto"/>
              <w:rPr>
                <w:b/>
              </w:rPr>
            </w:pPr>
          </w:p>
        </w:tc>
      </w:tr>
      <w:tr w:rsidR="001D78F2" w14:paraId="12ECB841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73C2253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D986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Upis učenika u 1. razred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CB8CF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lipanj do rujna</w:t>
            </w:r>
          </w:p>
        </w:tc>
      </w:tr>
      <w:tr w:rsidR="001D78F2" w14:paraId="173C141D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E655022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FCD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Obrazovanje odraslih i nastavak školovanja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54CCA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6AAD2449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6DC504F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D43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Izvannastavne  aktivnosti, izborna, dodatna i dopunska nastava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383DF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rujan, listopad</w:t>
            </w:r>
          </w:p>
        </w:tc>
      </w:tr>
      <w:tr w:rsidR="001D78F2" w14:paraId="56DFBB86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55E747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51B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Kreiranje, planiranje i uvođenje novih programa i inovacija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C9481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69E330CD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29F8B7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7A0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Praćenje i izvođenje odgojno-obrazovnog rada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51D19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2AC1E79B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BD40E4D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740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Praćenje i analiza izostanaka učenika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B19C3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60DCE168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DEFD0C" w14:textId="77777777" w:rsidR="001D78F2" w:rsidRDefault="00B036AD">
            <w:pPr>
              <w:spacing w:line="276" w:lineRule="auto"/>
              <w:jc w:val="right"/>
            </w:pPr>
            <w:r>
              <w:lastRenderedPageBreak/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AA1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Praćenje uspjeha i napredovanja učenika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F05AE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080D717E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C02C2C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623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Rad s učenicima s posebnim potrebama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A37D5E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D78F2" w14:paraId="5F9AD9E9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C7A94C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76C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Savjetodavan rad s učenicima, roditeljima, nastavnicima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F712D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7323BB6D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2A699A2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BB7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Povezivanje škole i gospodarstva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046F0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295DCC51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DA2FAC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3A2B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Završni ispiti, Državna matura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65258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3A635910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740736" w14:textId="77777777" w:rsidR="001D78F2" w:rsidRDefault="001D78F2">
            <w:pPr>
              <w:spacing w:line="276" w:lineRule="auto"/>
              <w:rPr>
                <w:b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45568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bookmarkStart w:id="81" w:name="_heading=h.3ep43zb" w:colFirst="0" w:colLast="0"/>
            <w:bookmarkEnd w:id="81"/>
            <w:r>
              <w:rPr>
                <w:b/>
              </w:rPr>
              <w:t>Praćenje odgojno-obrazovnog rada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4315E79D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1D78F2" w14:paraId="39807184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05C8B4A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84C8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Upravljanje procesom samovrednovanja rada škole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7BDAA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2F4078B8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F8FB2EB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F8C4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Posjete  nastavi s ciljem  praćenja kvalitete rada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346694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00884FD5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63F4B9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3AC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Praćenje neposrednog odgojno-obrazovnog rada pripravnika 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3CC529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52113C7E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6B590D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03D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Savjetodavni rad s roditeljima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5341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770F27E5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A4A8117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4EF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Savjetodavni rad s učenicima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ACF3B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09BFA8C7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7A69AA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3460C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Grupni oblici instruktivnog rada (stručni aktivi, ispitni odbor, razredna vijeća, razrednici, Nastavničko vijeće)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71406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77F1BE45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BA7E30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AB2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Analiza uspjeha i ostvarivanja godišnjeg programa škole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0BD444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 kraju I polug. i na kraju II polug.</w:t>
            </w:r>
          </w:p>
        </w:tc>
      </w:tr>
      <w:tr w:rsidR="001D78F2" w14:paraId="3B32FECD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01D52C8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8F7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Izrada analiza i izvješća Ministarstvu, ASOO-u, Uredu za školstvo u  županiji, E- matici…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755C5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rujan, listopad</w:t>
            </w:r>
          </w:p>
          <w:p w14:paraId="2A63369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3EE1AC34" w14:textId="77777777" w:rsidTr="00B036AD">
        <w:trPr>
          <w:gridAfter w:val="1"/>
          <w:wAfter w:w="18" w:type="dxa"/>
          <w:trHeight w:val="579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65C92D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A0D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Analiza ostvarivanja godišnjeg plana i programa škole i predlaganje zadataka za iduću šk. god.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9EE5C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prosinac, lipanj, srpanj i rujan</w:t>
            </w:r>
          </w:p>
        </w:tc>
      </w:tr>
      <w:tr w:rsidR="001D78F2" w14:paraId="53AD2980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982778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F2BF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Pomoć pri izradi pojedinih instrumenata potrebnih za praćenje i realizaciju određenih programa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B688D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6D1FFD3A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51DFBBA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DB7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Izrada instrumenata za valorizaciju i procjenjivanje realizacije programskih zadataka škole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458C3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462D798A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F429A92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C0A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Pregled vođenja pedagoške dokumentacije nastavnika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5BE35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20BC25E7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9C836A" w14:textId="77777777" w:rsidR="001D78F2" w:rsidRDefault="001D78F2">
            <w:pPr>
              <w:spacing w:line="276" w:lineRule="auto"/>
              <w:rPr>
                <w:b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6A630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Rad na stvaranju pozitivnog ozračja u školi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06513F9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1D78F2" w14:paraId="131B5C39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D06DEB7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AFD7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Organiziranje stručnih ekskurzija i izleta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FB19D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16209FB4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ADA7A3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4E32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Stručna predavanja na vijećima i Nastavničkom vijeću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8ACE7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63C26430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C9B6D64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08D9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Ravnomjerna podjela radnih obveza za sve članove kolektiva kao značajan element za pozitivno ozračje u kolektivu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04A1D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rujan, listopad</w:t>
            </w:r>
          </w:p>
        </w:tc>
      </w:tr>
      <w:tr w:rsidR="001D78F2" w14:paraId="67A8A8DC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38A7B87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1BEB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Prepoznavanje potreba  članova kolektiva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EE2FB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6E28FEA8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C630106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1BC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Uočavanje pozitivnih vrijednosti kod svojih kolega, te poticanje tih sposobnosti, pohvaljivanje i nagrađivanje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D43CB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4E1B9500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5BE6140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5B59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Razvijanje partnerskog odnosa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33ED1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5E81C7F0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2FEE54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D16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Zajednički, timski rad, te podijeljena odgovornost u odlučivanju, te skrb za djelatnike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2B26F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1E8E4BE3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3E01A9B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6CA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Motivacija i stvaranje pozitivne klime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27ADD7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544ECD97" w14:textId="77777777" w:rsidTr="00B036AD">
        <w:trPr>
          <w:gridAfter w:val="1"/>
          <w:wAfter w:w="18" w:type="dxa"/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020567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144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Predlaganje napredovanja nastavnika u zvanja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9431F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0EE3BAF2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31FE68" w14:textId="77777777" w:rsidR="001D78F2" w:rsidRDefault="001D78F2">
            <w:pPr>
              <w:spacing w:line="276" w:lineRule="auto"/>
              <w:rPr>
                <w:b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F9D2D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Kulturna i javna djelatnost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11A7413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1D78F2" w14:paraId="5F64F3EB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18798AD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F89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ŠPP i zdravstveni odgoj, Građanski odgoj, poduzetništvo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66A21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63F21AEC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EEE549D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E77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Koordinator natjecanja učenika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72DD285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D78F2" w14:paraId="3FB8B817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9FFAB12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2BB7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Županijska natjecanja – informatika, njemački jezik, </w:t>
            </w:r>
          </w:p>
          <w:p w14:paraId="40EF7E1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Međužupanijsko natjecanje – elektrotehnika, CNC teh.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C5A78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veljača, ožujak</w:t>
            </w:r>
          </w:p>
        </w:tc>
      </w:tr>
      <w:tr w:rsidR="001D78F2" w14:paraId="674565D4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C7B203A" w14:textId="77777777" w:rsidR="001D78F2" w:rsidRDefault="00B036AD">
            <w:pPr>
              <w:spacing w:line="276" w:lineRule="auto"/>
              <w:jc w:val="right"/>
            </w:pPr>
            <w:r>
              <w:lastRenderedPageBreak/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0AB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Državna natjecanja -  graditeljstvo, strojarstvo, promet, elektrotehnika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F6F5E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veljača - svibanj</w:t>
            </w:r>
          </w:p>
        </w:tc>
      </w:tr>
      <w:tr w:rsidR="001D78F2" w14:paraId="10F9A675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C6062F5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554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Obilježavanje blagdana i prigodnih dana u školi i Gradu: Dan državnosti, Dan domovinske zahvalnosti, Božić, Dan obitelji,  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BF0690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03FED1BF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738E79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AC1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Otvoreni dani škole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30036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travanj</w:t>
            </w:r>
          </w:p>
        </w:tc>
      </w:tr>
      <w:tr w:rsidR="001D78F2" w14:paraId="3DCC52C0" w14:textId="77777777" w:rsidTr="00B036AD">
        <w:trPr>
          <w:trHeight w:val="269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C14BA0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F1EA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Dani maturanata- svečana podjela diploma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C7CB3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svibanj, lipanj</w:t>
            </w:r>
          </w:p>
        </w:tc>
      </w:tr>
      <w:tr w:rsidR="001D78F2" w14:paraId="5D9CAA76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28F720E" w14:textId="77777777" w:rsidR="001D78F2" w:rsidRDefault="00B036AD">
            <w:pPr>
              <w:spacing w:line="276" w:lineRule="auto"/>
              <w:jc w:val="right"/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768E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Organizacija humanitarnih akcija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20AD1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prosinac, ožujak</w:t>
            </w:r>
          </w:p>
        </w:tc>
      </w:tr>
      <w:tr w:rsidR="001D78F2" w14:paraId="35CA0D73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CC3E5"/>
          </w:tcPr>
          <w:p w14:paraId="5E4454AC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3E5"/>
          </w:tcPr>
          <w:p w14:paraId="7E712DB0" w14:textId="77777777" w:rsidR="001D78F2" w:rsidRDefault="00B036A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Poslovodno rukovođenje 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9CC3E5"/>
          </w:tcPr>
          <w:p w14:paraId="56F2A5A8" w14:textId="77777777" w:rsidR="001D78F2" w:rsidRDefault="001D78F2">
            <w:pPr>
              <w:spacing w:line="276" w:lineRule="auto"/>
            </w:pPr>
          </w:p>
        </w:tc>
      </w:tr>
      <w:tr w:rsidR="001D78F2" w14:paraId="1544AF08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72D27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FFEE7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Pripremanje i sudjelovanje u radu školskog odbora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36C855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413D5572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FB778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24998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Pripremanje i sudjelovanje u radu Nastavničkog vijeća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F21DD8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157E7D5F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3CD7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EEC41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Pripremanje i sudjelovanje u radu Vijeća roditelja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4FE4BEF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54C05395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9C5A1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39D1A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Informiranost o radu i zaključcima Vijeća učenika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A2C68E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7FA78EE0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535EC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680ED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Pravno i financijsko zastupanje škole kao ustanove u cjelini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10D8B5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070C8AA4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21146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18572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Potpisivanje i kontroliranje javnih isprava koje izdaje škola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AD48C0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6DC2842C" w14:textId="77777777" w:rsidTr="00B036AD">
        <w:trPr>
          <w:trHeight w:val="145"/>
        </w:trPr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2F5B7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5C72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Koordiniranje rada svih sudionika u radu škole kao cjeline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A4680A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21B6AE42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CC3E5"/>
          </w:tcPr>
          <w:p w14:paraId="5A556F57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3E5"/>
          </w:tcPr>
          <w:p w14:paraId="1A9D310D" w14:textId="77777777" w:rsidR="001D78F2" w:rsidRDefault="00B036AD">
            <w:pPr>
              <w:spacing w:line="276" w:lineRule="auto"/>
              <w:rPr>
                <w:b/>
              </w:rPr>
            </w:pPr>
            <w:r>
              <w:rPr>
                <w:b/>
              </w:rPr>
              <w:t>Suradnja s institucijama i organizacijama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9CC3E5"/>
          </w:tcPr>
          <w:p w14:paraId="1B6F8E66" w14:textId="77777777" w:rsidR="001D78F2" w:rsidRDefault="001D78F2">
            <w:pPr>
              <w:spacing w:line="276" w:lineRule="auto"/>
            </w:pPr>
          </w:p>
        </w:tc>
      </w:tr>
      <w:tr w:rsidR="001D78F2" w14:paraId="04D0CE35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847CD3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90D3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Suradnja s   MZOŠ-em, AZOO-om, ASOO-om, AMPEU-om, svim nadležnim ministarstvima 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9C435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1C12E76E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9837A0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4AC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Suradnja sa  Županijom  i Gradom  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B73FB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718BDF6F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C452C0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8DF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s poduzećima , institucijama i udrugama koje pomažu u realizaciji programskih zadataka škole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CE331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6AB4794D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E07A7D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19D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s Uredom državne uprave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C4FC13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1C34DB68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89E77C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51FD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s HGK-om i HOK-om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C82AD0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5C9F9FB5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2D1F3E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6DDE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Suradnja s policijom 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FFCB45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2B7E6951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BED9B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129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s medijima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39BFC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2199345A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9B1B5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5E84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sa Centrom za socijalnu skrb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5C9A5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603BAB6D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D7A1E2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FC7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sa Crvenim križem Grada i županije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FBE2E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42551FBC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C2C5EB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9B44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sa Zajednicom tehničke kulture i udrugama inovatora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C6952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7D17DB2E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6AF40F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437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sa Zavodom za zapošljavanje ,Arhivom , HZJZ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95BA4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21432D71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40660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E1C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s prosvjetno-pedagoškom službom Osijek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BC8B9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4CD46F23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93313E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71B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sa srednjim i osnovnim školama Grada i županije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AC235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2424007E" w14:textId="77777777" w:rsidTr="00B036A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CC3E5"/>
          </w:tcPr>
          <w:p w14:paraId="0CB863D7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3E5"/>
          </w:tcPr>
          <w:p w14:paraId="18DAE595" w14:textId="77777777" w:rsidR="001D78F2" w:rsidRDefault="00B036AD">
            <w:pPr>
              <w:spacing w:line="276" w:lineRule="auto"/>
              <w:rPr>
                <w:b/>
              </w:rPr>
            </w:pPr>
            <w:r>
              <w:rPr>
                <w:b/>
              </w:rPr>
              <w:t>Stručno usavršavanje ravnateljice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9CC3E5"/>
          </w:tcPr>
          <w:p w14:paraId="20A63AA1" w14:textId="77777777" w:rsidR="001D78F2" w:rsidRDefault="001D78F2">
            <w:pPr>
              <w:spacing w:line="276" w:lineRule="auto"/>
            </w:pPr>
          </w:p>
        </w:tc>
      </w:tr>
      <w:tr w:rsidR="001D78F2" w14:paraId="1FF33EFA" w14:textId="77777777" w:rsidTr="00B036A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3398A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72E41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Praćenje stručne literature i osobno stručno usavršavanje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44A5993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7EFB9131" w14:textId="77777777" w:rsidTr="00B036A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C3C38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31E40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Prisustvovanje stručnim vijećima županije, regije, seminarima i savjetovanjima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B06627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1F21B0E1" w14:textId="77777777" w:rsidTr="00B036A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FE069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4F265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Praćenje zakonskih propisa i ostale stručne literature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E7DE75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331B14E0" w14:textId="77777777" w:rsidTr="00B036A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8B764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4CFF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Pohađanje virtualnih učionica Loomen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1EB189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53C1B08A" w14:textId="77777777" w:rsidTr="00B036AD">
        <w:trPr>
          <w:trHeight w:val="46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FCB2C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46E7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82" w:name="_heading=h.3dy6vkm" w:colFirst="0" w:colLast="0"/>
            <w:bookmarkEnd w:id="82"/>
            <w:r>
              <w:t>Stručno usavršavanje u inozemstvu, Izrael, Erasmus+ Kompas 4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4CEDA43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22681364" w14:textId="77777777" w:rsidTr="00B036A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CC3E5"/>
          </w:tcPr>
          <w:p w14:paraId="489E80D0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3E5"/>
          </w:tcPr>
          <w:p w14:paraId="03C08DDF" w14:textId="77777777" w:rsidR="001D78F2" w:rsidRDefault="00B036AD">
            <w:pPr>
              <w:spacing w:line="276" w:lineRule="auto"/>
              <w:rPr>
                <w:b/>
              </w:rPr>
            </w:pPr>
            <w:r>
              <w:rPr>
                <w:b/>
              </w:rPr>
              <w:t>Rad u upravnim, savjetodavnim i stručnim tijelima škole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9CC3E5"/>
          </w:tcPr>
          <w:p w14:paraId="0D0F637B" w14:textId="77777777" w:rsidR="001D78F2" w:rsidRDefault="001D78F2">
            <w:pPr>
              <w:spacing w:line="276" w:lineRule="auto"/>
            </w:pPr>
          </w:p>
        </w:tc>
      </w:tr>
      <w:tr w:rsidR="001D78F2" w14:paraId="2CAF90C2" w14:textId="77777777" w:rsidTr="00B036A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BCB58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8CB97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Sudjelovanje u pripremanju i rad u školskom odboru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0B4A1C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68441F0E" w14:textId="77777777" w:rsidTr="00B036A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513C2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7E0CD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Pripremanje sjednica stručnih tijela škole, školskih i županijskih stručnih vijeća, Razrednih vijeća, Nastavničkog vijeća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FC01DC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0455DB9D" w14:textId="77777777" w:rsidTr="00B036A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68574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8BD3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Izvršni poslovi – rad na provođenju odluka i zaključaka upravnih i stručnih organa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CAFEE4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7974124F" w14:textId="77777777" w:rsidTr="00B036AD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D6CF3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D7EE7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Rad u Vijeću roditelja i Vijeću učenika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1E2EB9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6425DA6C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CC3E5"/>
          </w:tcPr>
          <w:p w14:paraId="74EF4B79" w14:textId="77777777" w:rsidR="001D78F2" w:rsidRDefault="00B036A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3E5"/>
          </w:tcPr>
          <w:p w14:paraId="1B2F4B95" w14:textId="77777777" w:rsidR="001D78F2" w:rsidRDefault="00B036AD">
            <w:pPr>
              <w:spacing w:line="276" w:lineRule="auto"/>
              <w:rPr>
                <w:b/>
              </w:rPr>
            </w:pPr>
            <w:r>
              <w:rPr>
                <w:b/>
              </w:rPr>
              <w:t>Rad na projektima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9CC3E5"/>
          </w:tcPr>
          <w:p w14:paraId="007358E4" w14:textId="77777777" w:rsidR="001D78F2" w:rsidRDefault="00B036AD">
            <w:pPr>
              <w:spacing w:line="276" w:lineRule="auto"/>
            </w:pPr>
            <w:r>
              <w:t>tijekom godine</w:t>
            </w:r>
          </w:p>
        </w:tc>
      </w:tr>
      <w:tr w:rsidR="001D78F2" w14:paraId="31D534F2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958E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14319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Regionalni centar kompetencija „RCK Slavonika 5.0“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BBE627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09A6C03F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D0918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2CE1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Regionalni centar kompetencija „RCK Slavonika 5.1“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719F3B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119C13B5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29D66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13ED8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Erasmus + K1_ Kompas 6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C8B933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7C8D98BD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CAF2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C7CE4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Erasmus + K1_TeamUP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E401C6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564A1A84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29934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03038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Erasmus+ K1_UHSR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63ABF10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1FA60BF3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E821A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5FEC7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SKILLME međunarodna  mreža strukovnih  škola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1A007C1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694FABD0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25319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EC05D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Projekt Prevencije u prometu „Ne brže od  života“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12A89B0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6401B83A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7F2FB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56619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Školski preventivni program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7EE9A23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0CA54273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05809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22A31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Samovrednovanje strukovnih škola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AD8078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  <w:tr w:rsidR="001D78F2" w14:paraId="6AA6AF11" w14:textId="77777777" w:rsidTr="00B036AD">
        <w:tc>
          <w:tcPr>
            <w:tcW w:w="5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F2F40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8921A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Suradnja na projektima institucija u ulozi partnera </w:t>
            </w:r>
          </w:p>
        </w:tc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48DD3E2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godine</w:t>
            </w:r>
          </w:p>
        </w:tc>
      </w:tr>
    </w:tbl>
    <w:p w14:paraId="179708E7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color w:val="FF0000"/>
          <w:sz w:val="22"/>
          <w:szCs w:val="22"/>
        </w:rPr>
      </w:pPr>
    </w:p>
    <w:p w14:paraId="183D44B6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color w:val="FF0000"/>
          <w:sz w:val="22"/>
          <w:szCs w:val="22"/>
        </w:rPr>
      </w:pPr>
    </w:p>
    <w:p w14:paraId="0181B5D7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color w:val="FF0000"/>
          <w:sz w:val="22"/>
          <w:szCs w:val="22"/>
        </w:rPr>
      </w:pPr>
    </w:p>
    <w:p w14:paraId="6829A3AA" w14:textId="77777777" w:rsidR="001D78F2" w:rsidRDefault="00B036AD">
      <w:pPr>
        <w:pStyle w:val="Heading2"/>
        <w:rPr>
          <w:color w:val="000000"/>
        </w:rPr>
      </w:pPr>
      <w:bookmarkStart w:id="83" w:name="_heading=h.3i3eo6bpqcad" w:colFirst="0" w:colLast="0"/>
      <w:bookmarkEnd w:id="83"/>
      <w:r>
        <w:rPr>
          <w:color w:val="000000"/>
        </w:rPr>
        <w:t>l) Rad stručnih suradnika</w:t>
      </w:r>
    </w:p>
    <w:p w14:paraId="20789132" w14:textId="77777777" w:rsidR="001D78F2" w:rsidRDefault="001D78F2">
      <w:pPr>
        <w:rPr>
          <w:rFonts w:ascii="Calibri" w:eastAsia="Calibri" w:hAnsi="Calibri" w:cs="Calibri"/>
        </w:rPr>
      </w:pPr>
    </w:p>
    <w:p w14:paraId="4C66E156" w14:textId="77777777" w:rsidR="001D78F2" w:rsidRDefault="00B036A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Pedagog: Matea Ćorluka, magistra pedagogije</w:t>
      </w:r>
    </w:p>
    <w:p w14:paraId="21DF8699" w14:textId="77777777" w:rsidR="001D78F2" w:rsidRDefault="001D78F2">
      <w:pPr>
        <w:pStyle w:val="Title"/>
        <w:jc w:val="left"/>
        <w:rPr>
          <w:rFonts w:ascii="Calibri" w:eastAsia="Calibri" w:hAnsi="Calibri" w:cs="Calibri"/>
          <w:b/>
          <w:sz w:val="24"/>
          <w:u w:val="single"/>
        </w:rPr>
      </w:pPr>
    </w:p>
    <w:p w14:paraId="173B53B5" w14:textId="77777777" w:rsidR="001D78F2" w:rsidRDefault="00B036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Calibri" w:eastAsia="Calibri" w:hAnsi="Calibri" w:cs="Calibri"/>
          <w:b/>
          <w:sz w:val="22"/>
          <w:szCs w:val="22"/>
        </w:rPr>
      </w:pPr>
      <w:bookmarkStart w:id="84" w:name="_heading=h.4du1wux" w:colFirst="0" w:colLast="0"/>
      <w:bookmarkEnd w:id="84"/>
      <w:r>
        <w:rPr>
          <w:rFonts w:ascii="Calibri" w:eastAsia="Calibri" w:hAnsi="Calibri" w:cs="Calibri"/>
          <w:b/>
          <w:sz w:val="22"/>
          <w:szCs w:val="22"/>
        </w:rPr>
        <w:t>Godišnji plan i program rada pedagoga:</w:t>
      </w:r>
    </w:p>
    <w:p w14:paraId="5A06FC1A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utvrđivanje obrazovnih potreba učenika i okruženja škole</w:t>
      </w:r>
    </w:p>
    <w:p w14:paraId="590257DF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sudjelovanje u izradi Izvješća za kraj šk. 2023./2024.g.</w:t>
      </w:r>
    </w:p>
    <w:p w14:paraId="49F1EB77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sudjelovanje u izradi Godišnjeg plana i programa</w:t>
      </w:r>
    </w:p>
    <w:p w14:paraId="60E30BD2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sudjelovanje u izradi Školskog kurikuluma</w:t>
      </w:r>
    </w:p>
    <w:p w14:paraId="01495E18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vođenje dokumentacije o radu</w:t>
      </w:r>
    </w:p>
    <w:p w14:paraId="76AB7A49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vođenje dnevnika rada</w:t>
      </w:r>
    </w:p>
    <w:p w14:paraId="2B7F2BDF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vođenje roditeljskih sastanaka</w:t>
      </w:r>
    </w:p>
    <w:p w14:paraId="48C2D7DD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sudjelovanje u protokolu izricanja pedagoških mjera</w:t>
      </w:r>
    </w:p>
    <w:p w14:paraId="75E0088E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rad u razrednim odjelima ( radionice, predavanja)</w:t>
      </w:r>
    </w:p>
    <w:p w14:paraId="2EB53688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koordiniranje projektom u koji se škola uključi</w:t>
      </w:r>
    </w:p>
    <w:p w14:paraId="78F9DE7D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praćenje i analiza uspjeha učenika</w:t>
      </w:r>
    </w:p>
    <w:p w14:paraId="24D94E82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predavanja na Nastavničkim vijećima, Razrednim vijećima i Stručnim aktivima</w:t>
      </w:r>
    </w:p>
    <w:p w14:paraId="3FA596AF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suradnja u planiranju dodatne nastave, izvannastavnih aktivnosti</w:t>
      </w:r>
    </w:p>
    <w:p w14:paraId="4E92A006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suradnja u zdravstvenoj zaštiti učenika </w:t>
      </w:r>
    </w:p>
    <w:p w14:paraId="6A11E7F5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sudjelovanje u ostvarenju kulturne i javne djelatnosti</w:t>
      </w:r>
    </w:p>
    <w:p w14:paraId="4BFCA3C8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suradnja s nastavnicima</w:t>
      </w:r>
    </w:p>
    <w:p w14:paraId="3623FA36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suradnja s vanjskim institucijama : Školska medicina, Policija, Centar za socijalnu skrb, Hrvatski zavod za zapošljavanje</w:t>
      </w:r>
    </w:p>
    <w:p w14:paraId="1D42B932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sudjelovanje u organizaciji stručnog usavršavanja</w:t>
      </w:r>
    </w:p>
    <w:p w14:paraId="23C762E5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razvojni i savjetodavni rad ; skupni i individualni razgovori s učenicima, roditeljima</w:t>
      </w:r>
    </w:p>
    <w:p w14:paraId="3329B9B8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suradnja s pripravnicima</w:t>
      </w:r>
    </w:p>
    <w:p w14:paraId="62C6891B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praćenje učenika u nastavi</w:t>
      </w:r>
    </w:p>
    <w:p w14:paraId="7586B2A9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planiranje profesionalne orijentacije učenika nakon srednje škole</w:t>
      </w:r>
    </w:p>
    <w:p w14:paraId="4B810623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organizacija predavanja za roditelje</w:t>
      </w:r>
    </w:p>
    <w:p w14:paraId="2FD55996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suradnja s Centrom za socijalnu skrb</w:t>
      </w:r>
    </w:p>
    <w:p w14:paraId="26DAA669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praćenje socijalnog stanja učenika</w:t>
      </w:r>
    </w:p>
    <w:p w14:paraId="2D2ED899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analiza uspjeha učenika na kraju obrazovnog razdoblja</w:t>
      </w:r>
    </w:p>
    <w:p w14:paraId="79381FE0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praćenje suvremene stručne literature</w:t>
      </w:r>
    </w:p>
    <w:p w14:paraId="792BBA59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sudjelovanje u stručnom usavršavanju u školi i izvan nje</w:t>
      </w:r>
    </w:p>
    <w:p w14:paraId="1D98F0C7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predlaganje nabavljanja stručne literature</w:t>
      </w:r>
    </w:p>
    <w:p w14:paraId="0F59D34B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izrada i čuvanje pedagoške dokumentacije</w:t>
      </w:r>
    </w:p>
    <w:p w14:paraId="040BA54A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vođenje dokumentacije o učenicima</w:t>
      </w:r>
    </w:p>
    <w:p w14:paraId="4DD0AE78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suradnja s ostalim stručnim suradnicima</w:t>
      </w:r>
    </w:p>
    <w:p w14:paraId="59C22056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sudjelovanje i predlaganje uređenja škole</w:t>
      </w:r>
    </w:p>
    <w:p w14:paraId="075F6EEB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suradnja s tajništvom i koordinatoricom državne mature te voditeljem smjene</w:t>
      </w:r>
    </w:p>
    <w:p w14:paraId="732EE185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sudjelovanje u formiranju i radu razrednih odjela</w:t>
      </w:r>
    </w:p>
    <w:p w14:paraId="688E9556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nazočnost sjednicama</w:t>
      </w:r>
    </w:p>
    <w:p w14:paraId="41040558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sudjelovanje u organizaciji popravnih ispita</w:t>
      </w:r>
    </w:p>
    <w:p w14:paraId="524DD988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sudjelovanje u organizaciji završnih radova i državne mature</w:t>
      </w:r>
    </w:p>
    <w:p w14:paraId="0F9F2B13" w14:textId="77777777" w:rsidR="001D78F2" w:rsidRDefault="00B036AD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pomoć pri organizaciji školskih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natjecanja</w:t>
      </w:r>
    </w:p>
    <w:p w14:paraId="68442442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color w:val="FF0000"/>
          <w:sz w:val="22"/>
          <w:szCs w:val="22"/>
        </w:rPr>
      </w:pPr>
    </w:p>
    <w:tbl>
      <w:tblPr>
        <w:tblStyle w:val="afffffffffffffffffffffffffffffffffffff4"/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240"/>
        <w:gridCol w:w="1440"/>
        <w:gridCol w:w="3240"/>
      </w:tblGrid>
      <w:tr w:rsidR="001D78F2" w14:paraId="68F0F868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7EE"/>
          </w:tcPr>
          <w:p w14:paraId="192FE633" w14:textId="77777777" w:rsidR="001D78F2" w:rsidRDefault="001D78F2">
            <w:pPr>
              <w:jc w:val="center"/>
              <w:rPr>
                <w:b/>
              </w:rPr>
            </w:pPr>
          </w:p>
          <w:p w14:paraId="5D9EED6B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Područje rada</w:t>
            </w:r>
          </w:p>
          <w:p w14:paraId="3507193C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 w14:paraId="6C5FD3D5" w14:textId="77777777" w:rsidR="001D78F2" w:rsidRDefault="001D78F2">
            <w:pPr>
              <w:jc w:val="center"/>
              <w:rPr>
                <w:b/>
              </w:rPr>
            </w:pPr>
          </w:p>
          <w:p w14:paraId="334E85B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Aktivnosti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 w14:paraId="666BC61E" w14:textId="77777777" w:rsidR="001D78F2" w:rsidRDefault="001D78F2">
            <w:pPr>
              <w:jc w:val="center"/>
              <w:rPr>
                <w:b/>
              </w:rPr>
            </w:pPr>
          </w:p>
          <w:p w14:paraId="4F9C5F8A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D0A0787" w14:textId="77777777" w:rsidR="001D78F2" w:rsidRDefault="001D78F2">
            <w:pPr>
              <w:jc w:val="center"/>
              <w:rPr>
                <w:b/>
              </w:rPr>
            </w:pPr>
          </w:p>
          <w:p w14:paraId="44CF8A14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</w:tr>
      <w:tr w:rsidR="001D78F2" w14:paraId="0BF9158E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DD7EE"/>
          </w:tcPr>
          <w:p w14:paraId="7F769122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1. Planiranje i programiranje odgojno-obrazovnog rada</w:t>
            </w:r>
          </w:p>
        </w:tc>
        <w:tc>
          <w:tcPr>
            <w:tcW w:w="3240" w:type="dxa"/>
            <w:tcBorders>
              <w:top w:val="single" w:sz="4" w:space="0" w:color="000000"/>
            </w:tcBorders>
          </w:tcPr>
          <w:p w14:paraId="02AAC003" w14:textId="77777777" w:rsidR="001D78F2" w:rsidRDefault="00B036AD">
            <w:r>
              <w:t>Analiza sadržaja i upoznavanje s novinama; prijenos informacija, davanje uputa,</w:t>
            </w:r>
          </w:p>
          <w:p w14:paraId="6B94F3E7" w14:textId="77777777" w:rsidR="001D78F2" w:rsidRDefault="00B036AD">
            <w:r>
              <w:t>Savjetovanje, istraživanje dokumentacije, timsko planiranje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4C5DC354" w14:textId="77777777" w:rsidR="001D78F2" w:rsidRDefault="00B036AD">
            <w:pPr>
              <w:jc w:val="center"/>
            </w:pPr>
            <w:r>
              <w:t>lipanj, srpanj,</w:t>
            </w:r>
          </w:p>
          <w:p w14:paraId="441B5956" w14:textId="77777777" w:rsidR="001D78F2" w:rsidRDefault="00B036AD">
            <w:pPr>
              <w:jc w:val="center"/>
            </w:pPr>
            <w:r>
              <w:t>kolovoz</w:t>
            </w:r>
          </w:p>
          <w:p w14:paraId="683F20B1" w14:textId="77777777" w:rsidR="001D78F2" w:rsidRDefault="00B036AD">
            <w:pPr>
              <w:jc w:val="center"/>
            </w:pPr>
            <w:r>
              <w:t>rujan</w:t>
            </w:r>
          </w:p>
        </w:tc>
        <w:tc>
          <w:tcPr>
            <w:tcW w:w="3240" w:type="dxa"/>
            <w:tcBorders>
              <w:top w:val="single" w:sz="4" w:space="0" w:color="000000"/>
              <w:right w:val="single" w:sz="4" w:space="0" w:color="000000"/>
            </w:tcBorders>
          </w:tcPr>
          <w:p w14:paraId="58D60815" w14:textId="77777777" w:rsidR="001D78F2" w:rsidRDefault="00B036AD">
            <w:r>
              <w:t>Pravodobno i sistematično vođenje pedagoške dokumentacije, uključenost timskog rada</w:t>
            </w:r>
          </w:p>
          <w:p w14:paraId="2600E90B" w14:textId="77777777" w:rsidR="001D78F2" w:rsidRDefault="001D78F2"/>
        </w:tc>
      </w:tr>
      <w:tr w:rsidR="001D78F2" w14:paraId="731EF4D4" w14:textId="77777777">
        <w:trPr>
          <w:jc w:val="center"/>
        </w:trPr>
        <w:tc>
          <w:tcPr>
            <w:tcW w:w="2160" w:type="dxa"/>
            <w:tcBorders>
              <w:left w:val="single" w:sz="4" w:space="0" w:color="000000"/>
            </w:tcBorders>
            <w:shd w:val="clear" w:color="auto" w:fill="BDD7EE"/>
          </w:tcPr>
          <w:p w14:paraId="6DBC91CB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 xml:space="preserve">2. Organizacija i unapređivanje odgojno-obrazovnog rada </w:t>
            </w:r>
          </w:p>
        </w:tc>
        <w:tc>
          <w:tcPr>
            <w:tcW w:w="3240" w:type="dxa"/>
          </w:tcPr>
          <w:p w14:paraId="76321533" w14:textId="77777777" w:rsidR="001D78F2" w:rsidRDefault="00B036AD">
            <w:r>
              <w:t>Savjetovanje, sastanci,</w:t>
            </w:r>
          </w:p>
          <w:p w14:paraId="7A643A7D" w14:textId="77777777" w:rsidR="001D78F2" w:rsidRDefault="00B036AD">
            <w:r>
              <w:t>neposredan rad u nastavi, uvid u ped. dokumentaciju, informiranje, edukativne ped. radionice, hospitiranje nastavi</w:t>
            </w:r>
          </w:p>
          <w:p w14:paraId="7224BC14" w14:textId="77777777" w:rsidR="001D78F2" w:rsidRDefault="00B036AD">
            <w:r>
              <w:t>konzultativno-instruktivni rad</w:t>
            </w:r>
          </w:p>
          <w:p w14:paraId="0650300C" w14:textId="77777777" w:rsidR="001D78F2" w:rsidRDefault="00B036AD">
            <w:r>
              <w:t>Projekt ŠPP-a, građanskog i Zdravstvenog odgoja</w:t>
            </w:r>
          </w:p>
          <w:p w14:paraId="4D4FFBAC" w14:textId="77777777" w:rsidR="001D78F2" w:rsidRDefault="00B036AD">
            <w:r>
              <w:t>Projekt «Samovrednovanja strukovnih škola»</w:t>
            </w:r>
          </w:p>
          <w:p w14:paraId="1076E1FC" w14:textId="77777777" w:rsidR="001D78F2" w:rsidRDefault="00B036AD">
            <w:r>
              <w:t>Projekt «Kvalitetna škola»</w:t>
            </w:r>
          </w:p>
        </w:tc>
        <w:tc>
          <w:tcPr>
            <w:tcW w:w="1440" w:type="dxa"/>
          </w:tcPr>
          <w:p w14:paraId="3BC8349F" w14:textId="77777777" w:rsidR="001D78F2" w:rsidRDefault="00B036AD">
            <w:pPr>
              <w:jc w:val="center"/>
            </w:pPr>
            <w:r>
              <w:t>tijekom cijele školske godine</w:t>
            </w:r>
          </w:p>
          <w:p w14:paraId="0A979AD2" w14:textId="77777777" w:rsidR="001D78F2" w:rsidRDefault="001D78F2">
            <w:pPr>
              <w:jc w:val="center"/>
            </w:pPr>
          </w:p>
          <w:p w14:paraId="751B22B5" w14:textId="77777777" w:rsidR="001D78F2" w:rsidRDefault="001D78F2">
            <w:pPr>
              <w:jc w:val="center"/>
            </w:pPr>
          </w:p>
          <w:p w14:paraId="2D0F7157" w14:textId="77777777" w:rsidR="001D78F2" w:rsidRDefault="001D78F2">
            <w:pPr>
              <w:jc w:val="center"/>
            </w:pPr>
          </w:p>
          <w:p w14:paraId="447BEC8C" w14:textId="77777777" w:rsidR="001D78F2" w:rsidRDefault="00B036AD">
            <w:pPr>
              <w:jc w:val="center"/>
            </w:pPr>
            <w:r>
              <w:t>tijekom godine</w:t>
            </w:r>
          </w:p>
          <w:p w14:paraId="612E9DCF" w14:textId="77777777" w:rsidR="001D78F2" w:rsidRDefault="001D78F2">
            <w:pPr>
              <w:jc w:val="center"/>
            </w:pPr>
          </w:p>
          <w:p w14:paraId="5468FE11" w14:textId="77777777" w:rsidR="001D78F2" w:rsidRDefault="001D78F2">
            <w:pPr>
              <w:jc w:val="center"/>
            </w:pPr>
          </w:p>
        </w:tc>
        <w:tc>
          <w:tcPr>
            <w:tcW w:w="3240" w:type="dxa"/>
            <w:tcBorders>
              <w:right w:val="single" w:sz="4" w:space="0" w:color="000000"/>
            </w:tcBorders>
          </w:tcPr>
          <w:p w14:paraId="5AE7B348" w14:textId="77777777" w:rsidR="001D78F2" w:rsidRDefault="00B036AD">
            <w:r>
              <w:t xml:space="preserve">Opisno izvješće, numeričko praćenje i uspoređivanje, deskriptivna procjena, usporedna analiza, primjena kritičkog mišljenja, KREDA, SWOT analiza, rezultati anketni upitnika (samo)vrednovanja  </w:t>
            </w:r>
          </w:p>
          <w:p w14:paraId="05D5BA96" w14:textId="77777777" w:rsidR="001D78F2" w:rsidRDefault="00B036AD">
            <w:r>
              <w:t>Eksterno vrednovanje škole</w:t>
            </w:r>
          </w:p>
          <w:p w14:paraId="7363AF68" w14:textId="77777777" w:rsidR="001D78F2" w:rsidRDefault="001D78F2"/>
          <w:p w14:paraId="524D1B59" w14:textId="77777777" w:rsidR="001D78F2" w:rsidRDefault="00B036AD">
            <w:r>
              <w:t xml:space="preserve">Evaluacija </w:t>
            </w:r>
          </w:p>
        </w:tc>
      </w:tr>
      <w:tr w:rsidR="001D78F2" w14:paraId="493A6FA6" w14:textId="77777777">
        <w:trPr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7EE"/>
          </w:tcPr>
          <w:p w14:paraId="05A35E82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3. Praćenje i vrednovanje rezultata rada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676D4D82" w14:textId="77777777" w:rsidR="001D78F2" w:rsidRDefault="00B036AD">
            <w:r>
              <w:t>Dokumentiranje, korigiranje, dogovaranje, sudjelovanje u postupcima (samo)vrednovanja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67435B7A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</w:tcPr>
          <w:p w14:paraId="1E193CB3" w14:textId="77777777" w:rsidR="001D78F2" w:rsidRDefault="00B036AD">
            <w:r>
              <w:t>Hospitiranje i analiza nastavnog procesa, skupna rasprava</w:t>
            </w:r>
          </w:p>
        </w:tc>
      </w:tr>
      <w:tr w:rsidR="001D78F2" w14:paraId="5502BD09" w14:textId="77777777">
        <w:trPr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7EE"/>
          </w:tcPr>
          <w:p w14:paraId="61DA1E3A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4. Kulturna i javna djelatnost škole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07C678A1" w14:textId="77777777" w:rsidR="001D78F2" w:rsidRDefault="00B036AD">
            <w:r>
              <w:t>Planiranje i programiranje, Razmjena iskustava, timsko organiziranje i delegiranje, informiranje i savjetovanje, neposredan rad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640E7EFE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</w:tcPr>
          <w:p w14:paraId="1B2AD38E" w14:textId="77777777" w:rsidR="001D78F2" w:rsidRDefault="00B036AD">
            <w:r>
              <w:t>Analiza planiranog i ostvarenog, rezultati anketnih upitnika roditelja i učenika</w:t>
            </w:r>
          </w:p>
        </w:tc>
      </w:tr>
      <w:tr w:rsidR="001D78F2" w14:paraId="067DD424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51AE2ED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5. Socijalna i zdravstvena zaštita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8413" w14:textId="77777777" w:rsidR="001D78F2" w:rsidRDefault="00B036AD">
            <w:r>
              <w:t xml:space="preserve">Suradnja u programima prevencije ovisnosti, nasilja, neposredan rad predavanja, ankete, tribine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AEEA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EA9A" w14:textId="77777777" w:rsidR="001D78F2" w:rsidRDefault="00B036AD">
            <w:r>
              <w:t>Analiza planiranog i ostvarenog, odgojni rezultati</w:t>
            </w:r>
          </w:p>
        </w:tc>
      </w:tr>
      <w:tr w:rsidR="001D78F2" w14:paraId="04421D9D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440136A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6. Suradnja s ravnateljicom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9509" w14:textId="77777777" w:rsidR="001D78F2" w:rsidRDefault="00B036AD">
            <w:r>
              <w:t>Razmjena ideja, iskustava, planiranje i programiranje rada škole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57B5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81A3" w14:textId="77777777" w:rsidR="001D78F2" w:rsidRDefault="00B036AD">
            <w:r>
              <w:t xml:space="preserve">Analiza uspješnosti i inovacija u radu škole </w:t>
            </w:r>
          </w:p>
        </w:tc>
      </w:tr>
      <w:tr w:rsidR="001D78F2" w14:paraId="0C818DE8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776C9E0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7. Suradnja s institucijama odgoja i obrazovanja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9F45" w14:textId="77777777" w:rsidR="001D78F2" w:rsidRDefault="00B036AD">
            <w:r>
              <w:t>Praćenje i unapređivanje rada nastavnika, suradnja u zajedničkim projektima, edukacija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EE82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E643" w14:textId="77777777" w:rsidR="001D78F2" w:rsidRDefault="00B036AD">
            <w:r>
              <w:t>Analiza planiranog i ostvarenog</w:t>
            </w:r>
          </w:p>
        </w:tc>
      </w:tr>
      <w:tr w:rsidR="001D78F2" w14:paraId="6F2047E2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12DB088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lastRenderedPageBreak/>
              <w:t>8. Stručno dokumentacijska djelatnost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348A" w14:textId="77777777" w:rsidR="001D78F2" w:rsidRDefault="00B036AD">
            <w:r>
              <w:t>Individualna izrada pedagoške dokumentacije</w:t>
            </w:r>
          </w:p>
          <w:p w14:paraId="3E1E5186" w14:textId="77777777" w:rsidR="001D78F2" w:rsidRDefault="001D78F2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4EC8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24F9" w14:textId="77777777" w:rsidR="001D78F2" w:rsidRDefault="00B036AD">
            <w:r>
              <w:t>Analiza planiranog i ostvarenog, Vanjska evaluacija Zavoda za školstvo</w:t>
            </w:r>
          </w:p>
        </w:tc>
      </w:tr>
      <w:tr w:rsidR="001D78F2" w14:paraId="4CB1CCB3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472AACD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9. Stručno usavršavanje – osobno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647E" w14:textId="77777777" w:rsidR="001D78F2" w:rsidRDefault="00B036AD">
            <w:r>
              <w:t xml:space="preserve">Seminari, projekti, predavanja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36CD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2839" w14:textId="77777777" w:rsidR="001D78F2" w:rsidRDefault="00B036AD">
            <w:r>
              <w:t>Analiza primjene i ostvarivanja zadaća edukacija</w:t>
            </w:r>
          </w:p>
        </w:tc>
      </w:tr>
      <w:tr w:rsidR="001D78F2" w14:paraId="58ADE046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C06DF7E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10. Rad na projektima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D744" w14:textId="77777777" w:rsidR="001D78F2" w:rsidRDefault="00B036AD">
            <w:r>
              <w:t xml:space="preserve">Izrada plana i programa, </w:t>
            </w:r>
          </w:p>
          <w:p w14:paraId="64271428" w14:textId="77777777" w:rsidR="001D78F2" w:rsidRDefault="00B036AD">
            <w:r>
              <w:t>realizacija, provođenje projekta Kompas 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352C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AF61" w14:textId="77777777" w:rsidR="001D78F2" w:rsidRDefault="00B036AD">
            <w:r>
              <w:t>Analiza planiranog i ostvarenog</w:t>
            </w:r>
          </w:p>
        </w:tc>
      </w:tr>
      <w:tr w:rsidR="001D78F2" w14:paraId="3A53F86D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181B493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11.Stručni organi</w:t>
            </w:r>
          </w:p>
          <w:p w14:paraId="07F92866" w14:textId="77777777" w:rsidR="001D78F2" w:rsidRDefault="001D78F2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7EFB" w14:textId="77777777" w:rsidR="001D78F2" w:rsidRDefault="00B036AD">
            <w:r>
              <w:t>Sudjelovanje u realizaciji svih programa stručnih organa šk.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70A6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67BF" w14:textId="77777777" w:rsidR="001D78F2" w:rsidRDefault="00B036AD">
            <w:r>
              <w:t>Izvješće o radu.  Analiza postignutih rezultata</w:t>
            </w:r>
          </w:p>
          <w:p w14:paraId="0C8DE341" w14:textId="77777777" w:rsidR="001D78F2" w:rsidRDefault="001D78F2"/>
        </w:tc>
      </w:tr>
    </w:tbl>
    <w:p w14:paraId="426E2FD6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color w:val="FF0000"/>
          <w:sz w:val="22"/>
          <w:szCs w:val="22"/>
        </w:rPr>
      </w:pPr>
    </w:p>
    <w:p w14:paraId="182DEE1A" w14:textId="77777777" w:rsidR="001D78F2" w:rsidRDefault="00B036AD">
      <w:pPr>
        <w:keepNext/>
        <w:ind w:hanging="9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PLAN I PROGRAM RADA ŠKOLSKOG PSIHOLOGA 2025./2026.</w:t>
      </w:r>
    </w:p>
    <w:p w14:paraId="35140841" w14:textId="77777777" w:rsidR="001D78F2" w:rsidRDefault="001D78F2">
      <w:pPr>
        <w:rPr>
          <w:rFonts w:ascii="Calibri" w:eastAsia="Calibri" w:hAnsi="Calibri" w:cs="Calibri"/>
          <w:b/>
        </w:rPr>
      </w:pPr>
    </w:p>
    <w:p w14:paraId="5C8D70EA" w14:textId="77777777" w:rsidR="001D78F2" w:rsidRDefault="00B036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Psiholog: Danijela Došen, magistra psihologije</w:t>
      </w:r>
    </w:p>
    <w:p w14:paraId="3931AFE7" w14:textId="77777777" w:rsidR="001D78F2" w:rsidRDefault="001D78F2">
      <w:pPr>
        <w:rPr>
          <w:rFonts w:ascii="Calibri" w:eastAsia="Calibri" w:hAnsi="Calibri" w:cs="Calibri"/>
        </w:rPr>
      </w:pPr>
    </w:p>
    <w:p w14:paraId="4236042A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sz w:val="22"/>
          <w:szCs w:val="22"/>
        </w:rPr>
      </w:pPr>
    </w:p>
    <w:tbl>
      <w:tblPr>
        <w:tblStyle w:val="afffffffffffffffffffffffffffffffffffff5"/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240"/>
        <w:gridCol w:w="1440"/>
        <w:gridCol w:w="3240"/>
      </w:tblGrid>
      <w:tr w:rsidR="001D78F2" w14:paraId="688D41DD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7EE"/>
          </w:tcPr>
          <w:p w14:paraId="2D4A9188" w14:textId="77777777" w:rsidR="001D78F2" w:rsidRDefault="001D78F2">
            <w:pPr>
              <w:jc w:val="center"/>
              <w:rPr>
                <w:b/>
              </w:rPr>
            </w:pPr>
          </w:p>
          <w:p w14:paraId="20BDD2D1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Područje rada</w:t>
            </w:r>
          </w:p>
          <w:p w14:paraId="2D4D6F8C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 w14:paraId="0EBD1C9D" w14:textId="77777777" w:rsidR="001D78F2" w:rsidRDefault="001D78F2">
            <w:pPr>
              <w:jc w:val="center"/>
              <w:rPr>
                <w:b/>
              </w:rPr>
            </w:pPr>
          </w:p>
          <w:p w14:paraId="07FF62D8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Aktivnosti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 w14:paraId="6B7FA799" w14:textId="77777777" w:rsidR="001D78F2" w:rsidRDefault="001D78F2">
            <w:pPr>
              <w:jc w:val="center"/>
              <w:rPr>
                <w:b/>
              </w:rPr>
            </w:pPr>
          </w:p>
          <w:p w14:paraId="1B4D7C1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69E3A3A" w14:textId="77777777" w:rsidR="001D78F2" w:rsidRDefault="001D78F2">
            <w:pPr>
              <w:jc w:val="center"/>
              <w:rPr>
                <w:b/>
              </w:rPr>
            </w:pPr>
          </w:p>
          <w:p w14:paraId="7F2C7B9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</w:tr>
      <w:tr w:rsidR="001D78F2" w14:paraId="07D187D1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DD7EE"/>
          </w:tcPr>
          <w:p w14:paraId="0E24B38C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1. Organizacija rada škole</w:t>
            </w:r>
          </w:p>
        </w:tc>
        <w:tc>
          <w:tcPr>
            <w:tcW w:w="3240" w:type="dxa"/>
            <w:tcBorders>
              <w:top w:val="single" w:sz="4" w:space="0" w:color="000000"/>
            </w:tcBorders>
          </w:tcPr>
          <w:p w14:paraId="3108C9CB" w14:textId="77777777" w:rsidR="001D78F2" w:rsidRDefault="00B036AD">
            <w:r>
              <w:t>planiranje i programiranje rada škole, praćenje realizacije Godišnjeg plana i programa rada škole i izrada izvješća, evaluacija, samovrednovanje škole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3932329C" w14:textId="77777777" w:rsidR="001D78F2" w:rsidRDefault="00B036AD">
            <w:pPr>
              <w:jc w:val="center"/>
            </w:pPr>
            <w:r>
              <w:t>lipanj, srpanj,</w:t>
            </w:r>
          </w:p>
          <w:p w14:paraId="55CC578C" w14:textId="77777777" w:rsidR="001D78F2" w:rsidRDefault="00B036AD">
            <w:pPr>
              <w:jc w:val="center"/>
            </w:pPr>
            <w:r>
              <w:t>kolovoz</w:t>
            </w:r>
          </w:p>
          <w:p w14:paraId="1B477DA3" w14:textId="77777777" w:rsidR="001D78F2" w:rsidRDefault="00B036AD">
            <w:pPr>
              <w:jc w:val="center"/>
            </w:pPr>
            <w:r>
              <w:t>rujan</w:t>
            </w:r>
          </w:p>
        </w:tc>
        <w:tc>
          <w:tcPr>
            <w:tcW w:w="3240" w:type="dxa"/>
            <w:tcBorders>
              <w:top w:val="single" w:sz="4" w:space="0" w:color="000000"/>
              <w:right w:val="single" w:sz="4" w:space="0" w:color="000000"/>
            </w:tcBorders>
          </w:tcPr>
          <w:p w14:paraId="20AB9FA6" w14:textId="77777777" w:rsidR="001D78F2" w:rsidRDefault="00B036AD">
            <w:r>
              <w:t>Pravodobno i sistematično vođenje pedagoške dokumentacije, uključenost timskog rada, evaluacija</w:t>
            </w:r>
          </w:p>
          <w:p w14:paraId="73185714" w14:textId="77777777" w:rsidR="001D78F2" w:rsidRDefault="001D78F2"/>
        </w:tc>
      </w:tr>
      <w:tr w:rsidR="001D78F2" w14:paraId="7A34F768" w14:textId="77777777">
        <w:trPr>
          <w:jc w:val="center"/>
        </w:trPr>
        <w:tc>
          <w:tcPr>
            <w:tcW w:w="2160" w:type="dxa"/>
            <w:tcBorders>
              <w:left w:val="single" w:sz="4" w:space="0" w:color="000000"/>
            </w:tcBorders>
            <w:shd w:val="clear" w:color="auto" w:fill="BDD7EE"/>
          </w:tcPr>
          <w:p w14:paraId="0C53FF9F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2. Planiranje programiranje i realizacija rada škole</w:t>
            </w:r>
          </w:p>
        </w:tc>
        <w:tc>
          <w:tcPr>
            <w:tcW w:w="3240" w:type="dxa"/>
          </w:tcPr>
          <w:p w14:paraId="0D822E10" w14:textId="77777777" w:rsidR="001D78F2" w:rsidRDefault="00B036AD">
            <w:r>
              <w:t>Sudjelovanje u izradi i izvještaju GPP rada škole, Kurikuluma i Razvojnog plana, sudjelovanje u prikazu podataka za upis za potrebe Ureda državne uprave, izrada i izvještaj plana i programa rada stručnog suradnika psihologa, izrada i sudjelovanje u realizaciji  i evaluaciji školskih preventivnih programa i Abecede prevencije, sudjelovanje i izvještaj školskog preventivnog programa i Abecede prevencije, planiranje rada za učenike s teškoćama u razvoju,  izrada i sudjelovanje u realizaciji  i evaluaciji rada Centra za savjetovanje “Navigator”</w:t>
            </w:r>
          </w:p>
        </w:tc>
        <w:tc>
          <w:tcPr>
            <w:tcW w:w="1440" w:type="dxa"/>
          </w:tcPr>
          <w:p w14:paraId="562DD13C" w14:textId="77777777" w:rsidR="001D78F2" w:rsidRDefault="00B036AD">
            <w:pPr>
              <w:jc w:val="center"/>
            </w:pPr>
            <w:r>
              <w:t>tijekom cijele školske godine</w:t>
            </w:r>
          </w:p>
          <w:p w14:paraId="36C0D831" w14:textId="77777777" w:rsidR="001D78F2" w:rsidRDefault="001D78F2">
            <w:pPr>
              <w:jc w:val="center"/>
            </w:pPr>
          </w:p>
          <w:p w14:paraId="1F32B123" w14:textId="77777777" w:rsidR="001D78F2" w:rsidRDefault="001D78F2">
            <w:pPr>
              <w:jc w:val="center"/>
            </w:pPr>
          </w:p>
          <w:p w14:paraId="76C23D50" w14:textId="77777777" w:rsidR="001D78F2" w:rsidRDefault="001D78F2">
            <w:pPr>
              <w:jc w:val="center"/>
            </w:pPr>
          </w:p>
          <w:p w14:paraId="14B72FB5" w14:textId="77777777" w:rsidR="001D78F2" w:rsidRDefault="001D78F2">
            <w:pPr>
              <w:jc w:val="center"/>
            </w:pPr>
          </w:p>
          <w:p w14:paraId="52AE0027" w14:textId="77777777" w:rsidR="001D78F2" w:rsidRDefault="001D78F2">
            <w:pPr>
              <w:jc w:val="center"/>
            </w:pPr>
          </w:p>
          <w:p w14:paraId="7848CA5B" w14:textId="77777777" w:rsidR="001D78F2" w:rsidRDefault="001D78F2">
            <w:pPr>
              <w:jc w:val="center"/>
            </w:pPr>
          </w:p>
        </w:tc>
        <w:tc>
          <w:tcPr>
            <w:tcW w:w="3240" w:type="dxa"/>
            <w:tcBorders>
              <w:right w:val="single" w:sz="4" w:space="0" w:color="000000"/>
            </w:tcBorders>
          </w:tcPr>
          <w:p w14:paraId="1B87FE5F" w14:textId="77777777" w:rsidR="001D78F2" w:rsidRDefault="00B036AD">
            <w:r>
              <w:t xml:space="preserve">Opisno izvješće, numeričko praćenje i uspoređivanje, deskriptivna procjena, usporedna analiza, primjena kritičkog mišljenja, KREDA, SWOT analiza, rezultati anketni upitnika (samo)vrednovanja  </w:t>
            </w:r>
          </w:p>
          <w:p w14:paraId="4B3638FC" w14:textId="77777777" w:rsidR="001D78F2" w:rsidRDefault="00B036AD">
            <w:r>
              <w:t xml:space="preserve">Eksterno vrednovanje škole, Evaluacija </w:t>
            </w:r>
          </w:p>
        </w:tc>
      </w:tr>
      <w:tr w:rsidR="001D78F2" w14:paraId="76F73455" w14:textId="77777777">
        <w:trPr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7EE"/>
          </w:tcPr>
          <w:p w14:paraId="5D044525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3. Rad s učenicima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07DD79BB" w14:textId="77777777" w:rsidR="001D78F2" w:rsidRDefault="00B036AD">
            <w:r>
              <w:t xml:space="preserve">Utvrđivanje stanja učenika na području akademske kompetencije, intelektualne razvijenosti, razvijenosti općih strategija učenja i motivacije, emocionalnog razvoja i osobina </w:t>
            </w:r>
            <w:r>
              <w:lastRenderedPageBreak/>
              <w:t xml:space="preserve">ličnosti, socijalnih vještina i značajki ponašanja, posebnih potreba, profesionalnog usmjeravanja i darovitosti, savjetodavni rad s učenicima, rad na prevenciji nasilja, ovisnosti i poremećaja u ponašanju, rad na programima kojima se gradi pozitivan odnos učenika s vršnjacima i odraslim osobama, provedba radionica u sklopu projekta </w:t>
            </w:r>
            <w:r>
              <w:rPr>
                <w:i/>
              </w:rPr>
              <w:t>-„Abeceda prevencije”, i</w:t>
            </w:r>
            <w:r>
              <w:t>dentifikacija potencijalno darovitih učenika, pružanje potpore i podrške potencijalno darovitim učenicima, pružanje  stručne savjetodavne pomoći i potpore u Centru za savjetovanje “Navigator”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5693B3E1" w14:textId="77777777" w:rsidR="001D78F2" w:rsidRDefault="00B036AD">
            <w:pPr>
              <w:jc w:val="center"/>
            </w:pPr>
            <w:r>
              <w:lastRenderedPageBreak/>
              <w:t>tijekom godine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</w:tcPr>
          <w:p w14:paraId="7B689A5F" w14:textId="77777777" w:rsidR="001D78F2" w:rsidRDefault="00B036AD">
            <w:r>
              <w:t>Analiza planiranog i ostvarenog, odgojni rezultati, opisno izvješće, praćenje i uspoređivanje, analiza sociometrijskih upitnika, analiza upitnika, analiza i provedba skala procjene i psiholoških testova</w:t>
            </w:r>
          </w:p>
        </w:tc>
      </w:tr>
      <w:tr w:rsidR="001D78F2" w14:paraId="046BF117" w14:textId="77777777">
        <w:trPr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7EE"/>
          </w:tcPr>
          <w:p w14:paraId="049F8A9B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lastRenderedPageBreak/>
              <w:t>4. Rad s roditeljima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77951B2C" w14:textId="77777777" w:rsidR="001D78F2" w:rsidRDefault="00B036AD">
            <w:pPr>
              <w:ind w:left="-108" w:firstLine="18"/>
            </w:pPr>
            <w:r>
              <w:t>Utvrđivanje stanja učenika provođenjem anamnestičkog intervjua, individualni i/ili grupni  savjetodavni rad sa roditeljima, rad s roditeljima na promjenama u području prepoznatih teškoća, obrazovanje roditelja o temama iz područja psihologije, rad s roditeljima na roditeljskim sastancima, konsultativni rad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2E405009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</w:tcPr>
          <w:p w14:paraId="744B3638" w14:textId="77777777" w:rsidR="001D78F2" w:rsidRDefault="00B036AD">
            <w:r>
              <w:t>Analiza planiranog i ostvarenog</w:t>
            </w:r>
          </w:p>
        </w:tc>
      </w:tr>
      <w:tr w:rsidR="001D78F2" w14:paraId="368FEA27" w14:textId="77777777">
        <w:trPr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7EE"/>
          </w:tcPr>
          <w:p w14:paraId="3C0CC4D1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5. Rad s nastavnicima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50E74803" w14:textId="77777777" w:rsidR="001D78F2" w:rsidRDefault="00B036AD">
            <w:pPr>
              <w:ind w:left="-108"/>
            </w:pPr>
            <w:r>
              <w:t>Utvrđivanje stanja učenika prikupljanjem anamnestičkih podataka, individualni i/ili grupni savjetodavni rad s razrednicima i predmetnim nastavnicima, intervencije u radu s učenicima</w:t>
            </w:r>
            <w:r>
              <w:rPr>
                <w:b/>
              </w:rPr>
              <w:t xml:space="preserve">, </w:t>
            </w:r>
            <w:r>
              <w:t>obrazovanje nastavnika o temama iz područja psihologije, sudjelovanje u radu Razrednih i Nastavničkih vijeća, rad s pripravnicima i razrednicima, suradnja s nastavnicima kroz provedbu projekata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53C27CDF" w14:textId="77777777" w:rsidR="001D78F2" w:rsidRDefault="001D78F2">
            <w:pPr>
              <w:jc w:val="center"/>
            </w:pP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</w:tcPr>
          <w:p w14:paraId="673D526C" w14:textId="77777777" w:rsidR="001D78F2" w:rsidRDefault="00B036AD">
            <w:r>
              <w:t xml:space="preserve">Analiza planiranog i ostvarenog, </w:t>
            </w:r>
          </w:p>
        </w:tc>
      </w:tr>
      <w:tr w:rsidR="001D78F2" w14:paraId="6476D0C7" w14:textId="77777777">
        <w:trPr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7EE"/>
          </w:tcPr>
          <w:p w14:paraId="4A16A9BE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6. Skrb za mentalno zdravlje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627AB41D" w14:textId="77777777" w:rsidR="001D78F2" w:rsidRDefault="00B036AD">
            <w:pPr>
              <w:ind w:left="-108"/>
            </w:pPr>
            <w:r>
              <w:t xml:space="preserve"> Suradnja sa stručnjacima u području mentalne, zdravstvene i  socijalne skrbi, ostvarivanje partnerstva s roditeljima kroz individualan i grupni rad kako bi se postigla zdrava školska i obiteljska klima, promoviranje tema važnih za psihofizičko zdravlje u školskoj okolini kroz predavanja, radionice, </w:t>
            </w:r>
            <w:r>
              <w:lastRenderedPageBreak/>
              <w:t>tribine, obilježavanja “Tjedna psihologije”, dana Ružičastih majica, Dana sigurnog interneta,  pružanje  stručne savjetodavne pomoći i potpore u Centru za savjetovanje “Navigator”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85CB16D" w14:textId="77777777" w:rsidR="001D78F2" w:rsidRDefault="00B036AD">
            <w:pPr>
              <w:jc w:val="center"/>
            </w:pPr>
            <w:r>
              <w:lastRenderedPageBreak/>
              <w:t>tijekom godine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</w:tcPr>
          <w:p w14:paraId="370F63DC" w14:textId="77777777" w:rsidR="001D78F2" w:rsidRDefault="00B036AD">
            <w:r>
              <w:t>Analiza planiranog i ostvarenog, odgojni rezultati, izvješće o radu</w:t>
            </w:r>
          </w:p>
        </w:tc>
      </w:tr>
      <w:tr w:rsidR="001D78F2" w14:paraId="550AFC85" w14:textId="77777777">
        <w:trPr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7EE"/>
          </w:tcPr>
          <w:p w14:paraId="3D3444AD" w14:textId="77777777" w:rsidR="001D78F2" w:rsidRDefault="00B036AD">
            <w:r>
              <w:t>7. Istraživanje i razvojni programi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193B6748" w14:textId="77777777" w:rsidR="001D78F2" w:rsidRDefault="00B036AD">
            <w:pPr>
              <w:ind w:left="-108"/>
            </w:pPr>
            <w:r>
              <w:t xml:space="preserve">Istraživački rad, testiranje darovitosti učenika, procjena učinkovitosti programa i mjera (samostalno i kao član stručnog tima) Tima za kvalitetu te sudjelovanje u istom, vanjsko vrednovanje i samovrednovanje, promoviranje struke i psihologije kao znanosti – obilježavanje </w:t>
            </w:r>
            <w:r>
              <w:rPr>
                <w:i/>
              </w:rPr>
              <w:t>Tjedna psihologije u RH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6F6051C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</w:tcPr>
          <w:p w14:paraId="772EAF60" w14:textId="77777777" w:rsidR="001D78F2" w:rsidRDefault="00B036AD">
            <w:r>
              <w:t>Analiza planiranog i ostvarenog, izvješće o radu</w:t>
            </w:r>
          </w:p>
        </w:tc>
      </w:tr>
      <w:tr w:rsidR="001D78F2" w14:paraId="53CBC6D8" w14:textId="77777777">
        <w:trPr>
          <w:jc w:val="center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7EE"/>
          </w:tcPr>
          <w:p w14:paraId="218663E4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8. Kulturna i javna djelatnost škole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3BB2F90C" w14:textId="77777777" w:rsidR="001D78F2" w:rsidRDefault="00B036AD">
            <w:r>
              <w:t>Timsko organiziranje i delegiranje, informiranje i savjetovanje, neposredan rad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5C090551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</w:tcPr>
          <w:p w14:paraId="611DEAF6" w14:textId="77777777" w:rsidR="001D78F2" w:rsidRDefault="00B036AD">
            <w:r>
              <w:t>Analiza planiranog i ostvarenog, rezultati anketnih upitnika roditelja i učenika</w:t>
            </w:r>
          </w:p>
        </w:tc>
      </w:tr>
      <w:tr w:rsidR="001D78F2" w14:paraId="5CB2E80B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B982063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9. Socijalna i zdravstvena zaštita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6097" w14:textId="77777777" w:rsidR="001D78F2" w:rsidRDefault="00B036AD">
            <w:r>
              <w:t xml:space="preserve">Suradnja u programima prevencije ovisnosti, nasilja, neposredan rad predavanja, ankete, tribine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468B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F31F" w14:textId="77777777" w:rsidR="001D78F2" w:rsidRDefault="00B036AD">
            <w:r>
              <w:t>Analiza planiranog i ostvarenog, odgojni rezultati</w:t>
            </w:r>
          </w:p>
        </w:tc>
      </w:tr>
      <w:tr w:rsidR="001D78F2" w14:paraId="54F8D7B1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67CCA88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10. Suradnja s ravnateljicom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A9C3" w14:textId="77777777" w:rsidR="001D78F2" w:rsidRDefault="00B036AD">
            <w:r>
              <w:t>Razmjena ideja, iskustava, planiranje i programiranje rada škole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55F7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9A15" w14:textId="77777777" w:rsidR="001D78F2" w:rsidRDefault="00B036AD">
            <w:r>
              <w:t xml:space="preserve">Analiza uspješnosti i inovacija u radu škole </w:t>
            </w:r>
          </w:p>
        </w:tc>
      </w:tr>
      <w:tr w:rsidR="001D78F2" w14:paraId="274DB949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97786C0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11. Suradnja s institucijama odgoja i obrazovanja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71B5" w14:textId="77777777" w:rsidR="001D78F2" w:rsidRDefault="00B036AD">
            <w:r>
              <w:t>Praćenje i unapređivanje rada nastavnika, suradnja u zajedničkim projektima, edukacija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ED31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52BB" w14:textId="77777777" w:rsidR="001D78F2" w:rsidRDefault="00B036AD">
            <w:r>
              <w:t>Analiza planiranog i ostvarenog</w:t>
            </w:r>
          </w:p>
        </w:tc>
      </w:tr>
      <w:tr w:rsidR="001D78F2" w14:paraId="68022576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BC9E7FB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12. Sudjelovanje u analizi rezultata odgojno-obrazovnog procesa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6672" w14:textId="77777777" w:rsidR="001D78F2" w:rsidRDefault="00B036AD">
            <w:r>
              <w:t>Prisustvovanje nastavi prema potrebi s ciljem praćenja</w:t>
            </w:r>
            <w:r>
              <w:rPr>
                <w:b/>
              </w:rPr>
              <w:t xml:space="preserve"> </w:t>
            </w:r>
            <w:r>
              <w:t>rada pojedinih učenika i/ili učitelja, pregled pedagoške dokumentacije (prema potrebi), prisustvovanje sjednicama razrednih i učiteljskog vijeća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EA60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</w:tcPr>
          <w:p w14:paraId="047718E1" w14:textId="77777777" w:rsidR="001D78F2" w:rsidRDefault="00B036AD">
            <w:r>
              <w:t>Analiza planiranog i ostvarenog, odgojni rezultati, izvješće o radu</w:t>
            </w:r>
          </w:p>
        </w:tc>
      </w:tr>
      <w:tr w:rsidR="001D78F2" w14:paraId="1B90CA1E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56402C6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13. Rad u stručnom povjerenstvu za utvrđivanje psihofizičkog statusa učenika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36C7" w14:textId="77777777" w:rsidR="001D78F2" w:rsidRDefault="00B036AD">
            <w:pPr>
              <w:ind w:hanging="108"/>
            </w:pPr>
            <w:r>
              <w:t xml:space="preserve">Sudjelovanje u radu Stručnog povjerenstva, mišljenje psihologa o primjerenom obliku školovanja učenika, suradnja s Uredom državne uprave  u svezi dokumentacije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49C3" w14:textId="77777777" w:rsidR="001D78F2" w:rsidRDefault="00B036AD">
            <w:pPr>
              <w:jc w:val="center"/>
            </w:pPr>
            <w:r>
              <w:t>tijekom godine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</w:tcPr>
          <w:p w14:paraId="57776CAB" w14:textId="77777777" w:rsidR="001D78F2" w:rsidRDefault="00B036AD">
            <w:r>
              <w:t>Analiza planiranog i ostvarenog, odgojni rezultati, izvješće o radu</w:t>
            </w:r>
          </w:p>
        </w:tc>
      </w:tr>
      <w:tr w:rsidR="001D78F2" w14:paraId="566896D1" w14:textId="77777777">
        <w:trPr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CA6AD41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14. Osobno i stručno usavršavanje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4D9C" w14:textId="77777777" w:rsidR="001D78F2" w:rsidRDefault="00B036AD">
            <w:r>
              <w:t>Prisustvovanje  stručnim skupovima u  organizaciji AZOO i  MZOŠ</w:t>
            </w:r>
            <w:r>
              <w:rPr>
                <w:b/>
              </w:rPr>
              <w:t>, s</w:t>
            </w:r>
            <w:r>
              <w:t xml:space="preserve">udjelovanje i prisustvovanje seminarima, konferencijama i verificiranim edukacijama u organizaciji i preporukama AZOO, MZOŠ, </w:t>
            </w:r>
            <w:r>
              <w:lastRenderedPageBreak/>
              <w:t>praćenje inovacija putem literature i interneta, sudjelovanje u radu različitih sekcija i udruga (HPK, HPD, MŽSV, DP BPŽ)</w:t>
            </w:r>
          </w:p>
          <w:p w14:paraId="671B3FF2" w14:textId="77777777" w:rsidR="001D78F2" w:rsidRDefault="001D78F2">
            <w:pPr>
              <w:ind w:hanging="108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24CC" w14:textId="77777777" w:rsidR="001D78F2" w:rsidRDefault="00B036AD">
            <w:pPr>
              <w:jc w:val="center"/>
            </w:pPr>
            <w:r>
              <w:lastRenderedPageBreak/>
              <w:t>tijekom godine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5F94" w14:textId="77777777" w:rsidR="001D78F2" w:rsidRDefault="00B036AD">
            <w:r>
              <w:t>Analiza primjene i ostvarivanja zadaća edukacija</w:t>
            </w:r>
          </w:p>
        </w:tc>
      </w:tr>
    </w:tbl>
    <w:p w14:paraId="056EB8E7" w14:textId="77777777" w:rsidR="001D78F2" w:rsidRDefault="001D78F2">
      <w:pPr>
        <w:spacing w:after="160" w:line="259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03B83BC1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color w:val="FF0000"/>
          <w:sz w:val="22"/>
          <w:szCs w:val="22"/>
        </w:rPr>
      </w:pPr>
    </w:p>
    <w:p w14:paraId="4DD919AE" w14:textId="77777777" w:rsidR="001D78F2" w:rsidRDefault="00B036AD">
      <w:pPr>
        <w:pStyle w:val="Heading2"/>
        <w:rPr>
          <w:color w:val="000000"/>
        </w:rPr>
      </w:pPr>
      <w:bookmarkStart w:id="85" w:name="_heading=h.7jnsp8h2cfoi" w:colFirst="0" w:colLast="0"/>
      <w:bookmarkEnd w:id="85"/>
      <w:r>
        <w:rPr>
          <w:color w:val="000000"/>
        </w:rPr>
        <w:t xml:space="preserve">m) Godišnji plan i program rada školskog knjižničara </w:t>
      </w:r>
    </w:p>
    <w:p w14:paraId="1CBAF564" w14:textId="77777777" w:rsidR="001D78F2" w:rsidRDefault="001D78F2">
      <w:pPr>
        <w:rPr>
          <w:rFonts w:ascii="Calibri" w:eastAsia="Calibri" w:hAnsi="Calibri" w:cs="Calibri"/>
          <w:sz w:val="22"/>
          <w:szCs w:val="22"/>
        </w:rPr>
      </w:pPr>
    </w:p>
    <w:p w14:paraId="4B64B440" w14:textId="77777777" w:rsidR="001D78F2" w:rsidRDefault="00B036A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Knjižničari:     </w:t>
      </w:r>
      <w:r>
        <w:rPr>
          <w:rFonts w:ascii="Calibri" w:eastAsia="Calibri" w:hAnsi="Calibri" w:cs="Calibri"/>
          <w:b/>
          <w:sz w:val="22"/>
          <w:szCs w:val="22"/>
        </w:rPr>
        <w:t>Ena Javor Kučera,</w:t>
      </w:r>
      <w:r>
        <w:rPr>
          <w:rFonts w:ascii="Calibri" w:eastAsia="Calibri" w:hAnsi="Calibri" w:cs="Calibri"/>
          <w:sz w:val="22"/>
          <w:szCs w:val="22"/>
        </w:rPr>
        <w:t xml:space="preserve"> mag.bibl., </w:t>
      </w:r>
      <w:r>
        <w:rPr>
          <w:rFonts w:ascii="Calibri" w:eastAsia="Calibri" w:hAnsi="Calibri" w:cs="Calibri"/>
          <w:b/>
          <w:sz w:val="22"/>
          <w:szCs w:val="22"/>
        </w:rPr>
        <w:t>Gabrijela Mofardin</w:t>
      </w:r>
      <w:r>
        <w:rPr>
          <w:rFonts w:ascii="Calibri" w:eastAsia="Calibri" w:hAnsi="Calibri" w:cs="Calibri"/>
          <w:sz w:val="22"/>
          <w:szCs w:val="22"/>
        </w:rPr>
        <w:t>, prof. engleskog i njemačkog jezika</w:t>
      </w:r>
    </w:p>
    <w:p w14:paraId="7163DA8E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color w:val="FF0000"/>
          <w:sz w:val="22"/>
          <w:szCs w:val="22"/>
        </w:rPr>
      </w:pPr>
    </w:p>
    <w:tbl>
      <w:tblPr>
        <w:tblStyle w:val="afffffffffffffffffffffffffffffffffffff6"/>
        <w:tblW w:w="10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5175"/>
        <w:gridCol w:w="1032"/>
        <w:gridCol w:w="2253"/>
      </w:tblGrid>
      <w:tr w:rsidR="001D78F2" w14:paraId="57F99E07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7EE"/>
          </w:tcPr>
          <w:p w14:paraId="1EC47B97" w14:textId="77777777" w:rsidR="001D78F2" w:rsidRDefault="001D78F2">
            <w:pPr>
              <w:jc w:val="center"/>
              <w:rPr>
                <w:b/>
              </w:rPr>
            </w:pPr>
          </w:p>
          <w:p w14:paraId="72C60906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Područje rada</w:t>
            </w:r>
          </w:p>
          <w:p w14:paraId="32551BB9" w14:textId="77777777" w:rsidR="001D78F2" w:rsidRDefault="001D78F2">
            <w:pPr>
              <w:jc w:val="center"/>
              <w:rPr>
                <w:b/>
              </w:rPr>
            </w:pPr>
          </w:p>
        </w:tc>
        <w:tc>
          <w:tcPr>
            <w:tcW w:w="51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 w14:paraId="06155B75" w14:textId="77777777" w:rsidR="001D78F2" w:rsidRDefault="001D78F2">
            <w:pPr>
              <w:jc w:val="center"/>
              <w:rPr>
                <w:b/>
              </w:rPr>
            </w:pPr>
          </w:p>
          <w:p w14:paraId="7C624369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Aktivnosti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 w14:paraId="60C0FDEA" w14:textId="77777777" w:rsidR="001D78F2" w:rsidRDefault="001D78F2">
            <w:pPr>
              <w:jc w:val="center"/>
              <w:rPr>
                <w:b/>
              </w:rPr>
            </w:pPr>
          </w:p>
          <w:p w14:paraId="66D9F41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22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27505E5" w14:textId="77777777" w:rsidR="001D78F2" w:rsidRDefault="001D78F2">
            <w:pPr>
              <w:jc w:val="center"/>
              <w:rPr>
                <w:b/>
              </w:rPr>
            </w:pPr>
          </w:p>
          <w:p w14:paraId="6E6FF43C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</w:tr>
      <w:tr w:rsidR="001D78F2" w14:paraId="7B7A084A" w14:textId="77777777">
        <w:trPr>
          <w:trHeight w:val="1467"/>
          <w:jc w:val="center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DD7EE"/>
          </w:tcPr>
          <w:p w14:paraId="1E3052AE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1. Neposredna odgojno-obrazovna djelatnost</w:t>
            </w:r>
          </w:p>
        </w:tc>
        <w:tc>
          <w:tcPr>
            <w:tcW w:w="5175" w:type="dxa"/>
            <w:tcBorders>
              <w:top w:val="single" w:sz="4" w:space="0" w:color="000000"/>
            </w:tcBorders>
          </w:tcPr>
          <w:p w14:paraId="3EE09269" w14:textId="77777777" w:rsidR="001D78F2" w:rsidRDefault="00B036AD">
            <w:r>
              <w:t>Razvijanje navika dolaženja u knjižnicu, organizirano i sustavno upoznavanje učenika sa knjigom i knjižnicom, razvijanje čitalačke sposobnosti učenika, upućivanje u istraživački način rada, stručna pomoć pri korištenju različitih izvora informacija.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</w:tcBorders>
          </w:tcPr>
          <w:p w14:paraId="485D9EA2" w14:textId="77777777" w:rsidR="001D78F2" w:rsidRDefault="001D78F2">
            <w:pPr>
              <w:jc w:val="center"/>
            </w:pPr>
          </w:p>
          <w:p w14:paraId="4A9B9A8C" w14:textId="77777777" w:rsidR="001D78F2" w:rsidRDefault="001D78F2">
            <w:pPr>
              <w:jc w:val="center"/>
            </w:pPr>
          </w:p>
          <w:p w14:paraId="4E84C3B3" w14:textId="77777777" w:rsidR="001D78F2" w:rsidRDefault="001D78F2">
            <w:pPr>
              <w:jc w:val="center"/>
            </w:pPr>
          </w:p>
          <w:p w14:paraId="565497DF" w14:textId="77777777" w:rsidR="001D78F2" w:rsidRDefault="001D78F2">
            <w:pPr>
              <w:jc w:val="center"/>
            </w:pPr>
          </w:p>
          <w:p w14:paraId="06532ACB" w14:textId="77777777" w:rsidR="001D78F2" w:rsidRDefault="001D78F2">
            <w:pPr>
              <w:jc w:val="center"/>
            </w:pPr>
          </w:p>
          <w:p w14:paraId="3F9D6CFC" w14:textId="77777777" w:rsidR="001D78F2" w:rsidRDefault="001D78F2">
            <w:pPr>
              <w:jc w:val="center"/>
            </w:pPr>
          </w:p>
          <w:p w14:paraId="156AE514" w14:textId="77777777" w:rsidR="001D78F2" w:rsidRDefault="001D78F2">
            <w:pPr>
              <w:jc w:val="center"/>
            </w:pPr>
          </w:p>
          <w:p w14:paraId="40E2E876" w14:textId="77777777" w:rsidR="001D78F2" w:rsidRDefault="001D78F2">
            <w:pPr>
              <w:jc w:val="center"/>
            </w:pPr>
          </w:p>
          <w:p w14:paraId="5BFCD98C" w14:textId="77777777" w:rsidR="001D78F2" w:rsidRDefault="001D78F2">
            <w:pPr>
              <w:jc w:val="center"/>
            </w:pPr>
          </w:p>
          <w:p w14:paraId="0E32B22B" w14:textId="77777777" w:rsidR="001D78F2" w:rsidRDefault="001D78F2">
            <w:pPr>
              <w:jc w:val="center"/>
            </w:pPr>
          </w:p>
          <w:p w14:paraId="49E9DB16" w14:textId="77777777" w:rsidR="001D78F2" w:rsidRDefault="001D78F2">
            <w:pPr>
              <w:jc w:val="center"/>
            </w:pPr>
          </w:p>
          <w:p w14:paraId="2B86AF10" w14:textId="77777777" w:rsidR="001D78F2" w:rsidRDefault="001D78F2">
            <w:pPr>
              <w:jc w:val="center"/>
            </w:pPr>
          </w:p>
          <w:p w14:paraId="68F6CB02" w14:textId="77777777" w:rsidR="001D78F2" w:rsidRDefault="001D78F2">
            <w:pPr>
              <w:jc w:val="center"/>
            </w:pPr>
          </w:p>
          <w:p w14:paraId="5ED6EF88" w14:textId="77777777" w:rsidR="001D78F2" w:rsidRDefault="001D78F2">
            <w:pPr>
              <w:jc w:val="center"/>
            </w:pPr>
          </w:p>
          <w:p w14:paraId="76B00C25" w14:textId="77777777" w:rsidR="001D78F2" w:rsidRDefault="001D78F2">
            <w:pPr>
              <w:jc w:val="center"/>
            </w:pPr>
          </w:p>
          <w:p w14:paraId="5ACEDC2E" w14:textId="77777777" w:rsidR="001D78F2" w:rsidRDefault="001D78F2">
            <w:pPr>
              <w:jc w:val="center"/>
            </w:pPr>
          </w:p>
          <w:p w14:paraId="4CE1AA8D" w14:textId="77777777" w:rsidR="001D78F2" w:rsidRDefault="001D78F2">
            <w:pPr>
              <w:jc w:val="center"/>
            </w:pPr>
          </w:p>
          <w:p w14:paraId="0858B4E6" w14:textId="77777777" w:rsidR="001D78F2" w:rsidRDefault="001D78F2">
            <w:pPr>
              <w:jc w:val="center"/>
            </w:pPr>
          </w:p>
          <w:p w14:paraId="4E208E95" w14:textId="77777777" w:rsidR="001D78F2" w:rsidRDefault="001D78F2">
            <w:pPr>
              <w:jc w:val="center"/>
            </w:pPr>
          </w:p>
          <w:p w14:paraId="520AB85A" w14:textId="77777777" w:rsidR="001D78F2" w:rsidRDefault="001D78F2">
            <w:pPr>
              <w:jc w:val="center"/>
            </w:pPr>
          </w:p>
          <w:p w14:paraId="004F46D1" w14:textId="77777777" w:rsidR="001D78F2" w:rsidRDefault="001D78F2">
            <w:pPr>
              <w:jc w:val="center"/>
            </w:pPr>
          </w:p>
          <w:p w14:paraId="7C5C6589" w14:textId="77777777" w:rsidR="001D78F2" w:rsidRDefault="001D78F2">
            <w:pPr>
              <w:jc w:val="center"/>
            </w:pPr>
          </w:p>
          <w:p w14:paraId="7FB04003" w14:textId="77777777" w:rsidR="001D78F2" w:rsidRDefault="001D78F2">
            <w:pPr>
              <w:jc w:val="center"/>
            </w:pPr>
          </w:p>
          <w:p w14:paraId="2794BC6F" w14:textId="77777777" w:rsidR="001D78F2" w:rsidRDefault="00B036AD">
            <w:pPr>
              <w:jc w:val="center"/>
            </w:pPr>
            <w:r>
              <w:t>tijekom školske godine</w:t>
            </w:r>
          </w:p>
        </w:tc>
        <w:tc>
          <w:tcPr>
            <w:tcW w:w="2253" w:type="dxa"/>
            <w:tcBorders>
              <w:top w:val="single" w:sz="4" w:space="0" w:color="000000"/>
              <w:right w:val="single" w:sz="4" w:space="0" w:color="000000"/>
            </w:tcBorders>
          </w:tcPr>
          <w:p w14:paraId="100DC638" w14:textId="77777777" w:rsidR="001D78F2" w:rsidRDefault="00B036AD">
            <w:pPr>
              <w:rPr>
                <w:i/>
              </w:rPr>
            </w:pPr>
            <w:r>
              <w:t xml:space="preserve">Uvid u </w:t>
            </w:r>
            <w:r>
              <w:rPr>
                <w:i/>
              </w:rPr>
              <w:t>Obrazac tematskih zahtjeva</w:t>
            </w:r>
            <w:r>
              <w:t xml:space="preserve">, uvid u statistiku posjeta korisnika (brojač posjeta), uvid u tablicu </w:t>
            </w:r>
            <w:r>
              <w:rPr>
                <w:i/>
              </w:rPr>
              <w:t>Aktivnosti školske knjižnice za šk.god. 2025. /2026.</w:t>
            </w:r>
          </w:p>
        </w:tc>
      </w:tr>
      <w:tr w:rsidR="001D78F2" w14:paraId="299AD174" w14:textId="77777777">
        <w:trPr>
          <w:trHeight w:val="250"/>
          <w:jc w:val="center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BDD7EE"/>
          </w:tcPr>
          <w:p w14:paraId="139CF6B2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5175" w:type="dxa"/>
            <w:tcBorders>
              <w:top w:val="single" w:sz="4" w:space="0" w:color="000000"/>
            </w:tcBorders>
          </w:tcPr>
          <w:p w14:paraId="07B0CF3A" w14:textId="77777777" w:rsidR="001D78F2" w:rsidRDefault="00B036AD">
            <w:r>
              <w:t>Organizacija nastavnih sati u školskoj knjižnici koji su usmjereni na razvoj kompetencija učenika s kojima se prožimaju međupredmetne teme koje će učenici moći uspješno primjenjivati u osobnom i profesionalnom razvoju u kontekstu cjeloživotnog učenja.</w:t>
            </w:r>
          </w:p>
          <w:p w14:paraId="250A9F44" w14:textId="77777777" w:rsidR="001D78F2" w:rsidRDefault="001D78F2"/>
          <w:p w14:paraId="238CBA36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Knjižnično-informacijski i medijski odgoj i obrazovanje:</w:t>
            </w:r>
          </w:p>
          <w:p w14:paraId="68D08088" w14:textId="77777777" w:rsidR="001D78F2" w:rsidRDefault="00B036AD">
            <w:r>
              <w:t xml:space="preserve">E-laboratorij školske knjižnice </w:t>
            </w:r>
          </w:p>
          <w:p w14:paraId="21DFD639" w14:textId="77777777" w:rsidR="001D78F2" w:rsidRDefault="00B036AD">
            <w:r>
              <w:t>Pričaj mi… (1. razred)</w:t>
            </w:r>
          </w:p>
          <w:p w14:paraId="232A0301" w14:textId="77777777" w:rsidR="001D78F2" w:rsidRDefault="00B036AD">
            <w:r>
              <w:t>Igraj se i ti! (2. razred)</w:t>
            </w:r>
          </w:p>
          <w:p w14:paraId="1DC1FCFB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Građanski odgoj i obrazovanje:</w:t>
            </w:r>
          </w:p>
          <w:p w14:paraId="3612E4D4" w14:textId="77777777" w:rsidR="001D78F2" w:rsidRDefault="00B036AD">
            <w:r>
              <w:t>Pismo, što je to? (2. razred)</w:t>
            </w:r>
          </w:p>
          <w:p w14:paraId="0DE162F9" w14:textId="77777777" w:rsidR="001D78F2" w:rsidRDefault="00B036AD">
            <w:r>
              <w:t>Kino u knjižnici (3. razred)</w:t>
            </w:r>
          </w:p>
          <w:p w14:paraId="1A9EA8A6" w14:textId="77777777" w:rsidR="001D78F2" w:rsidRDefault="00B036AD">
            <w:r>
              <w:t>Utjecaj medija na mlade (2.razred)</w:t>
            </w:r>
          </w:p>
          <w:p w14:paraId="53B8B900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 xml:space="preserve">Knjižnično-informacijski odgoj i obrazovanje: </w:t>
            </w:r>
          </w:p>
          <w:p w14:paraId="709E26E3" w14:textId="77777777" w:rsidR="001D78F2" w:rsidRDefault="00B036AD">
            <w:r>
              <w:t>Učenje u i sa školskom knjižnicom (1. razred)</w:t>
            </w:r>
          </w:p>
          <w:p w14:paraId="7E46D643" w14:textId="77777777" w:rsidR="001D78F2" w:rsidRDefault="00B036AD">
            <w:r>
              <w:t>Priprema za izradu završnog rada (4. razred)</w:t>
            </w:r>
          </w:p>
        </w:tc>
        <w:tc>
          <w:tcPr>
            <w:tcW w:w="1032" w:type="dxa"/>
            <w:vMerge/>
            <w:tcBorders>
              <w:top w:val="single" w:sz="4" w:space="0" w:color="000000"/>
            </w:tcBorders>
          </w:tcPr>
          <w:p w14:paraId="7E96B5A8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right w:val="single" w:sz="4" w:space="0" w:color="000000"/>
            </w:tcBorders>
          </w:tcPr>
          <w:p w14:paraId="76C3EED4" w14:textId="77777777" w:rsidR="001D78F2" w:rsidRDefault="00B036AD">
            <w:r>
              <w:t>Evaluacija nakon održanih sati.</w:t>
            </w:r>
          </w:p>
          <w:p w14:paraId="55AE4482" w14:textId="77777777" w:rsidR="001D78F2" w:rsidRDefault="001D78F2"/>
          <w:p w14:paraId="1987150F" w14:textId="77777777" w:rsidR="001D78F2" w:rsidRDefault="00B036AD">
            <w:pPr>
              <w:rPr>
                <w:i/>
              </w:rPr>
            </w:pPr>
            <w:r>
              <w:t xml:space="preserve">Uvid u tablicu </w:t>
            </w:r>
            <w:r>
              <w:rPr>
                <w:i/>
              </w:rPr>
              <w:t>Aktivnosti školske knjižnice za šk.god. 2025. /2026.</w:t>
            </w:r>
          </w:p>
          <w:p w14:paraId="6E3F8E27" w14:textId="77777777" w:rsidR="001D78F2" w:rsidRDefault="001D78F2">
            <w:pPr>
              <w:rPr>
                <w:i/>
              </w:rPr>
            </w:pPr>
          </w:p>
          <w:p w14:paraId="173D66BB" w14:textId="77777777" w:rsidR="001D78F2" w:rsidRDefault="001D78F2"/>
        </w:tc>
      </w:tr>
      <w:tr w:rsidR="001D78F2" w14:paraId="305F6633" w14:textId="77777777">
        <w:trPr>
          <w:trHeight w:val="773"/>
          <w:jc w:val="center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BDD7EE"/>
          </w:tcPr>
          <w:p w14:paraId="3362077D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75" w:type="dxa"/>
            <w:tcBorders>
              <w:top w:val="single" w:sz="4" w:space="0" w:color="000000"/>
            </w:tcBorders>
          </w:tcPr>
          <w:p w14:paraId="52C610AA" w14:textId="77777777" w:rsidR="001D78F2" w:rsidRDefault="00B036AD">
            <w:r>
              <w:t>Izvannastavne aktivnosti:</w:t>
            </w:r>
          </w:p>
          <w:p w14:paraId="137A23D3" w14:textId="77777777" w:rsidR="001D78F2" w:rsidRDefault="00B036AD">
            <w:r>
              <w:t>Knjiški moljci</w:t>
            </w:r>
          </w:p>
        </w:tc>
        <w:tc>
          <w:tcPr>
            <w:tcW w:w="1032" w:type="dxa"/>
            <w:vMerge/>
            <w:tcBorders>
              <w:top w:val="single" w:sz="4" w:space="0" w:color="000000"/>
            </w:tcBorders>
          </w:tcPr>
          <w:p w14:paraId="4FBD15DE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right w:val="single" w:sz="4" w:space="0" w:color="000000"/>
            </w:tcBorders>
          </w:tcPr>
          <w:p w14:paraId="23FCB2AD" w14:textId="77777777" w:rsidR="001D78F2" w:rsidRDefault="00B036AD">
            <w:r>
              <w:t>Uvid u dnevnik rada INA, e-Dnevnik.</w:t>
            </w:r>
          </w:p>
        </w:tc>
      </w:tr>
      <w:tr w:rsidR="001D78F2" w14:paraId="6C2BF10A" w14:textId="77777777">
        <w:trPr>
          <w:trHeight w:val="250"/>
          <w:jc w:val="center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BDD7EE"/>
          </w:tcPr>
          <w:p w14:paraId="56E073B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75" w:type="dxa"/>
            <w:tcBorders>
              <w:top w:val="single" w:sz="4" w:space="0" w:color="000000"/>
            </w:tcBorders>
          </w:tcPr>
          <w:p w14:paraId="7BC40E5D" w14:textId="77777777" w:rsidR="001D78F2" w:rsidRDefault="00B036AD">
            <w:r>
              <w:t>Suradnja s nastavnicima, voditeljima školskih stručnih vijeća, ravnateljicom, pedagoginjom, psihologom te ostalim djelatnicima škole.</w:t>
            </w:r>
          </w:p>
        </w:tc>
        <w:tc>
          <w:tcPr>
            <w:tcW w:w="1032" w:type="dxa"/>
            <w:vMerge/>
            <w:tcBorders>
              <w:top w:val="single" w:sz="4" w:space="0" w:color="000000"/>
            </w:tcBorders>
          </w:tcPr>
          <w:p w14:paraId="2B6812A7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right w:val="single" w:sz="4" w:space="0" w:color="000000"/>
            </w:tcBorders>
          </w:tcPr>
          <w:p w14:paraId="52A056BA" w14:textId="77777777" w:rsidR="001D78F2" w:rsidRDefault="001D78F2">
            <w:pPr>
              <w:rPr>
                <w:color w:val="FF0000"/>
              </w:rPr>
            </w:pPr>
          </w:p>
        </w:tc>
      </w:tr>
      <w:tr w:rsidR="001D78F2" w14:paraId="05BDA043" w14:textId="77777777">
        <w:trPr>
          <w:trHeight w:val="250"/>
          <w:jc w:val="center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BDD7EE"/>
          </w:tcPr>
          <w:p w14:paraId="6CCAF3C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75" w:type="dxa"/>
          </w:tcPr>
          <w:p w14:paraId="40F82AAF" w14:textId="77777777" w:rsidR="001D78F2" w:rsidRDefault="00B036AD">
            <w:r>
              <w:t>Izrada hodograma aktivnosti za događaje.</w:t>
            </w:r>
          </w:p>
        </w:tc>
        <w:tc>
          <w:tcPr>
            <w:tcW w:w="1032" w:type="dxa"/>
            <w:vMerge/>
            <w:tcBorders>
              <w:top w:val="single" w:sz="4" w:space="0" w:color="000000"/>
            </w:tcBorders>
          </w:tcPr>
          <w:p w14:paraId="0B8A575D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253" w:type="dxa"/>
            <w:tcBorders>
              <w:right w:val="single" w:sz="4" w:space="0" w:color="000000"/>
            </w:tcBorders>
          </w:tcPr>
          <w:p w14:paraId="554651D1" w14:textId="77777777" w:rsidR="001D78F2" w:rsidRDefault="001D78F2">
            <w:pPr>
              <w:rPr>
                <w:color w:val="FF0000"/>
              </w:rPr>
            </w:pPr>
          </w:p>
        </w:tc>
      </w:tr>
      <w:tr w:rsidR="001D78F2" w14:paraId="4B3C752D" w14:textId="77777777">
        <w:trPr>
          <w:trHeight w:val="250"/>
          <w:jc w:val="center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BDD7EE"/>
          </w:tcPr>
          <w:p w14:paraId="56B9DBF1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75" w:type="dxa"/>
            <w:tcBorders>
              <w:bottom w:val="single" w:sz="4" w:space="0" w:color="000000"/>
            </w:tcBorders>
          </w:tcPr>
          <w:p w14:paraId="33378FD5" w14:textId="77777777" w:rsidR="001D78F2" w:rsidRDefault="00B036AD">
            <w:r>
              <w:t xml:space="preserve">Suradnja s Matičnom službom GKSB i ostalim knjižnicama  Brodsko – posavske županije, sa </w:t>
            </w:r>
            <w:r>
              <w:lastRenderedPageBreak/>
              <w:t>Galerijama, AMPEU, AZOO, HKD, HUŠK, KKD IBM i vrtićima te raznim drugim udrugama i školama.</w:t>
            </w:r>
          </w:p>
        </w:tc>
        <w:tc>
          <w:tcPr>
            <w:tcW w:w="1032" w:type="dxa"/>
            <w:vMerge/>
            <w:tcBorders>
              <w:top w:val="single" w:sz="4" w:space="0" w:color="000000"/>
            </w:tcBorders>
          </w:tcPr>
          <w:p w14:paraId="7595ABB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253" w:type="dxa"/>
            <w:tcBorders>
              <w:bottom w:val="single" w:sz="4" w:space="0" w:color="000000"/>
              <w:right w:val="single" w:sz="4" w:space="0" w:color="000000"/>
            </w:tcBorders>
          </w:tcPr>
          <w:p w14:paraId="09E9039E" w14:textId="77777777" w:rsidR="001D78F2" w:rsidRDefault="001D78F2">
            <w:pPr>
              <w:rPr>
                <w:color w:val="FF0000"/>
              </w:rPr>
            </w:pPr>
          </w:p>
        </w:tc>
      </w:tr>
      <w:tr w:rsidR="001D78F2" w14:paraId="6804715C" w14:textId="77777777">
        <w:trPr>
          <w:trHeight w:val="250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96822B3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 xml:space="preserve">2. Stručno usavršavanje nastavnika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27AF" w14:textId="77777777" w:rsidR="001D78F2" w:rsidRDefault="00B036AD">
            <w:r>
              <w:t>Školska stručna vijeća; radionice u školi; predavanja prema izraženim potrebama korisnika; webinari.</w:t>
            </w:r>
          </w:p>
          <w:p w14:paraId="62E74BAC" w14:textId="77777777" w:rsidR="001D78F2" w:rsidRDefault="00B036AD">
            <w:r>
              <w:t>Predavanje na ŠSV:</w:t>
            </w:r>
          </w:p>
          <w:p w14:paraId="5E4F034A" w14:textId="77777777" w:rsidR="001D78F2" w:rsidRDefault="00B036AD">
            <w:r>
              <w:t>Moji profesori su moji superjunaci (Ena Javor Kučera)</w:t>
            </w:r>
          </w:p>
          <w:p w14:paraId="183E06C0" w14:textId="77777777" w:rsidR="001D78F2" w:rsidRDefault="00B036AD">
            <w:r>
              <w:t>Prilagođavanje promjenama u životu (Gabrijela Mofardin)</w:t>
            </w:r>
          </w:p>
          <w:p w14:paraId="1E95B790" w14:textId="77777777" w:rsidR="001D78F2" w:rsidRDefault="00B036AD">
            <w:r>
              <w:t>Digitalna medijska pismenost (Gabrijela Mofardin)</w:t>
            </w:r>
          </w:p>
        </w:tc>
        <w:tc>
          <w:tcPr>
            <w:tcW w:w="1032" w:type="dxa"/>
            <w:vMerge/>
            <w:tcBorders>
              <w:top w:val="single" w:sz="4" w:space="0" w:color="000000"/>
            </w:tcBorders>
          </w:tcPr>
          <w:p w14:paraId="70AFD18C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D794" w14:textId="77777777" w:rsidR="001D78F2" w:rsidRDefault="00B036AD">
            <w:r>
              <w:t>Potvrde</w:t>
            </w:r>
          </w:p>
          <w:p w14:paraId="35891C03" w14:textId="77777777" w:rsidR="001D78F2" w:rsidRDefault="00B036AD">
            <w:pPr>
              <w:rPr>
                <w:color w:val="FF0000"/>
              </w:rPr>
            </w:pPr>
            <w:r>
              <w:t xml:space="preserve">Uvid u tablicu </w:t>
            </w:r>
            <w:r>
              <w:rPr>
                <w:i/>
              </w:rPr>
              <w:t>Aktivnosti školske knjižnice za šk.god. 2025. /2026.</w:t>
            </w:r>
          </w:p>
        </w:tc>
      </w:tr>
      <w:tr w:rsidR="001D78F2" w14:paraId="01BA4BCB" w14:textId="77777777">
        <w:trPr>
          <w:trHeight w:val="250"/>
          <w:jc w:val="center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D7DC133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3. Stručna knjižnična djelatnost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6EC9" w14:textId="77777777" w:rsidR="001D78F2" w:rsidRDefault="00B036AD">
            <w:r>
              <w:t>Izvještavanje učenika i djelatnika o novoj literaturi, tehnička obrada knjiga, nabava građe, izrada statističkih podataka, izrada članskih iskaznica, rad u MetelWin programu, zaštita građe, nabava građe, poslovi vezani uz tehničku obradu građe: inventarizacija, signiranje, klasifikacija i katalogizacija građe; posudba i razduživanje; nabava ostale informacijske građe, nabava časopisa, ažuriranje baze podataka E-knjižnice. Suradnja s nakladničkim kućama.</w:t>
            </w:r>
          </w:p>
        </w:tc>
        <w:tc>
          <w:tcPr>
            <w:tcW w:w="1032" w:type="dxa"/>
            <w:vMerge/>
            <w:tcBorders>
              <w:top w:val="single" w:sz="4" w:space="0" w:color="000000"/>
            </w:tcBorders>
          </w:tcPr>
          <w:p w14:paraId="63CBE3C4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D2BC" w14:textId="77777777" w:rsidR="001D78F2" w:rsidRDefault="00B036AD">
            <w:r>
              <w:t>Online katalog knjižnice.</w:t>
            </w:r>
          </w:p>
        </w:tc>
      </w:tr>
      <w:tr w:rsidR="001D78F2" w14:paraId="1AC8A62C" w14:textId="77777777">
        <w:trPr>
          <w:trHeight w:val="250"/>
          <w:jc w:val="center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2FA67E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51B3" w14:textId="77777777" w:rsidR="001D78F2" w:rsidRDefault="00B036AD">
            <w:r>
              <w:t>Stručno usavršavanje knjižničara:</w:t>
            </w:r>
          </w:p>
          <w:p w14:paraId="5EFB0F86" w14:textId="77777777" w:rsidR="001D78F2" w:rsidRDefault="00B036AD">
            <w:r>
              <w:t xml:space="preserve">usavršavanje u školi, usavršavanje izvan škole (ŽSV, CSSU, Državni stručni skup stručnih suradnika školskih knjižničara, PŠŠK), webinari, Loomen, HUŠK, MOOC, Europeana itd. </w:t>
            </w:r>
          </w:p>
        </w:tc>
        <w:tc>
          <w:tcPr>
            <w:tcW w:w="1032" w:type="dxa"/>
            <w:vMerge/>
            <w:tcBorders>
              <w:top w:val="single" w:sz="4" w:space="0" w:color="000000"/>
            </w:tcBorders>
          </w:tcPr>
          <w:p w14:paraId="608F7D2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AD44" w14:textId="77777777" w:rsidR="001D78F2" w:rsidRDefault="00B036AD">
            <w:r>
              <w:t>Certifikati, potvrde, značke</w:t>
            </w:r>
          </w:p>
          <w:p w14:paraId="5020F0F4" w14:textId="77777777" w:rsidR="001D78F2" w:rsidRDefault="00B036AD">
            <w:pPr>
              <w:rPr>
                <w:color w:val="FF0000"/>
              </w:rPr>
            </w:pPr>
            <w:r>
              <w:t xml:space="preserve">Uvid u tablicu </w:t>
            </w:r>
            <w:r>
              <w:rPr>
                <w:i/>
              </w:rPr>
              <w:t>Aktivnosti školske knjižnice za šk.god. 2025. /2026.</w:t>
            </w:r>
          </w:p>
        </w:tc>
      </w:tr>
      <w:tr w:rsidR="001D78F2" w14:paraId="78F7E9F2" w14:textId="77777777">
        <w:trPr>
          <w:trHeight w:val="250"/>
          <w:jc w:val="center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E9B9E2F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4. Kulturna i javna djelatnost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2D64" w14:textId="77777777" w:rsidR="001D78F2" w:rsidRDefault="00B036AD">
            <w:r>
              <w:t>Uređivanje prostora knjižnice i škole, izložbe, susreti, organizacija i provođenje kulturnih sadržaja.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</w:tcBorders>
          </w:tcPr>
          <w:p w14:paraId="2EAA37A3" w14:textId="77777777" w:rsidR="001D78F2" w:rsidRDefault="001D78F2">
            <w:pPr>
              <w:jc w:val="center"/>
              <w:rPr>
                <w:color w:val="FF0000"/>
              </w:rPr>
            </w:pPr>
          </w:p>
          <w:p w14:paraId="532527AE" w14:textId="77777777" w:rsidR="001D78F2" w:rsidRDefault="001D78F2">
            <w:pPr>
              <w:jc w:val="center"/>
              <w:rPr>
                <w:color w:val="FF0000"/>
              </w:rPr>
            </w:pPr>
          </w:p>
          <w:p w14:paraId="53701248" w14:textId="77777777" w:rsidR="001D78F2" w:rsidRDefault="001D78F2">
            <w:pPr>
              <w:jc w:val="center"/>
              <w:rPr>
                <w:color w:val="FF0000"/>
              </w:rPr>
            </w:pPr>
          </w:p>
          <w:p w14:paraId="0D7A265B" w14:textId="77777777" w:rsidR="001D78F2" w:rsidRDefault="001D78F2">
            <w:pPr>
              <w:jc w:val="center"/>
              <w:rPr>
                <w:color w:val="FF0000"/>
              </w:rPr>
            </w:pPr>
          </w:p>
          <w:p w14:paraId="221E2E80" w14:textId="77777777" w:rsidR="001D78F2" w:rsidRDefault="001D78F2">
            <w:pPr>
              <w:jc w:val="center"/>
              <w:rPr>
                <w:color w:val="FF0000"/>
              </w:rPr>
            </w:pPr>
          </w:p>
          <w:p w14:paraId="7AEABC3D" w14:textId="77777777" w:rsidR="001D78F2" w:rsidRDefault="001D78F2">
            <w:pPr>
              <w:jc w:val="center"/>
              <w:rPr>
                <w:color w:val="FF0000"/>
              </w:rPr>
            </w:pPr>
          </w:p>
          <w:p w14:paraId="1A4464E7" w14:textId="77777777" w:rsidR="001D78F2" w:rsidRDefault="001D78F2">
            <w:pPr>
              <w:jc w:val="center"/>
              <w:rPr>
                <w:color w:val="FF0000"/>
              </w:rPr>
            </w:pPr>
          </w:p>
          <w:p w14:paraId="4CDFA565" w14:textId="77777777" w:rsidR="001D78F2" w:rsidRDefault="001D78F2">
            <w:pPr>
              <w:jc w:val="center"/>
              <w:rPr>
                <w:color w:val="FF0000"/>
              </w:rPr>
            </w:pPr>
          </w:p>
          <w:p w14:paraId="3AD8E55D" w14:textId="77777777" w:rsidR="001D78F2" w:rsidRDefault="001D78F2">
            <w:pPr>
              <w:jc w:val="center"/>
              <w:rPr>
                <w:color w:val="FF0000"/>
              </w:rPr>
            </w:pPr>
          </w:p>
          <w:p w14:paraId="2DE3FA2D" w14:textId="77777777" w:rsidR="001D78F2" w:rsidRDefault="001D78F2">
            <w:pPr>
              <w:jc w:val="center"/>
              <w:rPr>
                <w:color w:val="FF0000"/>
              </w:rPr>
            </w:pPr>
          </w:p>
          <w:p w14:paraId="1E015E93" w14:textId="77777777" w:rsidR="001D78F2" w:rsidRDefault="001D78F2">
            <w:pPr>
              <w:jc w:val="center"/>
              <w:rPr>
                <w:color w:val="FF0000"/>
              </w:rPr>
            </w:pPr>
          </w:p>
          <w:p w14:paraId="3595F928" w14:textId="77777777" w:rsidR="001D78F2" w:rsidRDefault="001D78F2">
            <w:pPr>
              <w:jc w:val="center"/>
              <w:rPr>
                <w:color w:val="FF0000"/>
              </w:rPr>
            </w:pPr>
          </w:p>
          <w:p w14:paraId="55843F82" w14:textId="77777777" w:rsidR="001D78F2" w:rsidRDefault="001D78F2">
            <w:pPr>
              <w:jc w:val="center"/>
              <w:rPr>
                <w:color w:val="FF0000"/>
              </w:rPr>
            </w:pPr>
          </w:p>
          <w:p w14:paraId="4D853F1C" w14:textId="77777777" w:rsidR="001D78F2" w:rsidRDefault="001D78F2">
            <w:pPr>
              <w:jc w:val="center"/>
              <w:rPr>
                <w:color w:val="FF0000"/>
              </w:rPr>
            </w:pPr>
          </w:p>
          <w:p w14:paraId="0BD2E9B2" w14:textId="77777777" w:rsidR="001D78F2" w:rsidRDefault="00B036AD">
            <w:pPr>
              <w:jc w:val="center"/>
            </w:pPr>
            <w:r>
              <w:t>tijekom školske godine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00F2" w14:textId="77777777" w:rsidR="001D78F2" w:rsidRDefault="00B036AD">
            <w:r>
              <w:t>Mrežne i društvene stranice škole.</w:t>
            </w:r>
          </w:p>
          <w:p w14:paraId="259D0EFF" w14:textId="77777777" w:rsidR="001D78F2" w:rsidRDefault="001D78F2"/>
          <w:p w14:paraId="15550044" w14:textId="77777777" w:rsidR="001D78F2" w:rsidRDefault="00B036AD">
            <w:r>
              <w:t xml:space="preserve">Uvid u tablicu </w:t>
            </w:r>
            <w:r>
              <w:rPr>
                <w:i/>
              </w:rPr>
              <w:t>Aktivnosti školske knjižnice za šk.god. 2025. /2026.; GPP Obilježavanje važnih datuma; Posebni Hodogrami</w:t>
            </w:r>
          </w:p>
        </w:tc>
      </w:tr>
      <w:tr w:rsidR="001D78F2" w14:paraId="25325400" w14:textId="77777777">
        <w:trPr>
          <w:trHeight w:val="250"/>
          <w:jc w:val="center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9D6E06C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84A6" w14:textId="77777777" w:rsidR="001D78F2" w:rsidRDefault="00B036AD">
            <w:r>
              <w:t xml:space="preserve">Provođenje školskih projekata: </w:t>
            </w:r>
          </w:p>
          <w:p w14:paraId="15299FFC" w14:textId="77777777" w:rsidR="001D78F2" w:rsidRDefault="00B036AD">
            <w:r>
              <w:t>Mjesec hrvatske knjige, ISLM Bookmark Exchange Project, Noć knjige, Noć muzeja.</w:t>
            </w:r>
          </w:p>
        </w:tc>
        <w:tc>
          <w:tcPr>
            <w:tcW w:w="1032" w:type="dxa"/>
            <w:vMerge/>
            <w:tcBorders>
              <w:top w:val="single" w:sz="4" w:space="0" w:color="000000"/>
            </w:tcBorders>
          </w:tcPr>
          <w:p w14:paraId="78EB4B8D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6B96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</w:tr>
      <w:tr w:rsidR="001D78F2" w14:paraId="7818B145" w14:textId="77777777">
        <w:trPr>
          <w:trHeight w:val="250"/>
          <w:jc w:val="center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6CD5D3E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D3CF" w14:textId="77777777" w:rsidR="001D78F2" w:rsidRDefault="00B036AD">
            <w:r>
              <w:t>Stručni posjeti GKSB, muzeji grada Slavonskoga Broda, Cinestar.</w:t>
            </w:r>
          </w:p>
        </w:tc>
        <w:tc>
          <w:tcPr>
            <w:tcW w:w="1032" w:type="dxa"/>
            <w:vMerge/>
            <w:tcBorders>
              <w:top w:val="single" w:sz="4" w:space="0" w:color="000000"/>
            </w:tcBorders>
          </w:tcPr>
          <w:p w14:paraId="1F90A68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872E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</w:tr>
      <w:tr w:rsidR="001D78F2" w14:paraId="3FCD977E" w14:textId="77777777">
        <w:trPr>
          <w:trHeight w:val="250"/>
          <w:jc w:val="center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655A1CB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E127" w14:textId="77777777" w:rsidR="001D78F2" w:rsidRDefault="00B036AD">
            <w:r>
              <w:t xml:space="preserve">Obilježavanje kulturnih događanja: </w:t>
            </w:r>
          </w:p>
          <w:p w14:paraId="1AC69167" w14:textId="77777777" w:rsidR="001D78F2" w:rsidRDefault="00B036AD">
            <w:r>
              <w:t>Dobrodošlica u školu, Europski dan jezika (26.9.), Dan učitelja (5.10.), Svjetski dan pošte (9.10.), Dan kravate (13. - 17. 10.), Mjesec hrvatske knjige ( 15.10.-15.11.),</w:t>
            </w:r>
            <w:r>
              <w:rPr>
                <w:color w:val="FF0000"/>
              </w:rPr>
              <w:t xml:space="preserve"> </w:t>
            </w:r>
            <w:r>
              <w:t>Božić, Dan sigurnijeg interneta (veljača), Valentinovo (14.2.), Uskrs, Noć muzeja (30.1.), Međunarodni dan društvenih igara (11. 4.), Svjetski dan knjige i autorskog prava (23.4.), Noć knjige (23.4.), Međunarodni dan vatrogasaca (4.5.)</w:t>
            </w:r>
          </w:p>
        </w:tc>
        <w:tc>
          <w:tcPr>
            <w:tcW w:w="1032" w:type="dxa"/>
            <w:vMerge/>
            <w:tcBorders>
              <w:top w:val="single" w:sz="4" w:space="0" w:color="000000"/>
            </w:tcBorders>
          </w:tcPr>
          <w:p w14:paraId="4EC4D630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CAFF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</w:tr>
      <w:tr w:rsidR="001D78F2" w14:paraId="4FBF251C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D39842E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5. Materijalno osiguranje izvođenja sadržaja i poslova u knjižnici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B686" w14:textId="77777777" w:rsidR="001D78F2" w:rsidRDefault="00B036AD">
            <w:r>
              <w:t>Poslovi vezani za osiguranje prostora za rad, suradnja u nabavi materijalnih sredstava, upute o korištenju nastavnih sredstava, potrebni materijali za tehničku obradu knjiga i zaštitu knjiga.</w:t>
            </w:r>
          </w:p>
          <w:p w14:paraId="74B6F60A" w14:textId="77777777" w:rsidR="001D78F2" w:rsidRDefault="001D78F2"/>
        </w:tc>
        <w:tc>
          <w:tcPr>
            <w:tcW w:w="1032" w:type="dxa"/>
            <w:vMerge/>
            <w:tcBorders>
              <w:top w:val="single" w:sz="4" w:space="0" w:color="000000"/>
            </w:tcBorders>
          </w:tcPr>
          <w:p w14:paraId="2A09C2CA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7B40" w14:textId="77777777" w:rsidR="001D78F2" w:rsidRDefault="00B036AD">
            <w:r>
              <w:t>Zahtjev za nabavu, narudžbenice i sl.</w:t>
            </w:r>
          </w:p>
        </w:tc>
      </w:tr>
      <w:tr w:rsidR="001D78F2" w14:paraId="75F124D6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2FF7B5C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t>6. Projekti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709B" w14:textId="77777777" w:rsidR="001D78F2" w:rsidRDefault="00B036AD">
            <w:r>
              <w:t>eTwinning projekti</w:t>
            </w:r>
          </w:p>
          <w:p w14:paraId="19E8D1A3" w14:textId="77777777" w:rsidR="001D78F2" w:rsidRDefault="001D78F2"/>
        </w:tc>
        <w:tc>
          <w:tcPr>
            <w:tcW w:w="1032" w:type="dxa"/>
            <w:vMerge/>
            <w:tcBorders>
              <w:top w:val="single" w:sz="4" w:space="0" w:color="000000"/>
            </w:tcBorders>
          </w:tcPr>
          <w:p w14:paraId="13BF2033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1108" w14:textId="77777777" w:rsidR="001D78F2" w:rsidRDefault="00B036AD">
            <w:r>
              <w:t>Uvid u dokumentaciju projekata te mrežne i društvene stranice škole.</w:t>
            </w:r>
          </w:p>
        </w:tc>
      </w:tr>
      <w:tr w:rsidR="001D78F2" w14:paraId="685CA86F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F1F2A24" w14:textId="77777777" w:rsidR="001D78F2" w:rsidRDefault="00B036AD">
            <w:pPr>
              <w:rPr>
                <w:b/>
              </w:rPr>
            </w:pPr>
            <w:r>
              <w:rPr>
                <w:b/>
              </w:rPr>
              <w:lastRenderedPageBreak/>
              <w:t>7. Ostali poslovi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7F6C" w14:textId="77777777" w:rsidR="001D78F2" w:rsidRDefault="00B036AD">
            <w:r>
              <w:t>Državna matura, zamjene, povjerenstvo za upis u prve razrede, nabava radnih udžbenika za nastavnike, nabava i distribucija udžbenika učenicima korisnicima zajamčene minimalne naknade, izrada Repozitorija završnih radova.</w:t>
            </w:r>
          </w:p>
        </w:tc>
        <w:tc>
          <w:tcPr>
            <w:tcW w:w="1032" w:type="dxa"/>
            <w:vMerge/>
            <w:tcBorders>
              <w:top w:val="single" w:sz="4" w:space="0" w:color="000000"/>
            </w:tcBorders>
          </w:tcPr>
          <w:p w14:paraId="0D450BA2" w14:textId="77777777" w:rsidR="001D78F2" w:rsidRDefault="001D7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FE93" w14:textId="77777777" w:rsidR="001D78F2" w:rsidRDefault="00B036AD">
            <w:r>
              <w:t>Knjiga zamjena te mrežne i društvene stranice škole, narudžbenice, službena dokumentacija.</w:t>
            </w:r>
          </w:p>
          <w:p w14:paraId="0EC21423" w14:textId="77777777" w:rsidR="001D78F2" w:rsidRDefault="00B036AD">
            <w:r>
              <w:t xml:space="preserve">Uvid u tablicu </w:t>
            </w:r>
            <w:r>
              <w:rPr>
                <w:i/>
              </w:rPr>
              <w:t>Aktivnosti školske knjižnice za šk.god. 2025. /2026.</w:t>
            </w:r>
          </w:p>
          <w:p w14:paraId="468B482C" w14:textId="77777777" w:rsidR="001D78F2" w:rsidRDefault="00B036AD">
            <w:r>
              <w:t xml:space="preserve"> </w:t>
            </w:r>
          </w:p>
        </w:tc>
      </w:tr>
    </w:tbl>
    <w:p w14:paraId="45B68C1B" w14:textId="77777777" w:rsidR="001D78F2" w:rsidRDefault="001D78F2">
      <w:pPr>
        <w:tabs>
          <w:tab w:val="left" w:pos="5595"/>
        </w:tabs>
        <w:rPr>
          <w:rFonts w:ascii="Calibri" w:eastAsia="Calibri" w:hAnsi="Calibri" w:cs="Calibri"/>
          <w:color w:val="FF0000"/>
        </w:rPr>
      </w:pPr>
    </w:p>
    <w:p w14:paraId="0729C33A" w14:textId="77777777" w:rsidR="001D78F2" w:rsidRDefault="001D78F2">
      <w:pPr>
        <w:tabs>
          <w:tab w:val="left" w:pos="5595"/>
        </w:tabs>
        <w:rPr>
          <w:color w:val="FF0000"/>
        </w:rPr>
      </w:pPr>
    </w:p>
    <w:p w14:paraId="68332C42" w14:textId="77777777" w:rsidR="001D78F2" w:rsidRDefault="00B036AD">
      <w:pPr>
        <w:pStyle w:val="Heading2"/>
        <w:rPr>
          <w:color w:val="000000"/>
        </w:rPr>
      </w:pPr>
      <w:bookmarkStart w:id="86" w:name="_heading=h.rd4yvg6pvmnn" w:colFirst="0" w:colLast="0"/>
      <w:bookmarkEnd w:id="86"/>
      <w:r>
        <w:rPr>
          <w:color w:val="000000"/>
        </w:rPr>
        <w:t>n) Godišnji plan i program voditelja smjene</w:t>
      </w:r>
    </w:p>
    <w:p w14:paraId="0E35D5EB" w14:textId="77777777" w:rsidR="001D78F2" w:rsidRDefault="001D78F2">
      <w:pPr>
        <w:rPr>
          <w:rFonts w:ascii="Calibri" w:eastAsia="Calibri" w:hAnsi="Calibri" w:cs="Calibri"/>
        </w:rPr>
      </w:pPr>
    </w:p>
    <w:p w14:paraId="425C481A" w14:textId="77777777" w:rsidR="001D78F2" w:rsidRDefault="00B036A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Voditelj smjene: Tomislav Gačić, prof. </w:t>
      </w:r>
    </w:p>
    <w:p w14:paraId="6946DBF8" w14:textId="77777777" w:rsidR="001D78F2" w:rsidRDefault="001D78F2">
      <w:pPr>
        <w:rPr>
          <w:rFonts w:ascii="Calibri" w:eastAsia="Calibri" w:hAnsi="Calibri" w:cs="Calibri"/>
          <w:sz w:val="22"/>
          <w:szCs w:val="22"/>
        </w:rPr>
      </w:pPr>
    </w:p>
    <w:p w14:paraId="5E71A0B8" w14:textId="77777777" w:rsidR="001D78F2" w:rsidRDefault="00B036AD">
      <w:pPr>
        <w:rPr>
          <w:rFonts w:ascii="Calibri" w:eastAsia="Calibri" w:hAnsi="Calibri" w:cs="Calibri"/>
          <w:sz w:val="22"/>
          <w:szCs w:val="22"/>
        </w:rPr>
      </w:pPr>
      <w:bookmarkStart w:id="87" w:name="_heading=h.3s49zyc" w:colFirst="0" w:colLast="0"/>
      <w:bookmarkEnd w:id="87"/>
      <w:r>
        <w:rPr>
          <w:rFonts w:ascii="Calibri" w:eastAsia="Calibri" w:hAnsi="Calibri" w:cs="Calibri"/>
          <w:sz w:val="22"/>
          <w:szCs w:val="22"/>
        </w:rPr>
        <w:t>Voditelj izvodi nastavu i obavlja poslove utvrđene Statutom škole i Godišnjim planom i programom rada i to: priprema, organizira, raspoređuje i prati izvedbu cjelokupnog odgojno-obrazovnog rada u smjeni, na drugoj lokaciji, u pedagoški samostalnom odjelu škole ili u cijeloj školi.</w:t>
      </w:r>
    </w:p>
    <w:p w14:paraId="482F94B3" w14:textId="77777777" w:rsidR="001D78F2" w:rsidRDefault="001D78F2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fffffffffffffffffffffffffffffffffffff7"/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410"/>
        <w:gridCol w:w="2556"/>
      </w:tblGrid>
      <w:tr w:rsidR="001D78F2" w14:paraId="4B5A970D" w14:textId="77777777">
        <w:trPr>
          <w:trHeight w:val="423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4687968" w14:textId="77777777" w:rsidR="001D78F2" w:rsidRDefault="00B036A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SADRŽAJ RADA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17067794" w14:textId="77777777" w:rsidR="001D78F2" w:rsidRDefault="00B036A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VRIJEME REALIZACIJE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6E2638B6" w14:textId="77777777" w:rsidR="001D78F2" w:rsidRDefault="00B036AD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SURADNICI</w:t>
            </w:r>
          </w:p>
        </w:tc>
      </w:tr>
      <w:tr w:rsidR="001D78F2" w14:paraId="41EF52FF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AE2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Evidencija odlaska bolesne djece s nastavnog sata i informiranje roditelja.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059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kontinuirano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D37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pedagog</w:t>
            </w:r>
          </w:p>
        </w:tc>
      </w:tr>
      <w:tr w:rsidR="001D78F2" w14:paraId="2BD85344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E784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s roditeljima i pružanje informacija 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757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kontinuirano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21A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ravnatelj, pedagog</w:t>
            </w:r>
          </w:p>
        </w:tc>
      </w:tr>
      <w:tr w:rsidR="001D78F2" w14:paraId="0990481D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248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Organizacija dežurstva zaštitarske službe u školskom prostoru.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49A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kontinuirano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190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zaštitarska služba</w:t>
            </w:r>
          </w:p>
        </w:tc>
      </w:tr>
      <w:tr w:rsidR="001D78F2" w14:paraId="2DA5516E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2BD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Suradnja s djelatnicima policije, hitne pomoći, vatrogasaca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D6DC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kontinuirano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843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stručna služba</w:t>
            </w:r>
          </w:p>
        </w:tc>
      </w:tr>
      <w:tr w:rsidR="001D78F2" w14:paraId="6CC200F0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B0D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Sudjelovanje u izradi rasporeda sati i učionica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232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rujan, listopad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931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satničar</w:t>
            </w:r>
          </w:p>
        </w:tc>
      </w:tr>
      <w:tr w:rsidR="001D78F2" w14:paraId="4636B791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EA8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Pripremanje i vođenje sjednica odgojno-obrazovnih grupa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1F5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prosinac, travanj, svibanj, lipanj, kolovoz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5910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ravnatelj, pedagog</w:t>
            </w:r>
          </w:p>
        </w:tc>
      </w:tr>
      <w:tr w:rsidR="001D78F2" w14:paraId="3456D962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202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Analiza rada odgojno obrazovnih grupa i smjena u cjelini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2FE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prosinac, siječanj, travanj, svibanj, lipanj, kolovoz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033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stručna služba</w:t>
            </w:r>
          </w:p>
          <w:p w14:paraId="0D27363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nastavničko vijeće</w:t>
            </w:r>
          </w:p>
        </w:tc>
      </w:tr>
      <w:tr w:rsidR="001D78F2" w14:paraId="4CEC448F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477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Organizacija vođenja pedagoške dokumentacije i kontrola podataka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6E6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školske godine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242B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D78F2" w14:paraId="75E8B290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11F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Organizacija dežurstva nastavnika u školskom prostoru tijekom pauza i odmora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1FC7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školske godine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D01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ravnatelj, pedagog</w:t>
            </w:r>
          </w:p>
        </w:tc>
      </w:tr>
      <w:tr w:rsidR="001D78F2" w14:paraId="7D4765F9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29D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Priprema i osiguranje materijala za izvođenje nastavnog procesa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C36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školske godine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CCA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stručna služba</w:t>
            </w:r>
          </w:p>
        </w:tc>
      </w:tr>
      <w:tr w:rsidR="001D78F2" w14:paraId="5096A8D0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FCD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Sudjelovanje u izradi godišnjeg plana i programa škole.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8A6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rujan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066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ravnatelj, pedagog</w:t>
            </w:r>
          </w:p>
        </w:tc>
      </w:tr>
      <w:tr w:rsidR="001D78F2" w14:paraId="5929A192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214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Sudjelovanje na sastancima stručno- razvojne službe, aktivnim pripremama rad nv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B7D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cijele školske godine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BAC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stručna služba</w:t>
            </w:r>
          </w:p>
          <w:p w14:paraId="5CBCFC58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D78F2" w14:paraId="4091FAB4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439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Sudjelovanje na poslovima državne mature.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F03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cijele školske godine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107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stručna služba</w:t>
            </w:r>
          </w:p>
        </w:tc>
      </w:tr>
      <w:tr w:rsidR="001D78F2" w14:paraId="3529693D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91D3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Organiziranje i planiranje stručnih ekskurzija i učeničkih putovanja.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1B99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cijele školske godine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B585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ravnatelj, pedagog</w:t>
            </w:r>
          </w:p>
        </w:tc>
      </w:tr>
      <w:tr w:rsidR="001D78F2" w14:paraId="7C8DF8E4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0C4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Sudjelovanje u planiranju i izvedbi kulturnih i javnih djelatnosti u školi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8FD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školske godine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B301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stručna služba</w:t>
            </w:r>
          </w:p>
          <w:p w14:paraId="2EC5FD2A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D78F2" w14:paraId="55BE21B8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2B5A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Sudjelovanje u obrazovanju odraslih.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048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školske godine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40A6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stručna služba</w:t>
            </w:r>
          </w:p>
          <w:p w14:paraId="3A151472" w14:textId="77777777" w:rsidR="001D78F2" w:rsidRDefault="001D7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D78F2" w14:paraId="38D9514A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748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Sudjelovanje u izradi evidencije radnog vremena i unošenje svih potrebnih podataka u evidenciji centralnog obračuna plaća.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FD7E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cijele kalendarske godine.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B47F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ravnatelj, računovodstvo</w:t>
            </w:r>
          </w:p>
        </w:tc>
      </w:tr>
      <w:tr w:rsidR="001D78F2" w14:paraId="09FD0E85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65F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Organizacija nastavnog procesa u 1. i 2. smjeni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85A8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tijekom školske godine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381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stručna služba</w:t>
            </w:r>
          </w:p>
        </w:tc>
      </w:tr>
      <w:tr w:rsidR="001D78F2" w14:paraId="7A704232" w14:textId="77777777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CC52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Praćenje realizacije planova i programa, organiziranje stručnih zamjena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54FB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kontinuirano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104D" w14:textId="77777777" w:rsidR="001D78F2" w:rsidRDefault="00B03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pedagog</w:t>
            </w:r>
          </w:p>
        </w:tc>
      </w:tr>
    </w:tbl>
    <w:p w14:paraId="3FA86B67" w14:textId="77777777" w:rsidR="001D78F2" w:rsidRDefault="001D78F2">
      <w:pPr>
        <w:tabs>
          <w:tab w:val="left" w:pos="5595"/>
        </w:tabs>
        <w:rPr>
          <w:color w:val="FF0000"/>
        </w:rPr>
      </w:pPr>
    </w:p>
    <w:p w14:paraId="3B2D3658" w14:textId="77777777" w:rsidR="001D78F2" w:rsidRDefault="001D78F2">
      <w:pPr>
        <w:rPr>
          <w:color w:val="FF0000"/>
        </w:rPr>
      </w:pPr>
    </w:p>
    <w:p w14:paraId="508AA556" w14:textId="77777777" w:rsidR="001D78F2" w:rsidRDefault="00B036AD">
      <w:pPr>
        <w:rPr>
          <w:color w:val="FF0000"/>
        </w:rPr>
      </w:pPr>
      <w:r>
        <w:br w:type="page"/>
      </w:r>
    </w:p>
    <w:p w14:paraId="71F5A623" w14:textId="77777777" w:rsidR="001D78F2" w:rsidRDefault="00B036AD">
      <w:pPr>
        <w:pStyle w:val="Heading1"/>
        <w:rPr>
          <w:color w:val="000000"/>
        </w:rPr>
      </w:pPr>
      <w:bookmarkStart w:id="88" w:name="_heading=h.rln5tk89gcul" w:colFirst="0" w:colLast="0"/>
      <w:bookmarkEnd w:id="88"/>
      <w:r>
        <w:rPr>
          <w:color w:val="000000"/>
        </w:rPr>
        <w:lastRenderedPageBreak/>
        <w:t>XIII. Razvojna očekivanja i aktivnosti</w:t>
      </w:r>
    </w:p>
    <w:p w14:paraId="77F37B02" w14:textId="77777777" w:rsidR="001D78F2" w:rsidRDefault="001D78F2"/>
    <w:p w14:paraId="52C2E3F3" w14:textId="77777777" w:rsidR="001D78F2" w:rsidRDefault="00B036A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 bi odgojno-obrazovni rad bio još kvalitetniji predlažemo sljedeće mjere i aktivnosti:</w:t>
      </w:r>
    </w:p>
    <w:p w14:paraId="19AFD498" w14:textId="77777777" w:rsidR="001D78F2" w:rsidRDefault="001D78F2">
      <w:pPr>
        <w:spacing w:line="360" w:lineRule="auto"/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14:paraId="097B939A" w14:textId="77777777" w:rsidR="001D78F2" w:rsidRDefault="00B036AD">
      <w:pPr>
        <w:numPr>
          <w:ilvl w:val="0"/>
          <w:numId w:val="4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jačanje kompetencija strukovnih nastavnika u razumijevanju i primjeni izrađenih modularnih strukovnih kurikula - izrada primjera planiranja stjecanja i vrednovanja ishoda učenja kroz jednu ili više aktivnosti unutar izabranog modula korištenjem obrasca KUSO</w:t>
      </w:r>
    </w:p>
    <w:p w14:paraId="64DA4041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uključivanje svih važnih dionika u realizaciju </w:t>
      </w:r>
      <w:r>
        <w:rPr>
          <w:rFonts w:ascii="Calibri" w:eastAsia="Calibri" w:hAnsi="Calibri" w:cs="Calibri"/>
          <w:b/>
          <w:sz w:val="22"/>
          <w:szCs w:val="22"/>
        </w:rPr>
        <w:t xml:space="preserve">održivosti </w:t>
      </w:r>
      <w:r>
        <w:rPr>
          <w:rFonts w:ascii="Calibri" w:eastAsia="Calibri" w:hAnsi="Calibri" w:cs="Calibri"/>
          <w:sz w:val="22"/>
          <w:szCs w:val="22"/>
        </w:rPr>
        <w:t>projekta Regionalni centar kompetentnosti „RCK Slavonika 5.1“</w:t>
      </w:r>
    </w:p>
    <w:p w14:paraId="23DFD821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kvalitetnija provedba redovitih strukovnih obrazovnih programa, koji će biti privlačni, inovativni, fleksibilni, tehnološki napredniji, posebice za provedbu učenja temeljenog na radu.</w:t>
      </w:r>
    </w:p>
    <w:p w14:paraId="5D732DA6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učestalije stručno usavršavanje nastavnika, suradnika u nastavi i mentora. </w:t>
      </w:r>
    </w:p>
    <w:p w14:paraId="26AB13F8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stručno osposobljavanje i usavršavanje te cjeloživotno obrazovanje za potrebe gospodarskih subjekata i nezaposlenih. </w:t>
      </w:r>
    </w:p>
    <w:p w14:paraId="0C29E2B2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prilagodba obrazovnih programa potrebama tržišta rada kroz profesionalno povezivanje svih dionika Regionalnog centra kompetentnosti te priprema projekata s ciljem postizanja izvrsnosti.</w:t>
      </w:r>
    </w:p>
    <w:p w14:paraId="3DEA72B9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osigurati različit izbor kvalitetnih programa i ostalih sadržaja koje ćemo pružati svim zainteresiranim i potencijalnim sudionicima obrazovanja. </w:t>
      </w:r>
    </w:p>
    <w:p w14:paraId="663FF58D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kreiranjem i uvođenjem novih programa veće raznolikosti i mogućnosti odabira sadržaja omogućiti stvaranje više individualnih programa od interesa za učenike i gospodarstvo u cjelini.</w:t>
      </w:r>
    </w:p>
    <w:p w14:paraId="3EBC13F7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postati privlačan partner na međunarodnoj razini koji podrazumijeva transparentan sustav kvalifikacija, povećane mogućnosti za transnacionalne mobilnosti te lako dostupne i visoko kvalitetne mogućnosti profesionalnog usmjeravanja,</w:t>
      </w:r>
    </w:p>
    <w:p w14:paraId="5056BA3B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osiguravanje programa i drugih uvjeta za dolazne mobilnosti u okviru programa Erasmus+,</w:t>
      </w:r>
    </w:p>
    <w:p w14:paraId="2A33388F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kontinuirano promovirati strukovna zanimanja kroz organizaciju festivala, smotri, konferencija i drugih skupova</w:t>
      </w:r>
    </w:p>
    <w:p w14:paraId="0A0D9899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osigurati  pohađanje nastave na daljinu putem posebno kreiranih on-line tečajeva, a koje će moći pohađati osobe i s najtežim oblicima invaliditeta.</w:t>
      </w:r>
    </w:p>
    <w:p w14:paraId="46A3E678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aktivno članstvo „Alumni kluba Tehničke škole“</w:t>
      </w:r>
    </w:p>
    <w:p w14:paraId="18CD6EF9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revitalizacija rada Zadruge „Inovare“</w:t>
      </w:r>
    </w:p>
    <w:p w14:paraId="1C271715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SkillME mreža škola Austrije, Slovenije, Italije i Hrvatske – konferencija i natjecanje učenika.</w:t>
      </w:r>
    </w:p>
    <w:p w14:paraId="22AD4531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provedba i nastavak projekta Ministarstva «Samovrjednovanje strukovnih škola» i edukacija nastavnika «Samovrjednovanje rada nastavnika»</w:t>
      </w:r>
    </w:p>
    <w:p w14:paraId="6C4423FE" w14:textId="77777777" w:rsidR="001D78F2" w:rsidRDefault="00B036A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Osnaživanje Zajednice elektrotehničkih i strojarskih škola RH.</w:t>
      </w:r>
    </w:p>
    <w:p w14:paraId="0D25B426" w14:textId="77777777" w:rsidR="001D78F2" w:rsidRDefault="001D78F2">
      <w:pPr>
        <w:jc w:val="both"/>
        <w:rPr>
          <w:color w:val="FF0000"/>
          <w:sz w:val="22"/>
          <w:szCs w:val="22"/>
        </w:rPr>
      </w:pPr>
    </w:p>
    <w:p w14:paraId="7A7CC66E" w14:textId="77777777" w:rsidR="001D78F2" w:rsidRDefault="001D78F2">
      <w:pPr>
        <w:rPr>
          <w:b/>
          <w:color w:val="FF0000"/>
          <w:sz w:val="22"/>
          <w:szCs w:val="22"/>
        </w:rPr>
      </w:pPr>
    </w:p>
    <w:p w14:paraId="1FD565BF" w14:textId="77777777" w:rsidR="001D78F2" w:rsidRDefault="00B036AD">
      <w:pPr>
        <w:spacing w:after="160" w:line="259" w:lineRule="auto"/>
        <w:rPr>
          <w:rFonts w:ascii="Calibri" w:eastAsia="Calibri" w:hAnsi="Calibri" w:cs="Calibri"/>
          <w:b/>
          <w:color w:val="FF0000"/>
        </w:rPr>
      </w:pPr>
      <w:bookmarkStart w:id="89" w:name="_heading=h.meukdy" w:colFirst="0" w:colLast="0"/>
      <w:bookmarkEnd w:id="89"/>
      <w:r>
        <w:br w:type="page"/>
      </w:r>
    </w:p>
    <w:p w14:paraId="58AD068F" w14:textId="77777777" w:rsidR="001D78F2" w:rsidRDefault="00B036AD">
      <w:pPr>
        <w:pStyle w:val="Heading1"/>
        <w:rPr>
          <w:color w:val="000000"/>
        </w:rPr>
      </w:pPr>
      <w:bookmarkStart w:id="90" w:name="_heading=h.277uryitdpbz" w:colFirst="0" w:colLast="0"/>
      <w:bookmarkEnd w:id="90"/>
      <w:r>
        <w:rPr>
          <w:color w:val="000000"/>
        </w:rPr>
        <w:lastRenderedPageBreak/>
        <w:t>XIV. Obrazovanje odraslih</w:t>
      </w:r>
    </w:p>
    <w:p w14:paraId="00E1824E" w14:textId="77777777" w:rsidR="001D78F2" w:rsidRDefault="001D78F2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6650A275" w14:textId="77777777" w:rsidR="001D78F2" w:rsidRDefault="00B036AD">
      <w:pPr>
        <w:jc w:val="center"/>
        <w:rPr>
          <w:rFonts w:ascii="Calibri" w:eastAsia="Calibri" w:hAnsi="Calibri" w:cs="Calibri"/>
          <w:b/>
        </w:rPr>
      </w:pPr>
      <w:bookmarkStart w:id="91" w:name="_heading=h.1ljsd9k" w:colFirst="0" w:colLast="0"/>
      <w:bookmarkEnd w:id="91"/>
      <w:r>
        <w:rPr>
          <w:rFonts w:ascii="Calibri" w:eastAsia="Calibri" w:hAnsi="Calibri" w:cs="Calibri"/>
          <w:b/>
        </w:rPr>
        <w:t>PODACI O PROGRAMIMA</w:t>
      </w:r>
    </w:p>
    <w:p w14:paraId="3E753E38" w14:textId="77777777" w:rsidR="001D78F2" w:rsidRDefault="001D78F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32E0B5DF" w14:textId="77777777" w:rsidR="001D78F2" w:rsidRDefault="001D78F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1AE0972" w14:textId="77777777" w:rsidR="001D78F2" w:rsidRDefault="00B036AD">
      <w:pPr>
        <w:jc w:val="center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 školskoj 2025./2026. godini u Tehničkoj  školi planirano je izvođenje sljedećih programa</w:t>
      </w:r>
      <w:r>
        <w:rPr>
          <w:sz w:val="22"/>
          <w:szCs w:val="22"/>
        </w:rPr>
        <w:t>:</w:t>
      </w:r>
    </w:p>
    <w:p w14:paraId="3CAD47A9" w14:textId="77777777" w:rsidR="001D78F2" w:rsidRDefault="001D78F2">
      <w:pPr>
        <w:jc w:val="center"/>
        <w:rPr>
          <w:sz w:val="22"/>
          <w:szCs w:val="22"/>
        </w:rPr>
      </w:pPr>
    </w:p>
    <w:tbl>
      <w:tblPr>
        <w:tblStyle w:val="afffffffffffffffffffffffffffffffffffff8"/>
        <w:tblW w:w="10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252"/>
        <w:gridCol w:w="1701"/>
        <w:gridCol w:w="3225"/>
      </w:tblGrid>
      <w:tr w:rsidR="001D78F2" w14:paraId="5BC1E069" w14:textId="77777777">
        <w:trPr>
          <w:jc w:val="center"/>
        </w:trPr>
        <w:tc>
          <w:tcPr>
            <w:tcW w:w="1134" w:type="dxa"/>
            <w:shd w:val="clear" w:color="auto" w:fill="BDD7EE"/>
            <w:vAlign w:val="center"/>
          </w:tcPr>
          <w:p w14:paraId="5EA2F1F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Red.br.</w:t>
            </w:r>
          </w:p>
        </w:tc>
        <w:tc>
          <w:tcPr>
            <w:tcW w:w="4252" w:type="dxa"/>
            <w:shd w:val="clear" w:color="auto" w:fill="BDD7EE"/>
            <w:vAlign w:val="center"/>
          </w:tcPr>
          <w:p w14:paraId="2C28725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Naziv programa</w:t>
            </w:r>
          </w:p>
        </w:tc>
        <w:tc>
          <w:tcPr>
            <w:tcW w:w="1701" w:type="dxa"/>
            <w:shd w:val="clear" w:color="auto" w:fill="BDD7EE"/>
            <w:vAlign w:val="center"/>
          </w:tcPr>
          <w:p w14:paraId="26B7012B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Vrsta</w:t>
            </w:r>
          </w:p>
        </w:tc>
        <w:tc>
          <w:tcPr>
            <w:tcW w:w="3225" w:type="dxa"/>
            <w:shd w:val="clear" w:color="auto" w:fill="BDD7EE"/>
            <w:vAlign w:val="center"/>
          </w:tcPr>
          <w:p w14:paraId="55B4A3BD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Rješenje ministarstva, znanosti, obrazovanja i športa</w:t>
            </w:r>
          </w:p>
          <w:p w14:paraId="0DFA70B1" w14:textId="77777777" w:rsidR="001D78F2" w:rsidRDefault="00B036AD">
            <w:pPr>
              <w:jc w:val="center"/>
            </w:pPr>
            <w:r>
              <w:rPr>
                <w:b/>
              </w:rPr>
              <w:t>(klasa, ur.broj, datum</w:t>
            </w:r>
            <w:r>
              <w:t>)</w:t>
            </w:r>
          </w:p>
        </w:tc>
      </w:tr>
      <w:tr w:rsidR="001D78F2" w14:paraId="00C450CB" w14:textId="77777777">
        <w:trPr>
          <w:jc w:val="center"/>
        </w:trPr>
        <w:tc>
          <w:tcPr>
            <w:tcW w:w="10312" w:type="dxa"/>
            <w:gridSpan w:val="4"/>
            <w:shd w:val="clear" w:color="auto" w:fill="BDD7EE"/>
          </w:tcPr>
          <w:p w14:paraId="37CAF92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PROGRAMI ZA STJECANJE SSS</w:t>
            </w:r>
          </w:p>
        </w:tc>
      </w:tr>
      <w:tr w:rsidR="001D78F2" w14:paraId="3021ED12" w14:textId="77777777">
        <w:trPr>
          <w:jc w:val="center"/>
        </w:trPr>
        <w:tc>
          <w:tcPr>
            <w:tcW w:w="1134" w:type="dxa"/>
          </w:tcPr>
          <w:p w14:paraId="065C1B25" w14:textId="77777777" w:rsidR="001D78F2" w:rsidRDefault="001D78F2">
            <w:pPr>
              <w:jc w:val="center"/>
            </w:pPr>
          </w:p>
          <w:p w14:paraId="168A120B" w14:textId="77777777" w:rsidR="001D78F2" w:rsidRDefault="00B036AD">
            <w:pPr>
              <w:jc w:val="center"/>
            </w:pPr>
            <w:r>
              <w:t>1.</w:t>
            </w:r>
          </w:p>
        </w:tc>
        <w:tc>
          <w:tcPr>
            <w:tcW w:w="4252" w:type="dxa"/>
          </w:tcPr>
          <w:p w14:paraId="49E2E66D" w14:textId="77777777" w:rsidR="001D78F2" w:rsidRDefault="001D78F2">
            <w:pPr>
              <w:jc w:val="center"/>
            </w:pPr>
          </w:p>
          <w:p w14:paraId="20AEC789" w14:textId="77777777" w:rsidR="001D78F2" w:rsidRDefault="00B036AD">
            <w:pPr>
              <w:jc w:val="center"/>
            </w:pPr>
            <w:r>
              <w:t>Strojarski tehničar</w:t>
            </w:r>
          </w:p>
        </w:tc>
        <w:tc>
          <w:tcPr>
            <w:tcW w:w="1701" w:type="dxa"/>
          </w:tcPr>
          <w:p w14:paraId="6C2999F3" w14:textId="77777777" w:rsidR="001D78F2" w:rsidRDefault="001D78F2">
            <w:pPr>
              <w:jc w:val="center"/>
            </w:pPr>
          </w:p>
          <w:p w14:paraId="1303EE8D" w14:textId="77777777" w:rsidR="001D78F2" w:rsidRDefault="00B036AD">
            <w:pPr>
              <w:jc w:val="center"/>
            </w:pPr>
            <w:r>
              <w:t>SSS</w:t>
            </w:r>
          </w:p>
        </w:tc>
        <w:tc>
          <w:tcPr>
            <w:tcW w:w="3225" w:type="dxa"/>
          </w:tcPr>
          <w:p w14:paraId="18E340A9" w14:textId="77777777" w:rsidR="001D78F2" w:rsidRDefault="00B036AD">
            <w:pPr>
              <w:jc w:val="center"/>
            </w:pPr>
            <w:r>
              <w:t>Klasa: 602-07/93-01-206</w:t>
            </w:r>
          </w:p>
          <w:p w14:paraId="61345807" w14:textId="77777777" w:rsidR="001D78F2" w:rsidRDefault="00B036AD">
            <w:pPr>
              <w:jc w:val="center"/>
            </w:pPr>
            <w:r>
              <w:t>Ur.br: 380-02-2/2-93-01 od 14.02.1994.</w:t>
            </w:r>
          </w:p>
        </w:tc>
      </w:tr>
      <w:tr w:rsidR="001D78F2" w14:paraId="68B0A7B5" w14:textId="77777777">
        <w:trPr>
          <w:jc w:val="center"/>
        </w:trPr>
        <w:tc>
          <w:tcPr>
            <w:tcW w:w="1134" w:type="dxa"/>
            <w:shd w:val="clear" w:color="auto" w:fill="FFFFFF"/>
          </w:tcPr>
          <w:p w14:paraId="20908DEE" w14:textId="77777777" w:rsidR="001D78F2" w:rsidRDefault="001D78F2">
            <w:pPr>
              <w:jc w:val="center"/>
            </w:pPr>
          </w:p>
          <w:p w14:paraId="64A19463" w14:textId="77777777" w:rsidR="001D78F2" w:rsidRDefault="00B036AD">
            <w:pPr>
              <w:jc w:val="center"/>
            </w:pPr>
            <w:r>
              <w:t>2.</w:t>
            </w:r>
          </w:p>
        </w:tc>
        <w:tc>
          <w:tcPr>
            <w:tcW w:w="4252" w:type="dxa"/>
          </w:tcPr>
          <w:p w14:paraId="25C68B42" w14:textId="77777777" w:rsidR="001D78F2" w:rsidRDefault="001D78F2">
            <w:pPr>
              <w:jc w:val="center"/>
            </w:pPr>
          </w:p>
          <w:p w14:paraId="4CD92F07" w14:textId="77777777" w:rsidR="001D78F2" w:rsidRDefault="00B036AD">
            <w:pPr>
              <w:jc w:val="center"/>
            </w:pPr>
            <w:r>
              <w:t>Elektrotehničar</w:t>
            </w:r>
          </w:p>
        </w:tc>
        <w:tc>
          <w:tcPr>
            <w:tcW w:w="1701" w:type="dxa"/>
          </w:tcPr>
          <w:p w14:paraId="42EE0765" w14:textId="77777777" w:rsidR="001D78F2" w:rsidRDefault="001D78F2">
            <w:pPr>
              <w:jc w:val="center"/>
            </w:pPr>
          </w:p>
          <w:p w14:paraId="409E7E17" w14:textId="77777777" w:rsidR="001D78F2" w:rsidRDefault="00B036AD">
            <w:pPr>
              <w:jc w:val="center"/>
            </w:pPr>
            <w:r>
              <w:t>“</w:t>
            </w:r>
          </w:p>
        </w:tc>
        <w:tc>
          <w:tcPr>
            <w:tcW w:w="3225" w:type="dxa"/>
          </w:tcPr>
          <w:p w14:paraId="1B580E60" w14:textId="77777777" w:rsidR="001D78F2" w:rsidRDefault="00B036AD">
            <w:pPr>
              <w:jc w:val="center"/>
            </w:pPr>
            <w:r>
              <w:t>Klasa: 602-07/93-01-206</w:t>
            </w:r>
          </w:p>
          <w:p w14:paraId="1C2C406F" w14:textId="77777777" w:rsidR="001D78F2" w:rsidRDefault="00B036AD">
            <w:pPr>
              <w:jc w:val="center"/>
            </w:pPr>
            <w:r>
              <w:t>Ur.br: 380-02-2/2-93-01 od 14.02.1994.</w:t>
            </w:r>
          </w:p>
        </w:tc>
      </w:tr>
      <w:tr w:rsidR="001D78F2" w14:paraId="77DD79C9" w14:textId="77777777">
        <w:trPr>
          <w:jc w:val="center"/>
        </w:trPr>
        <w:tc>
          <w:tcPr>
            <w:tcW w:w="1134" w:type="dxa"/>
          </w:tcPr>
          <w:p w14:paraId="5C1EAC3C" w14:textId="77777777" w:rsidR="001D78F2" w:rsidRDefault="001D78F2">
            <w:pPr>
              <w:jc w:val="center"/>
            </w:pPr>
          </w:p>
          <w:p w14:paraId="1FC25FB4" w14:textId="77777777" w:rsidR="001D78F2" w:rsidRDefault="00B036AD">
            <w:pPr>
              <w:jc w:val="center"/>
            </w:pPr>
            <w:r>
              <w:t>3.</w:t>
            </w:r>
          </w:p>
        </w:tc>
        <w:tc>
          <w:tcPr>
            <w:tcW w:w="4252" w:type="dxa"/>
          </w:tcPr>
          <w:p w14:paraId="7EDE3110" w14:textId="77777777" w:rsidR="001D78F2" w:rsidRDefault="001D78F2">
            <w:pPr>
              <w:jc w:val="center"/>
            </w:pPr>
          </w:p>
          <w:p w14:paraId="2D0D2741" w14:textId="77777777" w:rsidR="001D78F2" w:rsidRDefault="00B036AD">
            <w:pPr>
              <w:jc w:val="center"/>
            </w:pPr>
            <w:r>
              <w:t>Tehničar cestovnog prometa</w:t>
            </w:r>
          </w:p>
        </w:tc>
        <w:tc>
          <w:tcPr>
            <w:tcW w:w="1701" w:type="dxa"/>
          </w:tcPr>
          <w:p w14:paraId="6CA7A694" w14:textId="77777777" w:rsidR="001D78F2" w:rsidRDefault="001D78F2">
            <w:pPr>
              <w:jc w:val="center"/>
            </w:pPr>
          </w:p>
          <w:p w14:paraId="76AE5DEB" w14:textId="77777777" w:rsidR="001D78F2" w:rsidRDefault="00B036AD">
            <w:pPr>
              <w:jc w:val="center"/>
            </w:pPr>
            <w:r>
              <w:t>“</w:t>
            </w:r>
          </w:p>
        </w:tc>
        <w:tc>
          <w:tcPr>
            <w:tcW w:w="3225" w:type="dxa"/>
          </w:tcPr>
          <w:p w14:paraId="1A55FEC7" w14:textId="77777777" w:rsidR="001D78F2" w:rsidRDefault="00B036AD">
            <w:pPr>
              <w:jc w:val="center"/>
            </w:pPr>
            <w:r>
              <w:t>Klasa: 602-07/93-01-206</w:t>
            </w:r>
          </w:p>
          <w:p w14:paraId="701BDC40" w14:textId="77777777" w:rsidR="001D78F2" w:rsidRDefault="00B036AD">
            <w:pPr>
              <w:jc w:val="center"/>
            </w:pPr>
            <w:r>
              <w:t>Ur.br: 380-02-2/2-93-01 od 14.02.1994.</w:t>
            </w:r>
          </w:p>
        </w:tc>
      </w:tr>
      <w:tr w:rsidR="001D78F2" w14:paraId="3657D382" w14:textId="77777777">
        <w:trPr>
          <w:jc w:val="center"/>
        </w:trPr>
        <w:tc>
          <w:tcPr>
            <w:tcW w:w="1134" w:type="dxa"/>
          </w:tcPr>
          <w:p w14:paraId="0695FBA6" w14:textId="77777777" w:rsidR="001D78F2" w:rsidRDefault="001D78F2">
            <w:pPr>
              <w:jc w:val="center"/>
            </w:pPr>
          </w:p>
          <w:p w14:paraId="42E3CADF" w14:textId="77777777" w:rsidR="001D78F2" w:rsidRDefault="00B036AD">
            <w:pPr>
              <w:jc w:val="center"/>
            </w:pPr>
            <w:r>
              <w:t>4.</w:t>
            </w:r>
          </w:p>
        </w:tc>
        <w:tc>
          <w:tcPr>
            <w:tcW w:w="4252" w:type="dxa"/>
          </w:tcPr>
          <w:p w14:paraId="37EAB65D" w14:textId="77777777" w:rsidR="001D78F2" w:rsidRDefault="001D78F2">
            <w:pPr>
              <w:jc w:val="center"/>
            </w:pPr>
          </w:p>
          <w:p w14:paraId="4262D019" w14:textId="77777777" w:rsidR="001D78F2" w:rsidRDefault="00B036AD">
            <w:pPr>
              <w:jc w:val="center"/>
            </w:pPr>
            <w:r>
              <w:t>Građevinski tehničar-visokogradnja</w:t>
            </w:r>
          </w:p>
        </w:tc>
        <w:tc>
          <w:tcPr>
            <w:tcW w:w="1701" w:type="dxa"/>
          </w:tcPr>
          <w:p w14:paraId="63D61F67" w14:textId="77777777" w:rsidR="001D78F2" w:rsidRDefault="001D78F2">
            <w:pPr>
              <w:jc w:val="center"/>
            </w:pPr>
          </w:p>
          <w:p w14:paraId="287FA7D5" w14:textId="77777777" w:rsidR="001D78F2" w:rsidRDefault="00B036AD">
            <w:pPr>
              <w:jc w:val="center"/>
            </w:pPr>
            <w:r>
              <w:t>“</w:t>
            </w:r>
          </w:p>
        </w:tc>
        <w:tc>
          <w:tcPr>
            <w:tcW w:w="3225" w:type="dxa"/>
          </w:tcPr>
          <w:p w14:paraId="4456620E" w14:textId="77777777" w:rsidR="001D78F2" w:rsidRDefault="00B036AD">
            <w:pPr>
              <w:jc w:val="center"/>
            </w:pPr>
            <w:r>
              <w:t>Klasa: 602-07/93-01-206</w:t>
            </w:r>
          </w:p>
          <w:p w14:paraId="40FC9E75" w14:textId="77777777" w:rsidR="001D78F2" w:rsidRDefault="00B036AD">
            <w:pPr>
              <w:jc w:val="center"/>
            </w:pPr>
            <w:r>
              <w:t>Ur.br: 380-02-2/2-93-01 od 14.02.1994.</w:t>
            </w:r>
          </w:p>
        </w:tc>
      </w:tr>
      <w:tr w:rsidR="001D78F2" w14:paraId="2237A086" w14:textId="77777777">
        <w:trPr>
          <w:jc w:val="center"/>
        </w:trPr>
        <w:tc>
          <w:tcPr>
            <w:tcW w:w="10312" w:type="dxa"/>
            <w:gridSpan w:val="4"/>
          </w:tcPr>
          <w:p w14:paraId="6259F65F" w14:textId="77777777" w:rsidR="001D78F2" w:rsidRDefault="001D78F2">
            <w:pPr>
              <w:jc w:val="center"/>
            </w:pPr>
          </w:p>
          <w:p w14:paraId="304D73AD" w14:textId="77777777" w:rsidR="001D78F2" w:rsidRDefault="00B036AD">
            <w:pPr>
              <w:jc w:val="center"/>
            </w:pPr>
            <w:r>
              <w:t>Nastavak izvođenja programa odobren Rješenjem Ministarstva Klasa:UP/I-602-07/01/20, Ur.br.532-02/5-01 od 14.03.2001.</w:t>
            </w:r>
          </w:p>
          <w:p w14:paraId="265B9388" w14:textId="77777777" w:rsidR="001D78F2" w:rsidRDefault="001D78F2"/>
        </w:tc>
      </w:tr>
      <w:tr w:rsidR="001D78F2" w14:paraId="3C7B50B2" w14:textId="77777777">
        <w:trPr>
          <w:jc w:val="center"/>
        </w:trPr>
        <w:tc>
          <w:tcPr>
            <w:tcW w:w="1134" w:type="dxa"/>
          </w:tcPr>
          <w:p w14:paraId="4B15FF88" w14:textId="77777777" w:rsidR="001D78F2" w:rsidRDefault="001D78F2">
            <w:pPr>
              <w:jc w:val="center"/>
            </w:pPr>
          </w:p>
          <w:p w14:paraId="25F8EFDB" w14:textId="77777777" w:rsidR="001D78F2" w:rsidRDefault="00B036AD">
            <w:pPr>
              <w:jc w:val="center"/>
            </w:pPr>
            <w:r>
              <w:t>5.</w:t>
            </w:r>
          </w:p>
        </w:tc>
        <w:tc>
          <w:tcPr>
            <w:tcW w:w="4252" w:type="dxa"/>
          </w:tcPr>
          <w:p w14:paraId="5A166A2A" w14:textId="77777777" w:rsidR="001D78F2" w:rsidRDefault="001D78F2">
            <w:pPr>
              <w:jc w:val="center"/>
            </w:pPr>
          </w:p>
          <w:p w14:paraId="28F3C3A5" w14:textId="77777777" w:rsidR="001D78F2" w:rsidRDefault="00B036AD">
            <w:pPr>
              <w:jc w:val="center"/>
            </w:pPr>
            <w:r>
              <w:t>Računalni tehničar u strojarstvu</w:t>
            </w:r>
          </w:p>
        </w:tc>
        <w:tc>
          <w:tcPr>
            <w:tcW w:w="1701" w:type="dxa"/>
          </w:tcPr>
          <w:p w14:paraId="2AA56A7B" w14:textId="77777777" w:rsidR="001D78F2" w:rsidRDefault="001D78F2">
            <w:pPr>
              <w:jc w:val="center"/>
            </w:pPr>
          </w:p>
          <w:p w14:paraId="26F2CCD9" w14:textId="77777777" w:rsidR="001D78F2" w:rsidRDefault="00B036AD">
            <w:pPr>
              <w:jc w:val="center"/>
            </w:pPr>
            <w:r>
              <w:t>“</w:t>
            </w:r>
          </w:p>
        </w:tc>
        <w:tc>
          <w:tcPr>
            <w:tcW w:w="3225" w:type="dxa"/>
          </w:tcPr>
          <w:p w14:paraId="4BA96458" w14:textId="77777777" w:rsidR="001D78F2" w:rsidRDefault="00B036AD">
            <w:pPr>
              <w:jc w:val="center"/>
            </w:pPr>
            <w:r>
              <w:t>Klasa:UP/I-602-07/05-03/71 Ur.br.533-09-06-09 od     25.05.2006.</w:t>
            </w:r>
          </w:p>
        </w:tc>
      </w:tr>
      <w:tr w:rsidR="001D78F2" w14:paraId="0D41A48A" w14:textId="77777777">
        <w:trPr>
          <w:jc w:val="center"/>
        </w:trPr>
        <w:tc>
          <w:tcPr>
            <w:tcW w:w="10312" w:type="dxa"/>
            <w:gridSpan w:val="4"/>
            <w:shd w:val="clear" w:color="auto" w:fill="BDD7EE"/>
          </w:tcPr>
          <w:p w14:paraId="61D3968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PROGRAM OSPOSOBLJAVANJA</w:t>
            </w:r>
          </w:p>
        </w:tc>
      </w:tr>
      <w:tr w:rsidR="001D78F2" w14:paraId="6CF2438D" w14:textId="77777777">
        <w:trPr>
          <w:jc w:val="center"/>
        </w:trPr>
        <w:tc>
          <w:tcPr>
            <w:tcW w:w="1134" w:type="dxa"/>
          </w:tcPr>
          <w:p w14:paraId="2A51F529" w14:textId="77777777" w:rsidR="001D78F2" w:rsidRDefault="001D78F2">
            <w:pPr>
              <w:jc w:val="center"/>
            </w:pPr>
          </w:p>
          <w:p w14:paraId="2536F41F" w14:textId="77777777" w:rsidR="001D78F2" w:rsidRDefault="00B036AD">
            <w:pPr>
              <w:jc w:val="center"/>
            </w:pPr>
            <w:r>
              <w:t>1.</w:t>
            </w:r>
          </w:p>
        </w:tc>
        <w:tc>
          <w:tcPr>
            <w:tcW w:w="4252" w:type="dxa"/>
          </w:tcPr>
          <w:p w14:paraId="48401504" w14:textId="77777777" w:rsidR="001D78F2" w:rsidRDefault="001D78F2">
            <w:pPr>
              <w:jc w:val="center"/>
            </w:pPr>
          </w:p>
          <w:p w14:paraId="5D73066E" w14:textId="77777777" w:rsidR="001D78F2" w:rsidRDefault="00B036AD">
            <w:pPr>
              <w:jc w:val="center"/>
            </w:pPr>
            <w:r>
              <w:t>Operater CNC strojeva (u trajanju 320 sati)</w:t>
            </w:r>
          </w:p>
        </w:tc>
        <w:tc>
          <w:tcPr>
            <w:tcW w:w="1701" w:type="dxa"/>
          </w:tcPr>
          <w:p w14:paraId="20CA8AD8" w14:textId="77777777" w:rsidR="001D78F2" w:rsidRDefault="001D78F2">
            <w:pPr>
              <w:jc w:val="center"/>
            </w:pPr>
          </w:p>
        </w:tc>
        <w:tc>
          <w:tcPr>
            <w:tcW w:w="3225" w:type="dxa"/>
          </w:tcPr>
          <w:p w14:paraId="153D54FE" w14:textId="77777777" w:rsidR="001D78F2" w:rsidRDefault="00B036AD">
            <w:pPr>
              <w:jc w:val="center"/>
            </w:pPr>
            <w:r>
              <w:t>Klasa:UP/I-602-07/06-03/00099 Ur.br.533-09-06-0004 od 10.11.2006.</w:t>
            </w:r>
          </w:p>
        </w:tc>
      </w:tr>
      <w:tr w:rsidR="001D78F2" w14:paraId="328B1FCE" w14:textId="77777777">
        <w:trPr>
          <w:jc w:val="center"/>
        </w:trPr>
        <w:tc>
          <w:tcPr>
            <w:tcW w:w="1134" w:type="dxa"/>
          </w:tcPr>
          <w:p w14:paraId="251669AB" w14:textId="77777777" w:rsidR="001D78F2" w:rsidRDefault="001D78F2">
            <w:pPr>
              <w:jc w:val="center"/>
            </w:pPr>
          </w:p>
          <w:p w14:paraId="67E078E5" w14:textId="77777777" w:rsidR="001D78F2" w:rsidRDefault="00B036AD">
            <w:pPr>
              <w:jc w:val="center"/>
            </w:pPr>
            <w:r>
              <w:t>2.</w:t>
            </w:r>
          </w:p>
        </w:tc>
        <w:tc>
          <w:tcPr>
            <w:tcW w:w="4252" w:type="dxa"/>
          </w:tcPr>
          <w:p w14:paraId="298AD6BD" w14:textId="77777777" w:rsidR="001D78F2" w:rsidRDefault="001D78F2">
            <w:pPr>
              <w:jc w:val="center"/>
            </w:pPr>
          </w:p>
          <w:p w14:paraId="4E5CD991" w14:textId="77777777" w:rsidR="001D78F2" w:rsidRDefault="00B036AD">
            <w:pPr>
              <w:jc w:val="center"/>
            </w:pPr>
            <w:r>
              <w:t>Računalni operater (u trajanju od 130 sati)</w:t>
            </w:r>
          </w:p>
        </w:tc>
        <w:tc>
          <w:tcPr>
            <w:tcW w:w="1701" w:type="dxa"/>
          </w:tcPr>
          <w:p w14:paraId="5B135F66" w14:textId="77777777" w:rsidR="001D78F2" w:rsidRDefault="001D78F2">
            <w:pPr>
              <w:jc w:val="center"/>
            </w:pPr>
          </w:p>
          <w:p w14:paraId="113FB016" w14:textId="77777777" w:rsidR="001D78F2" w:rsidRDefault="00B036AD">
            <w:pPr>
              <w:jc w:val="center"/>
            </w:pPr>
            <w:r>
              <w:t>“</w:t>
            </w:r>
          </w:p>
        </w:tc>
        <w:tc>
          <w:tcPr>
            <w:tcW w:w="3225" w:type="dxa"/>
          </w:tcPr>
          <w:p w14:paraId="53530246" w14:textId="77777777" w:rsidR="001D78F2" w:rsidRDefault="00B036AD">
            <w:pPr>
              <w:jc w:val="center"/>
            </w:pPr>
            <w:r>
              <w:t>Klasa:UP/I-602-07/05-03/71 Ur.br.533-09-06-09 od     25.05.2006.</w:t>
            </w:r>
          </w:p>
        </w:tc>
      </w:tr>
      <w:tr w:rsidR="001D78F2" w14:paraId="7103FC89" w14:textId="77777777">
        <w:trPr>
          <w:jc w:val="center"/>
        </w:trPr>
        <w:tc>
          <w:tcPr>
            <w:tcW w:w="1134" w:type="dxa"/>
          </w:tcPr>
          <w:p w14:paraId="1E4FFCA7" w14:textId="77777777" w:rsidR="001D78F2" w:rsidRDefault="001D78F2">
            <w:pPr>
              <w:jc w:val="center"/>
            </w:pPr>
          </w:p>
          <w:p w14:paraId="7D9C4BD6" w14:textId="77777777" w:rsidR="001D78F2" w:rsidRDefault="00B036AD">
            <w:pPr>
              <w:jc w:val="center"/>
            </w:pPr>
            <w:r>
              <w:t>3.</w:t>
            </w:r>
          </w:p>
        </w:tc>
        <w:tc>
          <w:tcPr>
            <w:tcW w:w="4252" w:type="dxa"/>
          </w:tcPr>
          <w:p w14:paraId="70164148" w14:textId="77777777" w:rsidR="001D78F2" w:rsidRDefault="00B036AD">
            <w:pPr>
              <w:jc w:val="center"/>
            </w:pPr>
            <w:r>
              <w:t>Program osposobljavanja za poslove suradnika/ce na pripremi i provedbi EU projekata</w:t>
            </w:r>
          </w:p>
        </w:tc>
        <w:tc>
          <w:tcPr>
            <w:tcW w:w="1701" w:type="dxa"/>
          </w:tcPr>
          <w:p w14:paraId="20D360C4" w14:textId="77777777" w:rsidR="001D78F2" w:rsidRDefault="001D78F2">
            <w:pPr>
              <w:jc w:val="center"/>
            </w:pPr>
          </w:p>
        </w:tc>
        <w:tc>
          <w:tcPr>
            <w:tcW w:w="3225" w:type="dxa"/>
          </w:tcPr>
          <w:p w14:paraId="6834118C" w14:textId="77777777" w:rsidR="001D78F2" w:rsidRDefault="00B036AD">
            <w:pPr>
              <w:jc w:val="center"/>
            </w:pPr>
            <w:r>
              <w:t>Klasa:UP/I-602-07/14-03/00233</w:t>
            </w:r>
          </w:p>
          <w:p w14:paraId="3092199A" w14:textId="77777777" w:rsidR="001D78F2" w:rsidRDefault="00B036AD">
            <w:pPr>
              <w:jc w:val="center"/>
            </w:pPr>
            <w:r>
              <w:t>Ur.br.:533-25-14-0002 od</w:t>
            </w:r>
          </w:p>
          <w:p w14:paraId="6FECF871" w14:textId="77777777" w:rsidR="001D78F2" w:rsidRDefault="00B036AD">
            <w:pPr>
              <w:jc w:val="center"/>
            </w:pPr>
            <w:r>
              <w:t>24.11.2014.</w:t>
            </w:r>
          </w:p>
        </w:tc>
      </w:tr>
      <w:tr w:rsidR="001D78F2" w14:paraId="2083159F" w14:textId="77777777">
        <w:trPr>
          <w:jc w:val="center"/>
        </w:trPr>
        <w:tc>
          <w:tcPr>
            <w:tcW w:w="10312" w:type="dxa"/>
            <w:gridSpan w:val="4"/>
            <w:shd w:val="clear" w:color="auto" w:fill="BDD7EE"/>
          </w:tcPr>
          <w:p w14:paraId="40FC0CC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PROGRAM USAVRŠAVANJA</w:t>
            </w:r>
          </w:p>
        </w:tc>
      </w:tr>
      <w:tr w:rsidR="001D78F2" w14:paraId="05BF759F" w14:textId="77777777">
        <w:trPr>
          <w:jc w:val="center"/>
        </w:trPr>
        <w:tc>
          <w:tcPr>
            <w:tcW w:w="1134" w:type="dxa"/>
          </w:tcPr>
          <w:p w14:paraId="5FE13ABE" w14:textId="77777777" w:rsidR="001D78F2" w:rsidRDefault="00B036AD">
            <w:pPr>
              <w:jc w:val="center"/>
            </w:pPr>
            <w:r>
              <w:t>1.</w:t>
            </w:r>
          </w:p>
        </w:tc>
        <w:tc>
          <w:tcPr>
            <w:tcW w:w="4252" w:type="dxa"/>
          </w:tcPr>
          <w:p w14:paraId="5E977DE3" w14:textId="77777777" w:rsidR="001D78F2" w:rsidRDefault="00B036AD">
            <w:pPr>
              <w:jc w:val="center"/>
            </w:pPr>
            <w:r>
              <w:t>Upravljanje solarnim sustavom i LED rasvjetom</w:t>
            </w:r>
          </w:p>
        </w:tc>
        <w:tc>
          <w:tcPr>
            <w:tcW w:w="1701" w:type="dxa"/>
          </w:tcPr>
          <w:p w14:paraId="74C558C2" w14:textId="77777777" w:rsidR="001D78F2" w:rsidRDefault="001D78F2">
            <w:pPr>
              <w:jc w:val="center"/>
            </w:pPr>
          </w:p>
          <w:p w14:paraId="51EB0EE0" w14:textId="77777777" w:rsidR="001D78F2" w:rsidRDefault="00B036AD">
            <w:pPr>
              <w:jc w:val="center"/>
            </w:pPr>
            <w:r>
              <w:t>“</w:t>
            </w:r>
          </w:p>
        </w:tc>
        <w:tc>
          <w:tcPr>
            <w:tcW w:w="3225" w:type="dxa"/>
          </w:tcPr>
          <w:p w14:paraId="41A67FB7" w14:textId="77777777" w:rsidR="001D78F2" w:rsidRDefault="00B036AD">
            <w:pPr>
              <w:jc w:val="center"/>
            </w:pPr>
            <w:r>
              <w:t>Klasa: UP/I-602-07/11-03/00115</w:t>
            </w:r>
          </w:p>
          <w:p w14:paraId="2B7E6F3E" w14:textId="77777777" w:rsidR="001D78F2" w:rsidRDefault="00B036AD">
            <w:pPr>
              <w:jc w:val="center"/>
            </w:pPr>
            <w:r>
              <w:t>Ur.br: 533-09-11-0002</w:t>
            </w:r>
          </w:p>
          <w:p w14:paraId="2C7E563F" w14:textId="77777777" w:rsidR="001D78F2" w:rsidRDefault="00B036AD">
            <w:pPr>
              <w:jc w:val="center"/>
            </w:pPr>
            <w:r>
              <w:t>od 13.05.2011.</w:t>
            </w:r>
          </w:p>
        </w:tc>
      </w:tr>
      <w:tr w:rsidR="001D78F2" w14:paraId="503A8B46" w14:textId="77777777">
        <w:trPr>
          <w:trHeight w:val="688"/>
          <w:jc w:val="center"/>
        </w:trPr>
        <w:tc>
          <w:tcPr>
            <w:tcW w:w="1134" w:type="dxa"/>
          </w:tcPr>
          <w:p w14:paraId="1D101A39" w14:textId="77777777" w:rsidR="001D78F2" w:rsidRDefault="00B036AD">
            <w:pPr>
              <w:jc w:val="center"/>
            </w:pPr>
            <w:r>
              <w:t>2.</w:t>
            </w:r>
          </w:p>
        </w:tc>
        <w:tc>
          <w:tcPr>
            <w:tcW w:w="4252" w:type="dxa"/>
          </w:tcPr>
          <w:p w14:paraId="0DCABECC" w14:textId="77777777" w:rsidR="001D78F2" w:rsidRDefault="00B036AD">
            <w:pPr>
              <w:jc w:val="center"/>
            </w:pPr>
            <w:r>
              <w:t>Program usavršavanja za poslove voditelja/ice pripreme i provedbe EU projekata</w:t>
            </w:r>
          </w:p>
        </w:tc>
        <w:tc>
          <w:tcPr>
            <w:tcW w:w="1701" w:type="dxa"/>
          </w:tcPr>
          <w:p w14:paraId="36065387" w14:textId="77777777" w:rsidR="001D78F2" w:rsidRDefault="001D78F2">
            <w:pPr>
              <w:jc w:val="center"/>
            </w:pPr>
          </w:p>
        </w:tc>
        <w:tc>
          <w:tcPr>
            <w:tcW w:w="3225" w:type="dxa"/>
          </w:tcPr>
          <w:p w14:paraId="2BBF3D75" w14:textId="77777777" w:rsidR="001D78F2" w:rsidRDefault="00B036AD">
            <w:pPr>
              <w:jc w:val="center"/>
            </w:pPr>
            <w:r>
              <w:t>Klasa:UP/I-602-07/14-03/00233</w:t>
            </w:r>
          </w:p>
          <w:p w14:paraId="62A57C0E" w14:textId="77777777" w:rsidR="001D78F2" w:rsidRDefault="00B036AD">
            <w:pPr>
              <w:jc w:val="center"/>
            </w:pPr>
            <w:r>
              <w:t>Ur.br.:533-25-14-0002 od</w:t>
            </w:r>
          </w:p>
          <w:p w14:paraId="01951B07" w14:textId="77777777" w:rsidR="001D78F2" w:rsidRDefault="00B036AD">
            <w:pPr>
              <w:jc w:val="center"/>
            </w:pPr>
            <w:r>
              <w:t>24.11.2014.</w:t>
            </w:r>
          </w:p>
        </w:tc>
      </w:tr>
      <w:tr w:rsidR="001D78F2" w14:paraId="4B6B3F78" w14:textId="77777777">
        <w:trPr>
          <w:trHeight w:val="547"/>
          <w:jc w:val="center"/>
        </w:trPr>
        <w:tc>
          <w:tcPr>
            <w:tcW w:w="1134" w:type="dxa"/>
          </w:tcPr>
          <w:p w14:paraId="70FDCAF4" w14:textId="77777777" w:rsidR="001D78F2" w:rsidRDefault="00B036AD">
            <w:pPr>
              <w:jc w:val="center"/>
            </w:pPr>
            <w:r>
              <w:lastRenderedPageBreak/>
              <w:t>3.</w:t>
            </w:r>
          </w:p>
        </w:tc>
        <w:tc>
          <w:tcPr>
            <w:tcW w:w="4252" w:type="dxa"/>
          </w:tcPr>
          <w:p w14:paraId="535FE5BB" w14:textId="77777777" w:rsidR="001D78F2" w:rsidRDefault="00B036AD">
            <w:pPr>
              <w:jc w:val="center"/>
            </w:pPr>
            <w:r>
              <w:t>Program usavršavanja za poslove programera i operatera industrijskih robota</w:t>
            </w:r>
          </w:p>
        </w:tc>
        <w:tc>
          <w:tcPr>
            <w:tcW w:w="1701" w:type="dxa"/>
          </w:tcPr>
          <w:p w14:paraId="20FD10C6" w14:textId="77777777" w:rsidR="001D78F2" w:rsidRDefault="001D78F2">
            <w:pPr>
              <w:jc w:val="center"/>
            </w:pPr>
          </w:p>
        </w:tc>
        <w:tc>
          <w:tcPr>
            <w:tcW w:w="3225" w:type="dxa"/>
          </w:tcPr>
          <w:p w14:paraId="27794D9A" w14:textId="77777777" w:rsidR="001D78F2" w:rsidRDefault="00B036AD">
            <w:pPr>
              <w:jc w:val="center"/>
            </w:pPr>
            <w:r>
              <w:t>Klasa:UP/I-602-07/22-02/00009</w:t>
            </w:r>
          </w:p>
          <w:p w14:paraId="73A2E655" w14:textId="77777777" w:rsidR="001D78F2" w:rsidRDefault="00B036AD">
            <w:pPr>
              <w:jc w:val="center"/>
            </w:pPr>
            <w:r>
              <w:t>Ur.br.:533-05-22-0003 od 7.7.2022.</w:t>
            </w:r>
          </w:p>
        </w:tc>
      </w:tr>
      <w:tr w:rsidR="001D78F2" w14:paraId="63862B1D" w14:textId="77777777">
        <w:trPr>
          <w:trHeight w:val="416"/>
          <w:jc w:val="center"/>
        </w:trPr>
        <w:tc>
          <w:tcPr>
            <w:tcW w:w="1134" w:type="dxa"/>
          </w:tcPr>
          <w:p w14:paraId="6C6EAA58" w14:textId="77777777" w:rsidR="001D78F2" w:rsidRDefault="00B036AD">
            <w:pPr>
              <w:jc w:val="center"/>
            </w:pPr>
            <w:r>
              <w:t>4.</w:t>
            </w:r>
          </w:p>
        </w:tc>
        <w:tc>
          <w:tcPr>
            <w:tcW w:w="4252" w:type="dxa"/>
          </w:tcPr>
          <w:p w14:paraId="6C89E44F" w14:textId="77777777" w:rsidR="001D78F2" w:rsidRDefault="00B036AD">
            <w:pPr>
              <w:jc w:val="center"/>
            </w:pPr>
            <w:r>
              <w:t>Program usavršavanja za poslove servisera CNC strojeva</w:t>
            </w:r>
          </w:p>
        </w:tc>
        <w:tc>
          <w:tcPr>
            <w:tcW w:w="1701" w:type="dxa"/>
          </w:tcPr>
          <w:p w14:paraId="01088BBC" w14:textId="77777777" w:rsidR="001D78F2" w:rsidRDefault="001D78F2">
            <w:pPr>
              <w:jc w:val="center"/>
            </w:pPr>
          </w:p>
        </w:tc>
        <w:tc>
          <w:tcPr>
            <w:tcW w:w="3225" w:type="dxa"/>
          </w:tcPr>
          <w:p w14:paraId="3FE56777" w14:textId="77777777" w:rsidR="001D78F2" w:rsidRDefault="00B036AD">
            <w:pPr>
              <w:jc w:val="center"/>
            </w:pPr>
            <w:r>
              <w:t>Klasa:UP/I-602-07/22-03/00353</w:t>
            </w:r>
          </w:p>
          <w:p w14:paraId="5EBF1499" w14:textId="77777777" w:rsidR="001D78F2" w:rsidRDefault="00B036AD">
            <w:pPr>
              <w:jc w:val="center"/>
            </w:pPr>
            <w:r>
              <w:t>Ur.br.:533-05-22-0003 od 7.7.2022.</w:t>
            </w:r>
          </w:p>
        </w:tc>
      </w:tr>
      <w:tr w:rsidR="001D78F2" w14:paraId="2B9D26DF" w14:textId="77777777">
        <w:trPr>
          <w:trHeight w:val="414"/>
          <w:jc w:val="center"/>
        </w:trPr>
        <w:tc>
          <w:tcPr>
            <w:tcW w:w="1134" w:type="dxa"/>
          </w:tcPr>
          <w:p w14:paraId="2D30E934" w14:textId="77777777" w:rsidR="001D78F2" w:rsidRDefault="00B036AD">
            <w:pPr>
              <w:jc w:val="center"/>
            </w:pPr>
            <w:r>
              <w:t>5.</w:t>
            </w:r>
          </w:p>
        </w:tc>
        <w:tc>
          <w:tcPr>
            <w:tcW w:w="4252" w:type="dxa"/>
          </w:tcPr>
          <w:p w14:paraId="486F386C" w14:textId="77777777" w:rsidR="001D78F2" w:rsidRDefault="00B036AD">
            <w:pPr>
              <w:jc w:val="center"/>
            </w:pPr>
            <w:r>
              <w:t>Program usavršavanja za poslove specijalista programera CNC strojeva</w:t>
            </w:r>
          </w:p>
        </w:tc>
        <w:tc>
          <w:tcPr>
            <w:tcW w:w="1701" w:type="dxa"/>
          </w:tcPr>
          <w:p w14:paraId="6DD45A7A" w14:textId="77777777" w:rsidR="001D78F2" w:rsidRDefault="001D78F2">
            <w:pPr>
              <w:jc w:val="center"/>
            </w:pPr>
          </w:p>
        </w:tc>
        <w:tc>
          <w:tcPr>
            <w:tcW w:w="3225" w:type="dxa"/>
          </w:tcPr>
          <w:p w14:paraId="069FF2F5" w14:textId="77777777" w:rsidR="001D78F2" w:rsidRDefault="00B036AD">
            <w:pPr>
              <w:jc w:val="center"/>
            </w:pPr>
            <w:r>
              <w:t>Klasa:UP/I-602-07/22-02/00354</w:t>
            </w:r>
          </w:p>
          <w:p w14:paraId="41386590" w14:textId="77777777" w:rsidR="001D78F2" w:rsidRDefault="00B036AD">
            <w:pPr>
              <w:jc w:val="center"/>
            </w:pPr>
            <w:r>
              <w:t>Ur.br.:533-05-22-0003 od 7.7.2022.</w:t>
            </w:r>
          </w:p>
        </w:tc>
      </w:tr>
      <w:tr w:rsidR="001D78F2" w14:paraId="4E5D7CDA" w14:textId="77777777">
        <w:trPr>
          <w:trHeight w:val="539"/>
          <w:jc w:val="center"/>
        </w:trPr>
        <w:tc>
          <w:tcPr>
            <w:tcW w:w="1134" w:type="dxa"/>
          </w:tcPr>
          <w:p w14:paraId="46E8FF85" w14:textId="77777777" w:rsidR="001D78F2" w:rsidRDefault="00B036AD">
            <w:pPr>
              <w:jc w:val="center"/>
            </w:pPr>
            <w:r>
              <w:t>6.</w:t>
            </w:r>
          </w:p>
        </w:tc>
        <w:tc>
          <w:tcPr>
            <w:tcW w:w="4252" w:type="dxa"/>
          </w:tcPr>
          <w:p w14:paraId="739F683B" w14:textId="77777777" w:rsidR="001D78F2" w:rsidRDefault="00B036AD">
            <w:pPr>
              <w:jc w:val="center"/>
            </w:pPr>
            <w:r>
              <w:t>Program usavršavanja za poslove specijalista za dizajn, izradu i upravljanje baterijskim sustavima</w:t>
            </w:r>
          </w:p>
        </w:tc>
        <w:tc>
          <w:tcPr>
            <w:tcW w:w="1701" w:type="dxa"/>
          </w:tcPr>
          <w:p w14:paraId="456E943F" w14:textId="77777777" w:rsidR="001D78F2" w:rsidRDefault="001D78F2">
            <w:pPr>
              <w:jc w:val="center"/>
            </w:pPr>
          </w:p>
        </w:tc>
        <w:tc>
          <w:tcPr>
            <w:tcW w:w="3225" w:type="dxa"/>
          </w:tcPr>
          <w:p w14:paraId="3E3A159F" w14:textId="77777777" w:rsidR="001D78F2" w:rsidRDefault="00B036AD">
            <w:pPr>
              <w:jc w:val="center"/>
            </w:pPr>
            <w:r>
              <w:t>Klasa:UP/I-602-07/22-02/00351</w:t>
            </w:r>
          </w:p>
          <w:p w14:paraId="555C3B58" w14:textId="77777777" w:rsidR="001D78F2" w:rsidRDefault="00B036AD">
            <w:pPr>
              <w:jc w:val="center"/>
            </w:pPr>
            <w:r>
              <w:t>Ur.br.:533-05-22-0003 od 7.7.2022.</w:t>
            </w:r>
          </w:p>
        </w:tc>
      </w:tr>
      <w:tr w:rsidR="001D78F2" w14:paraId="7653DD00" w14:textId="77777777">
        <w:trPr>
          <w:trHeight w:val="679"/>
          <w:jc w:val="center"/>
        </w:trPr>
        <w:tc>
          <w:tcPr>
            <w:tcW w:w="1134" w:type="dxa"/>
          </w:tcPr>
          <w:p w14:paraId="738BA7E2" w14:textId="77777777" w:rsidR="001D78F2" w:rsidRDefault="00B036AD">
            <w:pPr>
              <w:jc w:val="center"/>
            </w:pPr>
            <w:r>
              <w:t>7.</w:t>
            </w:r>
          </w:p>
        </w:tc>
        <w:tc>
          <w:tcPr>
            <w:tcW w:w="4252" w:type="dxa"/>
          </w:tcPr>
          <w:p w14:paraId="4FB4907F" w14:textId="77777777" w:rsidR="001D78F2" w:rsidRDefault="00B036AD">
            <w:pPr>
              <w:jc w:val="center"/>
            </w:pPr>
            <w:r>
              <w:t>Program usavršavanja za poslove specijalista za tehnologije Industrije 4.0</w:t>
            </w:r>
          </w:p>
        </w:tc>
        <w:tc>
          <w:tcPr>
            <w:tcW w:w="1701" w:type="dxa"/>
          </w:tcPr>
          <w:p w14:paraId="5D183AAA" w14:textId="77777777" w:rsidR="001D78F2" w:rsidRDefault="001D78F2">
            <w:pPr>
              <w:jc w:val="center"/>
            </w:pPr>
          </w:p>
        </w:tc>
        <w:tc>
          <w:tcPr>
            <w:tcW w:w="3225" w:type="dxa"/>
          </w:tcPr>
          <w:p w14:paraId="058F867F" w14:textId="77777777" w:rsidR="001D78F2" w:rsidRDefault="00B036AD">
            <w:pPr>
              <w:jc w:val="center"/>
            </w:pPr>
            <w:r>
              <w:t>Klasa:UP/I-602-07/22-02/00352</w:t>
            </w:r>
          </w:p>
          <w:p w14:paraId="6E27577A" w14:textId="77777777" w:rsidR="001D78F2" w:rsidRDefault="00B036AD">
            <w:pPr>
              <w:jc w:val="center"/>
            </w:pPr>
            <w:r>
              <w:t>Ur.br.:533-05-22-0003 od 7.7.2022.</w:t>
            </w:r>
          </w:p>
        </w:tc>
      </w:tr>
      <w:tr w:rsidR="001D78F2" w14:paraId="1212AA44" w14:textId="77777777">
        <w:trPr>
          <w:trHeight w:val="549"/>
          <w:jc w:val="center"/>
        </w:trPr>
        <w:tc>
          <w:tcPr>
            <w:tcW w:w="1134" w:type="dxa"/>
          </w:tcPr>
          <w:p w14:paraId="0A52489B" w14:textId="77777777" w:rsidR="001D78F2" w:rsidRDefault="00B036AD">
            <w:pPr>
              <w:jc w:val="center"/>
            </w:pPr>
            <w:r>
              <w:t>8.</w:t>
            </w:r>
          </w:p>
        </w:tc>
        <w:tc>
          <w:tcPr>
            <w:tcW w:w="4252" w:type="dxa"/>
          </w:tcPr>
          <w:p w14:paraId="11B822AD" w14:textId="77777777" w:rsidR="001D78F2" w:rsidRDefault="00B036AD">
            <w:pPr>
              <w:jc w:val="center"/>
            </w:pPr>
            <w:r>
              <w:t>Program usavršavanja za poslove tehnologa instaliranja toplovodnih sustava</w:t>
            </w:r>
          </w:p>
        </w:tc>
        <w:tc>
          <w:tcPr>
            <w:tcW w:w="1701" w:type="dxa"/>
          </w:tcPr>
          <w:p w14:paraId="6016FB72" w14:textId="77777777" w:rsidR="001D78F2" w:rsidRDefault="001D78F2">
            <w:pPr>
              <w:jc w:val="center"/>
            </w:pPr>
          </w:p>
        </w:tc>
        <w:tc>
          <w:tcPr>
            <w:tcW w:w="3225" w:type="dxa"/>
          </w:tcPr>
          <w:p w14:paraId="6CB931E2" w14:textId="77777777" w:rsidR="001D78F2" w:rsidRDefault="00B036AD">
            <w:pPr>
              <w:jc w:val="center"/>
            </w:pPr>
            <w:r>
              <w:t>Klasa:UP/I-602-07/22-02/00350</w:t>
            </w:r>
          </w:p>
          <w:p w14:paraId="17BB9368" w14:textId="77777777" w:rsidR="001D78F2" w:rsidRDefault="00B036AD">
            <w:pPr>
              <w:jc w:val="center"/>
            </w:pPr>
            <w:r>
              <w:t>Ur.br.:533-05-22-0003 od 7.7.2022.</w:t>
            </w:r>
          </w:p>
        </w:tc>
      </w:tr>
      <w:tr w:rsidR="001D78F2" w14:paraId="55F62289" w14:textId="77777777">
        <w:trPr>
          <w:trHeight w:val="689"/>
          <w:jc w:val="center"/>
        </w:trPr>
        <w:tc>
          <w:tcPr>
            <w:tcW w:w="1134" w:type="dxa"/>
          </w:tcPr>
          <w:p w14:paraId="711AAFFE" w14:textId="77777777" w:rsidR="001D78F2" w:rsidRDefault="00B036AD">
            <w:pPr>
              <w:jc w:val="center"/>
            </w:pPr>
            <w:r>
              <w:t>9.</w:t>
            </w:r>
          </w:p>
        </w:tc>
        <w:tc>
          <w:tcPr>
            <w:tcW w:w="4252" w:type="dxa"/>
          </w:tcPr>
          <w:p w14:paraId="27DE9371" w14:textId="77777777" w:rsidR="001D78F2" w:rsidRDefault="00B036AD">
            <w:pPr>
              <w:jc w:val="center"/>
            </w:pPr>
            <w:r>
              <w:t>Program usavršavanja za poslove tehnologa montaže energetskih postrojenja</w:t>
            </w:r>
          </w:p>
        </w:tc>
        <w:tc>
          <w:tcPr>
            <w:tcW w:w="1701" w:type="dxa"/>
          </w:tcPr>
          <w:p w14:paraId="20CB2CBF" w14:textId="77777777" w:rsidR="001D78F2" w:rsidRDefault="001D78F2">
            <w:pPr>
              <w:jc w:val="center"/>
            </w:pPr>
          </w:p>
        </w:tc>
        <w:tc>
          <w:tcPr>
            <w:tcW w:w="3225" w:type="dxa"/>
          </w:tcPr>
          <w:p w14:paraId="2D8054EF" w14:textId="77777777" w:rsidR="001D78F2" w:rsidRDefault="00B036AD">
            <w:pPr>
              <w:jc w:val="center"/>
            </w:pPr>
            <w:r>
              <w:t>Klasa:UP/I-602-07/22-02/003494</w:t>
            </w:r>
          </w:p>
          <w:p w14:paraId="2F471B7C" w14:textId="77777777" w:rsidR="001D78F2" w:rsidRDefault="00B036AD">
            <w:pPr>
              <w:jc w:val="center"/>
            </w:pPr>
            <w:r>
              <w:t>Ur.br.:533-05-22-0003 od 7.7.2022.</w:t>
            </w:r>
          </w:p>
        </w:tc>
      </w:tr>
    </w:tbl>
    <w:p w14:paraId="5E97CE57" w14:textId="77777777" w:rsidR="001D78F2" w:rsidRDefault="001D78F2">
      <w:pPr>
        <w:tabs>
          <w:tab w:val="left" w:pos="5595"/>
        </w:tabs>
      </w:pPr>
    </w:p>
    <w:p w14:paraId="00D3C104" w14:textId="77777777" w:rsidR="001D78F2" w:rsidRDefault="00B036AD">
      <w:r>
        <w:br w:type="page"/>
      </w:r>
    </w:p>
    <w:p w14:paraId="56A06F06" w14:textId="77777777" w:rsidR="001D78F2" w:rsidRDefault="00B036AD">
      <w:pPr>
        <w:pStyle w:val="Heading1"/>
        <w:rPr>
          <w:color w:val="000000"/>
        </w:rPr>
      </w:pPr>
      <w:bookmarkStart w:id="92" w:name="_heading=h.yssgubhf9rxl" w:colFirst="0" w:colLast="0"/>
      <w:bookmarkEnd w:id="92"/>
      <w:r>
        <w:rPr>
          <w:color w:val="000000"/>
        </w:rPr>
        <w:lastRenderedPageBreak/>
        <w:t xml:space="preserve">XV. Plan upisa obrazovanja odraslih za školsku godinu 2025./2026. </w:t>
      </w:r>
    </w:p>
    <w:tbl>
      <w:tblPr>
        <w:tblStyle w:val="afffffffffffffffffffffffffffffffffffff9"/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"/>
        <w:gridCol w:w="2561"/>
        <w:gridCol w:w="1723"/>
        <w:gridCol w:w="1553"/>
        <w:gridCol w:w="1350"/>
        <w:gridCol w:w="1121"/>
      </w:tblGrid>
      <w:tr w:rsidR="001D78F2" w14:paraId="40113B89" w14:textId="77777777">
        <w:tc>
          <w:tcPr>
            <w:tcW w:w="978" w:type="dxa"/>
            <w:shd w:val="clear" w:color="auto" w:fill="BDD7EE"/>
            <w:vAlign w:val="center"/>
          </w:tcPr>
          <w:p w14:paraId="63D01857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Rd.br.</w:t>
            </w:r>
          </w:p>
        </w:tc>
        <w:tc>
          <w:tcPr>
            <w:tcW w:w="2561" w:type="dxa"/>
            <w:shd w:val="clear" w:color="auto" w:fill="BDD7EE"/>
            <w:vAlign w:val="center"/>
          </w:tcPr>
          <w:p w14:paraId="41429AC5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Naziv područja rada ili program</w:t>
            </w:r>
          </w:p>
        </w:tc>
        <w:tc>
          <w:tcPr>
            <w:tcW w:w="1723" w:type="dxa"/>
            <w:shd w:val="clear" w:color="auto" w:fill="BDD7EE"/>
            <w:vAlign w:val="center"/>
          </w:tcPr>
          <w:p w14:paraId="3338574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Vrsta programa</w:t>
            </w:r>
          </w:p>
        </w:tc>
        <w:tc>
          <w:tcPr>
            <w:tcW w:w="1553" w:type="dxa"/>
            <w:shd w:val="clear" w:color="auto" w:fill="BDD7EE"/>
            <w:vAlign w:val="center"/>
          </w:tcPr>
          <w:p w14:paraId="13780A5E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Trajanje programa</w:t>
            </w:r>
          </w:p>
        </w:tc>
        <w:tc>
          <w:tcPr>
            <w:tcW w:w="1350" w:type="dxa"/>
            <w:shd w:val="clear" w:color="auto" w:fill="BDD7EE"/>
            <w:vAlign w:val="center"/>
          </w:tcPr>
          <w:p w14:paraId="7F328300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Broj polaznika</w:t>
            </w:r>
          </w:p>
        </w:tc>
        <w:tc>
          <w:tcPr>
            <w:tcW w:w="1121" w:type="dxa"/>
            <w:shd w:val="clear" w:color="auto" w:fill="BDD7EE"/>
            <w:vAlign w:val="center"/>
          </w:tcPr>
          <w:p w14:paraId="4FD88272" w14:textId="77777777" w:rsidR="001D78F2" w:rsidRDefault="00B036AD">
            <w:pPr>
              <w:jc w:val="center"/>
              <w:rPr>
                <w:b/>
              </w:rPr>
            </w:pPr>
            <w:r>
              <w:rPr>
                <w:b/>
              </w:rPr>
              <w:t>Broj skupina</w:t>
            </w:r>
          </w:p>
        </w:tc>
      </w:tr>
      <w:tr w:rsidR="001D78F2" w14:paraId="4782F87A" w14:textId="77777777">
        <w:tc>
          <w:tcPr>
            <w:tcW w:w="978" w:type="dxa"/>
            <w:vAlign w:val="center"/>
          </w:tcPr>
          <w:p w14:paraId="7025D4BA" w14:textId="77777777" w:rsidR="001D78F2" w:rsidRDefault="00B036AD">
            <w:pPr>
              <w:jc w:val="center"/>
            </w:pPr>
            <w:r>
              <w:t>1.</w:t>
            </w:r>
          </w:p>
        </w:tc>
        <w:tc>
          <w:tcPr>
            <w:tcW w:w="2561" w:type="dxa"/>
            <w:vAlign w:val="center"/>
          </w:tcPr>
          <w:p w14:paraId="765EDB3A" w14:textId="77777777" w:rsidR="001D78F2" w:rsidRDefault="00B036AD">
            <w:pPr>
              <w:jc w:val="center"/>
            </w:pPr>
            <w:r>
              <w:t>Industrijski poslovođa</w:t>
            </w:r>
          </w:p>
        </w:tc>
        <w:tc>
          <w:tcPr>
            <w:tcW w:w="1723" w:type="dxa"/>
          </w:tcPr>
          <w:p w14:paraId="300D436C" w14:textId="77777777" w:rsidR="001D78F2" w:rsidRDefault="001D78F2">
            <w:pPr>
              <w:jc w:val="center"/>
            </w:pPr>
          </w:p>
          <w:p w14:paraId="07E049C0" w14:textId="77777777" w:rsidR="001D78F2" w:rsidRDefault="00B036AD">
            <w:pPr>
              <w:jc w:val="center"/>
            </w:pPr>
            <w:r>
              <w:t>usavršavanje</w:t>
            </w:r>
          </w:p>
        </w:tc>
        <w:tc>
          <w:tcPr>
            <w:tcW w:w="1553" w:type="dxa"/>
          </w:tcPr>
          <w:p w14:paraId="4279F11D" w14:textId="77777777" w:rsidR="001D78F2" w:rsidRDefault="001D78F2">
            <w:pPr>
              <w:jc w:val="center"/>
            </w:pPr>
          </w:p>
          <w:p w14:paraId="5B23BF5F" w14:textId="77777777" w:rsidR="001D78F2" w:rsidRDefault="00B036AD">
            <w:pPr>
              <w:jc w:val="center"/>
            </w:pPr>
            <w:r>
              <w:t>530 sati</w:t>
            </w:r>
          </w:p>
        </w:tc>
        <w:tc>
          <w:tcPr>
            <w:tcW w:w="1350" w:type="dxa"/>
          </w:tcPr>
          <w:p w14:paraId="0571978D" w14:textId="77777777" w:rsidR="001D78F2" w:rsidRDefault="00B036AD">
            <w:pPr>
              <w:jc w:val="center"/>
            </w:pPr>
            <w:r>
              <w:t>po prijavi</w:t>
            </w:r>
          </w:p>
        </w:tc>
        <w:tc>
          <w:tcPr>
            <w:tcW w:w="1121" w:type="dxa"/>
          </w:tcPr>
          <w:p w14:paraId="71CFAF3F" w14:textId="77777777" w:rsidR="001D78F2" w:rsidRDefault="00B036AD">
            <w:pPr>
              <w:jc w:val="center"/>
            </w:pPr>
            <w:r>
              <w:t>1</w:t>
            </w:r>
          </w:p>
        </w:tc>
      </w:tr>
      <w:tr w:rsidR="001D78F2" w14:paraId="531930F1" w14:textId="77777777">
        <w:tc>
          <w:tcPr>
            <w:tcW w:w="978" w:type="dxa"/>
            <w:vAlign w:val="center"/>
          </w:tcPr>
          <w:p w14:paraId="06832C14" w14:textId="77777777" w:rsidR="001D78F2" w:rsidRDefault="00B036AD">
            <w:pPr>
              <w:jc w:val="center"/>
            </w:pPr>
            <w:r>
              <w:t>2.</w:t>
            </w:r>
          </w:p>
        </w:tc>
        <w:tc>
          <w:tcPr>
            <w:tcW w:w="2561" w:type="dxa"/>
            <w:vAlign w:val="center"/>
          </w:tcPr>
          <w:p w14:paraId="713EA0E1" w14:textId="77777777" w:rsidR="001D78F2" w:rsidRDefault="00B036AD">
            <w:pPr>
              <w:jc w:val="center"/>
            </w:pPr>
            <w:r>
              <w:t>Građevinski poslovođa</w:t>
            </w:r>
          </w:p>
        </w:tc>
        <w:tc>
          <w:tcPr>
            <w:tcW w:w="1723" w:type="dxa"/>
          </w:tcPr>
          <w:p w14:paraId="0AAEB8A0" w14:textId="77777777" w:rsidR="001D78F2" w:rsidRDefault="001D78F2"/>
          <w:p w14:paraId="6BED805A" w14:textId="77777777" w:rsidR="001D78F2" w:rsidRDefault="00B036AD">
            <w:pPr>
              <w:jc w:val="center"/>
            </w:pPr>
            <w:r>
              <w:t>usavršavanje</w:t>
            </w:r>
          </w:p>
        </w:tc>
        <w:tc>
          <w:tcPr>
            <w:tcW w:w="1553" w:type="dxa"/>
          </w:tcPr>
          <w:p w14:paraId="1161FFAC" w14:textId="77777777" w:rsidR="001D78F2" w:rsidRDefault="001D78F2">
            <w:pPr>
              <w:jc w:val="center"/>
            </w:pPr>
          </w:p>
          <w:p w14:paraId="779A3070" w14:textId="77777777" w:rsidR="001D78F2" w:rsidRDefault="00B036AD">
            <w:pPr>
              <w:jc w:val="center"/>
            </w:pPr>
            <w:r>
              <w:t>530 sati</w:t>
            </w:r>
          </w:p>
        </w:tc>
        <w:tc>
          <w:tcPr>
            <w:tcW w:w="1350" w:type="dxa"/>
          </w:tcPr>
          <w:p w14:paraId="71413969" w14:textId="77777777" w:rsidR="001D78F2" w:rsidRDefault="00B036AD">
            <w:pPr>
              <w:jc w:val="center"/>
            </w:pPr>
            <w:r>
              <w:t>po prijavi</w:t>
            </w:r>
          </w:p>
        </w:tc>
        <w:tc>
          <w:tcPr>
            <w:tcW w:w="1121" w:type="dxa"/>
          </w:tcPr>
          <w:p w14:paraId="6E4473BE" w14:textId="77777777" w:rsidR="001D78F2" w:rsidRDefault="00B036AD">
            <w:pPr>
              <w:jc w:val="center"/>
            </w:pPr>
            <w:r>
              <w:t>1</w:t>
            </w:r>
          </w:p>
        </w:tc>
      </w:tr>
      <w:tr w:rsidR="001D78F2" w14:paraId="076E2BE1" w14:textId="77777777">
        <w:tc>
          <w:tcPr>
            <w:tcW w:w="978" w:type="dxa"/>
            <w:vAlign w:val="center"/>
          </w:tcPr>
          <w:p w14:paraId="08775D34" w14:textId="77777777" w:rsidR="001D78F2" w:rsidRDefault="00B036AD">
            <w:pPr>
              <w:jc w:val="center"/>
            </w:pPr>
            <w:r>
              <w:t>3.</w:t>
            </w:r>
          </w:p>
        </w:tc>
        <w:tc>
          <w:tcPr>
            <w:tcW w:w="2561" w:type="dxa"/>
            <w:vAlign w:val="center"/>
          </w:tcPr>
          <w:p w14:paraId="663F4A96" w14:textId="77777777" w:rsidR="001D78F2" w:rsidRDefault="00B036AD">
            <w:pPr>
              <w:jc w:val="center"/>
            </w:pPr>
            <w:r>
              <w:t>Operater CNC strojeva</w:t>
            </w:r>
          </w:p>
        </w:tc>
        <w:tc>
          <w:tcPr>
            <w:tcW w:w="1723" w:type="dxa"/>
          </w:tcPr>
          <w:p w14:paraId="251D4D43" w14:textId="77777777" w:rsidR="001D78F2" w:rsidRDefault="00B036AD">
            <w:pPr>
              <w:jc w:val="center"/>
            </w:pPr>
            <w:r>
              <w:t>osposobljavanje</w:t>
            </w:r>
          </w:p>
        </w:tc>
        <w:tc>
          <w:tcPr>
            <w:tcW w:w="1553" w:type="dxa"/>
          </w:tcPr>
          <w:p w14:paraId="7029C4F9" w14:textId="77777777" w:rsidR="001D78F2" w:rsidRDefault="00B036AD">
            <w:pPr>
              <w:tabs>
                <w:tab w:val="left" w:pos="1485"/>
              </w:tabs>
              <w:jc w:val="center"/>
            </w:pPr>
            <w:r>
              <w:t>320 sati</w:t>
            </w:r>
          </w:p>
        </w:tc>
        <w:tc>
          <w:tcPr>
            <w:tcW w:w="1350" w:type="dxa"/>
          </w:tcPr>
          <w:p w14:paraId="0D768929" w14:textId="77777777" w:rsidR="001D78F2" w:rsidRDefault="00B036AD">
            <w:pPr>
              <w:jc w:val="center"/>
            </w:pPr>
            <w:r>
              <w:t>po prijavi</w:t>
            </w:r>
          </w:p>
        </w:tc>
        <w:tc>
          <w:tcPr>
            <w:tcW w:w="1121" w:type="dxa"/>
          </w:tcPr>
          <w:p w14:paraId="17789162" w14:textId="77777777" w:rsidR="001D78F2" w:rsidRDefault="00B036AD">
            <w:pPr>
              <w:jc w:val="center"/>
            </w:pPr>
            <w:r>
              <w:t>1</w:t>
            </w:r>
          </w:p>
        </w:tc>
      </w:tr>
      <w:tr w:rsidR="001D78F2" w14:paraId="4F3224D6" w14:textId="77777777">
        <w:tc>
          <w:tcPr>
            <w:tcW w:w="978" w:type="dxa"/>
            <w:vAlign w:val="center"/>
          </w:tcPr>
          <w:p w14:paraId="289610F6" w14:textId="77777777" w:rsidR="001D78F2" w:rsidRDefault="00B036AD">
            <w:pPr>
              <w:jc w:val="center"/>
            </w:pPr>
            <w:r>
              <w:t xml:space="preserve">4. </w:t>
            </w:r>
          </w:p>
        </w:tc>
        <w:tc>
          <w:tcPr>
            <w:tcW w:w="2561" w:type="dxa"/>
            <w:vAlign w:val="center"/>
          </w:tcPr>
          <w:p w14:paraId="20156604" w14:textId="77777777" w:rsidR="001D78F2" w:rsidRDefault="00B036AD">
            <w:pPr>
              <w:jc w:val="center"/>
            </w:pPr>
            <w:r>
              <w:t>Računalni operater</w:t>
            </w:r>
          </w:p>
        </w:tc>
        <w:tc>
          <w:tcPr>
            <w:tcW w:w="1723" w:type="dxa"/>
          </w:tcPr>
          <w:p w14:paraId="6FF76737" w14:textId="77777777" w:rsidR="001D78F2" w:rsidRDefault="00B036AD">
            <w:pPr>
              <w:jc w:val="center"/>
            </w:pPr>
            <w:r>
              <w:t>osposobljavanje</w:t>
            </w:r>
          </w:p>
        </w:tc>
        <w:tc>
          <w:tcPr>
            <w:tcW w:w="1553" w:type="dxa"/>
          </w:tcPr>
          <w:p w14:paraId="013F98ED" w14:textId="77777777" w:rsidR="001D78F2" w:rsidRDefault="00B036AD">
            <w:pPr>
              <w:tabs>
                <w:tab w:val="left" w:pos="1485"/>
              </w:tabs>
              <w:jc w:val="center"/>
            </w:pPr>
            <w:r>
              <w:t>130</w:t>
            </w:r>
          </w:p>
        </w:tc>
        <w:tc>
          <w:tcPr>
            <w:tcW w:w="1350" w:type="dxa"/>
          </w:tcPr>
          <w:p w14:paraId="7FDA7DF5" w14:textId="77777777" w:rsidR="001D78F2" w:rsidRDefault="00B036AD">
            <w:pPr>
              <w:jc w:val="center"/>
            </w:pPr>
            <w:r>
              <w:t>po prijavi</w:t>
            </w:r>
          </w:p>
        </w:tc>
        <w:tc>
          <w:tcPr>
            <w:tcW w:w="1121" w:type="dxa"/>
          </w:tcPr>
          <w:p w14:paraId="7C1F133E" w14:textId="77777777" w:rsidR="001D78F2" w:rsidRDefault="00B036AD">
            <w:pPr>
              <w:jc w:val="center"/>
            </w:pPr>
            <w:r>
              <w:t>1</w:t>
            </w:r>
          </w:p>
        </w:tc>
      </w:tr>
      <w:tr w:rsidR="001D78F2" w14:paraId="073C9669" w14:textId="77777777">
        <w:tc>
          <w:tcPr>
            <w:tcW w:w="978" w:type="dxa"/>
            <w:vAlign w:val="center"/>
          </w:tcPr>
          <w:p w14:paraId="51BC148F" w14:textId="77777777" w:rsidR="001D78F2" w:rsidRDefault="00B036AD">
            <w:pPr>
              <w:jc w:val="center"/>
            </w:pPr>
            <w:r>
              <w:t>5.</w:t>
            </w:r>
          </w:p>
        </w:tc>
        <w:tc>
          <w:tcPr>
            <w:tcW w:w="2561" w:type="dxa"/>
            <w:vAlign w:val="center"/>
          </w:tcPr>
          <w:p w14:paraId="376DA497" w14:textId="77777777" w:rsidR="001D78F2" w:rsidRDefault="00B036AD">
            <w:pPr>
              <w:jc w:val="center"/>
            </w:pPr>
            <w:r>
              <w:t>Upravljanje solarnim sustavima i LED rasvjetom</w:t>
            </w:r>
          </w:p>
        </w:tc>
        <w:tc>
          <w:tcPr>
            <w:tcW w:w="1723" w:type="dxa"/>
          </w:tcPr>
          <w:p w14:paraId="04500B40" w14:textId="77777777" w:rsidR="001D78F2" w:rsidRDefault="001D78F2">
            <w:pPr>
              <w:jc w:val="center"/>
            </w:pPr>
          </w:p>
          <w:p w14:paraId="0DCC5A4A" w14:textId="77777777" w:rsidR="001D78F2" w:rsidRDefault="00B036AD">
            <w:pPr>
              <w:jc w:val="center"/>
            </w:pPr>
            <w:r>
              <w:t>usavršavanje</w:t>
            </w:r>
          </w:p>
        </w:tc>
        <w:tc>
          <w:tcPr>
            <w:tcW w:w="1553" w:type="dxa"/>
          </w:tcPr>
          <w:p w14:paraId="73B079A9" w14:textId="77777777" w:rsidR="001D78F2" w:rsidRDefault="001D78F2">
            <w:pPr>
              <w:tabs>
                <w:tab w:val="left" w:pos="1485"/>
              </w:tabs>
              <w:jc w:val="center"/>
            </w:pPr>
          </w:p>
          <w:p w14:paraId="54382BC0" w14:textId="77777777" w:rsidR="001D78F2" w:rsidRDefault="00B036AD">
            <w:pPr>
              <w:tabs>
                <w:tab w:val="left" w:pos="1485"/>
              </w:tabs>
              <w:jc w:val="center"/>
            </w:pPr>
            <w:r>
              <w:t>150</w:t>
            </w:r>
          </w:p>
        </w:tc>
        <w:tc>
          <w:tcPr>
            <w:tcW w:w="1350" w:type="dxa"/>
          </w:tcPr>
          <w:p w14:paraId="09F33933" w14:textId="77777777" w:rsidR="001D78F2" w:rsidRDefault="001D78F2">
            <w:pPr>
              <w:jc w:val="center"/>
            </w:pPr>
          </w:p>
          <w:p w14:paraId="52E601D7" w14:textId="77777777" w:rsidR="001D78F2" w:rsidRDefault="00B036AD">
            <w:pPr>
              <w:jc w:val="center"/>
            </w:pPr>
            <w:r>
              <w:t>po prijavi</w:t>
            </w:r>
          </w:p>
        </w:tc>
        <w:tc>
          <w:tcPr>
            <w:tcW w:w="1121" w:type="dxa"/>
          </w:tcPr>
          <w:p w14:paraId="5CE1644E" w14:textId="77777777" w:rsidR="001D78F2" w:rsidRDefault="001D78F2">
            <w:pPr>
              <w:jc w:val="center"/>
            </w:pPr>
          </w:p>
          <w:p w14:paraId="4DD1DDF3" w14:textId="77777777" w:rsidR="001D78F2" w:rsidRDefault="00B036AD">
            <w:pPr>
              <w:jc w:val="center"/>
            </w:pPr>
            <w:r>
              <w:t>1</w:t>
            </w:r>
          </w:p>
        </w:tc>
      </w:tr>
      <w:tr w:rsidR="001D78F2" w14:paraId="6C3FB5A6" w14:textId="77777777">
        <w:tc>
          <w:tcPr>
            <w:tcW w:w="978" w:type="dxa"/>
            <w:vAlign w:val="center"/>
          </w:tcPr>
          <w:p w14:paraId="3A62F989" w14:textId="77777777" w:rsidR="001D78F2" w:rsidRDefault="00B036AD">
            <w:pPr>
              <w:jc w:val="center"/>
            </w:pPr>
            <w:r>
              <w:t>6.</w:t>
            </w:r>
          </w:p>
        </w:tc>
        <w:tc>
          <w:tcPr>
            <w:tcW w:w="2561" w:type="dxa"/>
            <w:vAlign w:val="center"/>
          </w:tcPr>
          <w:p w14:paraId="020BC9E0" w14:textId="77777777" w:rsidR="001D78F2" w:rsidRDefault="00B036AD">
            <w:pPr>
              <w:jc w:val="center"/>
            </w:pPr>
            <w:r>
              <w:t>Program osposobljavanja za poslove suradnika/ce na pripremi i provedbi EU projekata</w:t>
            </w:r>
          </w:p>
        </w:tc>
        <w:tc>
          <w:tcPr>
            <w:tcW w:w="1723" w:type="dxa"/>
          </w:tcPr>
          <w:p w14:paraId="194C4655" w14:textId="77777777" w:rsidR="001D78F2" w:rsidRDefault="001D78F2">
            <w:pPr>
              <w:jc w:val="center"/>
            </w:pPr>
          </w:p>
          <w:p w14:paraId="1E32E7F3" w14:textId="77777777" w:rsidR="001D78F2" w:rsidRDefault="00B036AD">
            <w:pPr>
              <w:jc w:val="center"/>
            </w:pPr>
            <w:r>
              <w:t>osposobljavanje</w:t>
            </w:r>
          </w:p>
        </w:tc>
        <w:tc>
          <w:tcPr>
            <w:tcW w:w="1553" w:type="dxa"/>
          </w:tcPr>
          <w:p w14:paraId="21F9212F" w14:textId="77777777" w:rsidR="001D78F2" w:rsidRDefault="001D78F2">
            <w:pPr>
              <w:tabs>
                <w:tab w:val="left" w:pos="1485"/>
              </w:tabs>
              <w:jc w:val="center"/>
            </w:pPr>
          </w:p>
          <w:p w14:paraId="6D7ABB9F" w14:textId="77777777" w:rsidR="001D78F2" w:rsidRDefault="00B036AD">
            <w:pPr>
              <w:tabs>
                <w:tab w:val="left" w:pos="1485"/>
              </w:tabs>
              <w:jc w:val="center"/>
            </w:pPr>
            <w:r>
              <w:t>128</w:t>
            </w:r>
          </w:p>
        </w:tc>
        <w:tc>
          <w:tcPr>
            <w:tcW w:w="1350" w:type="dxa"/>
          </w:tcPr>
          <w:p w14:paraId="187CC1C5" w14:textId="77777777" w:rsidR="001D78F2" w:rsidRDefault="001D78F2">
            <w:pPr>
              <w:jc w:val="center"/>
            </w:pPr>
          </w:p>
          <w:p w14:paraId="0522518D" w14:textId="77777777" w:rsidR="001D78F2" w:rsidRDefault="00B036AD">
            <w:pPr>
              <w:jc w:val="center"/>
            </w:pPr>
            <w:r>
              <w:t>po prijavi</w:t>
            </w:r>
          </w:p>
        </w:tc>
        <w:tc>
          <w:tcPr>
            <w:tcW w:w="1121" w:type="dxa"/>
          </w:tcPr>
          <w:p w14:paraId="109F3D6E" w14:textId="77777777" w:rsidR="001D78F2" w:rsidRDefault="001D78F2">
            <w:pPr>
              <w:jc w:val="center"/>
            </w:pPr>
          </w:p>
          <w:p w14:paraId="48046912" w14:textId="77777777" w:rsidR="001D78F2" w:rsidRDefault="00B036AD">
            <w:pPr>
              <w:jc w:val="center"/>
            </w:pPr>
            <w:r>
              <w:t>1</w:t>
            </w:r>
          </w:p>
        </w:tc>
      </w:tr>
      <w:tr w:rsidR="001D78F2" w14:paraId="3066C0EE" w14:textId="77777777">
        <w:tc>
          <w:tcPr>
            <w:tcW w:w="978" w:type="dxa"/>
            <w:vAlign w:val="center"/>
          </w:tcPr>
          <w:p w14:paraId="63288089" w14:textId="77777777" w:rsidR="001D78F2" w:rsidRDefault="00B036AD">
            <w:pPr>
              <w:jc w:val="center"/>
            </w:pPr>
            <w:r>
              <w:t>7.</w:t>
            </w:r>
          </w:p>
        </w:tc>
        <w:tc>
          <w:tcPr>
            <w:tcW w:w="2561" w:type="dxa"/>
            <w:vAlign w:val="center"/>
          </w:tcPr>
          <w:p w14:paraId="23D802E1" w14:textId="77777777" w:rsidR="001D78F2" w:rsidRDefault="00B036AD">
            <w:pPr>
              <w:jc w:val="center"/>
            </w:pPr>
            <w:r>
              <w:t>Program usavršavanja za poslove voditelja/ice pripreme i provedbe EU projekata</w:t>
            </w:r>
          </w:p>
        </w:tc>
        <w:tc>
          <w:tcPr>
            <w:tcW w:w="1723" w:type="dxa"/>
          </w:tcPr>
          <w:p w14:paraId="30F335ED" w14:textId="77777777" w:rsidR="001D78F2" w:rsidRDefault="001D78F2">
            <w:pPr>
              <w:jc w:val="center"/>
            </w:pPr>
          </w:p>
          <w:p w14:paraId="7D6883CF" w14:textId="77777777" w:rsidR="001D78F2" w:rsidRDefault="00B036AD">
            <w:pPr>
              <w:jc w:val="center"/>
            </w:pPr>
            <w:r>
              <w:t>usavršavanje</w:t>
            </w:r>
          </w:p>
        </w:tc>
        <w:tc>
          <w:tcPr>
            <w:tcW w:w="1553" w:type="dxa"/>
          </w:tcPr>
          <w:p w14:paraId="2D959DAD" w14:textId="77777777" w:rsidR="001D78F2" w:rsidRDefault="001D78F2">
            <w:pPr>
              <w:tabs>
                <w:tab w:val="left" w:pos="1485"/>
              </w:tabs>
              <w:jc w:val="center"/>
            </w:pPr>
          </w:p>
          <w:p w14:paraId="5FCECAE4" w14:textId="77777777" w:rsidR="001D78F2" w:rsidRDefault="00B036AD">
            <w:pPr>
              <w:tabs>
                <w:tab w:val="left" w:pos="1485"/>
              </w:tabs>
              <w:jc w:val="center"/>
            </w:pPr>
            <w:r>
              <w:t>150</w:t>
            </w:r>
          </w:p>
        </w:tc>
        <w:tc>
          <w:tcPr>
            <w:tcW w:w="1350" w:type="dxa"/>
          </w:tcPr>
          <w:p w14:paraId="1B4A6CE4" w14:textId="77777777" w:rsidR="001D78F2" w:rsidRDefault="001D78F2">
            <w:pPr>
              <w:jc w:val="center"/>
            </w:pPr>
          </w:p>
          <w:p w14:paraId="11401510" w14:textId="77777777" w:rsidR="001D78F2" w:rsidRDefault="00B036AD">
            <w:pPr>
              <w:jc w:val="center"/>
            </w:pPr>
            <w:r>
              <w:t>po prijavi</w:t>
            </w:r>
          </w:p>
        </w:tc>
        <w:tc>
          <w:tcPr>
            <w:tcW w:w="1121" w:type="dxa"/>
          </w:tcPr>
          <w:p w14:paraId="6274BD0F" w14:textId="77777777" w:rsidR="001D78F2" w:rsidRDefault="001D78F2">
            <w:pPr>
              <w:jc w:val="center"/>
            </w:pPr>
          </w:p>
          <w:p w14:paraId="3385D5C5" w14:textId="77777777" w:rsidR="001D78F2" w:rsidRDefault="00B036AD">
            <w:pPr>
              <w:jc w:val="center"/>
            </w:pPr>
            <w:r>
              <w:t>1</w:t>
            </w:r>
          </w:p>
        </w:tc>
      </w:tr>
      <w:tr w:rsidR="001D78F2" w14:paraId="712BC865" w14:textId="77777777">
        <w:tc>
          <w:tcPr>
            <w:tcW w:w="978" w:type="dxa"/>
            <w:vAlign w:val="center"/>
          </w:tcPr>
          <w:p w14:paraId="7104468C" w14:textId="77777777" w:rsidR="001D78F2" w:rsidRDefault="00B036AD">
            <w:pPr>
              <w:jc w:val="center"/>
            </w:pPr>
            <w:r>
              <w:t>8.</w:t>
            </w:r>
          </w:p>
        </w:tc>
        <w:tc>
          <w:tcPr>
            <w:tcW w:w="2561" w:type="dxa"/>
            <w:vAlign w:val="center"/>
          </w:tcPr>
          <w:p w14:paraId="4C134BC4" w14:textId="77777777" w:rsidR="001D78F2" w:rsidRDefault="00B036AD">
            <w:pPr>
              <w:jc w:val="center"/>
            </w:pPr>
            <w:r>
              <w:t>Program usavršavanja za poslove programera i operatera industrijskih robota</w:t>
            </w:r>
          </w:p>
        </w:tc>
        <w:tc>
          <w:tcPr>
            <w:tcW w:w="1723" w:type="dxa"/>
          </w:tcPr>
          <w:p w14:paraId="1B4E6F0E" w14:textId="77777777" w:rsidR="001D78F2" w:rsidRDefault="00B036AD">
            <w:pPr>
              <w:jc w:val="center"/>
            </w:pPr>
            <w:r>
              <w:t>usavršavanje</w:t>
            </w:r>
          </w:p>
        </w:tc>
        <w:tc>
          <w:tcPr>
            <w:tcW w:w="1553" w:type="dxa"/>
          </w:tcPr>
          <w:p w14:paraId="2B071F30" w14:textId="77777777" w:rsidR="001D78F2" w:rsidRDefault="00B036AD">
            <w:pPr>
              <w:tabs>
                <w:tab w:val="left" w:pos="1485"/>
              </w:tabs>
              <w:jc w:val="center"/>
            </w:pPr>
            <w:r>
              <w:t>200</w:t>
            </w:r>
          </w:p>
        </w:tc>
        <w:tc>
          <w:tcPr>
            <w:tcW w:w="1350" w:type="dxa"/>
          </w:tcPr>
          <w:p w14:paraId="4B4449A1" w14:textId="77777777" w:rsidR="001D78F2" w:rsidRDefault="00B036AD">
            <w:pPr>
              <w:jc w:val="center"/>
            </w:pPr>
            <w:r>
              <w:t>po prijavi</w:t>
            </w:r>
          </w:p>
        </w:tc>
        <w:tc>
          <w:tcPr>
            <w:tcW w:w="1121" w:type="dxa"/>
          </w:tcPr>
          <w:p w14:paraId="15C9937C" w14:textId="77777777" w:rsidR="001D78F2" w:rsidRDefault="00B036AD">
            <w:pPr>
              <w:jc w:val="center"/>
            </w:pPr>
            <w:r>
              <w:t>2</w:t>
            </w:r>
          </w:p>
        </w:tc>
      </w:tr>
      <w:tr w:rsidR="001D78F2" w14:paraId="3FD0B5C2" w14:textId="77777777">
        <w:trPr>
          <w:trHeight w:val="268"/>
        </w:trPr>
        <w:tc>
          <w:tcPr>
            <w:tcW w:w="978" w:type="dxa"/>
            <w:vAlign w:val="center"/>
          </w:tcPr>
          <w:p w14:paraId="37B3CE6B" w14:textId="77777777" w:rsidR="001D78F2" w:rsidRDefault="00B036AD">
            <w:pPr>
              <w:jc w:val="center"/>
            </w:pPr>
            <w:r>
              <w:t>9.</w:t>
            </w:r>
          </w:p>
        </w:tc>
        <w:tc>
          <w:tcPr>
            <w:tcW w:w="2561" w:type="dxa"/>
            <w:vAlign w:val="center"/>
          </w:tcPr>
          <w:p w14:paraId="08029EF0" w14:textId="77777777" w:rsidR="001D78F2" w:rsidRDefault="00B036AD">
            <w:pPr>
              <w:jc w:val="center"/>
            </w:pPr>
            <w:r>
              <w:t>Program usavršavanja za poslove servisera CNC strojeva</w:t>
            </w:r>
          </w:p>
        </w:tc>
        <w:tc>
          <w:tcPr>
            <w:tcW w:w="1723" w:type="dxa"/>
          </w:tcPr>
          <w:p w14:paraId="67981C46" w14:textId="77777777" w:rsidR="001D78F2" w:rsidRDefault="00B036AD">
            <w:pPr>
              <w:jc w:val="center"/>
            </w:pPr>
            <w:r>
              <w:t>usavršavanje</w:t>
            </w:r>
          </w:p>
        </w:tc>
        <w:tc>
          <w:tcPr>
            <w:tcW w:w="1553" w:type="dxa"/>
          </w:tcPr>
          <w:p w14:paraId="5181A762" w14:textId="77777777" w:rsidR="001D78F2" w:rsidRDefault="00B036AD">
            <w:pPr>
              <w:tabs>
                <w:tab w:val="left" w:pos="1485"/>
              </w:tabs>
              <w:jc w:val="center"/>
            </w:pPr>
            <w:r>
              <w:t>230</w:t>
            </w:r>
          </w:p>
        </w:tc>
        <w:tc>
          <w:tcPr>
            <w:tcW w:w="1350" w:type="dxa"/>
          </w:tcPr>
          <w:p w14:paraId="75FF4166" w14:textId="77777777" w:rsidR="001D78F2" w:rsidRDefault="00B036AD">
            <w:pPr>
              <w:jc w:val="center"/>
            </w:pPr>
            <w:r>
              <w:t>po prijavi</w:t>
            </w:r>
          </w:p>
        </w:tc>
        <w:tc>
          <w:tcPr>
            <w:tcW w:w="1121" w:type="dxa"/>
          </w:tcPr>
          <w:p w14:paraId="5C7CEE59" w14:textId="77777777" w:rsidR="001D78F2" w:rsidRDefault="00B036AD">
            <w:pPr>
              <w:jc w:val="center"/>
            </w:pPr>
            <w:r>
              <w:t>1</w:t>
            </w:r>
          </w:p>
        </w:tc>
      </w:tr>
      <w:tr w:rsidR="001D78F2" w14:paraId="1811E306" w14:textId="77777777">
        <w:trPr>
          <w:trHeight w:val="268"/>
        </w:trPr>
        <w:tc>
          <w:tcPr>
            <w:tcW w:w="978" w:type="dxa"/>
            <w:vAlign w:val="center"/>
          </w:tcPr>
          <w:p w14:paraId="44D99CC2" w14:textId="77777777" w:rsidR="001D78F2" w:rsidRDefault="00B036AD">
            <w:pPr>
              <w:jc w:val="center"/>
            </w:pPr>
            <w:r>
              <w:t>10.</w:t>
            </w:r>
          </w:p>
        </w:tc>
        <w:tc>
          <w:tcPr>
            <w:tcW w:w="2561" w:type="dxa"/>
            <w:vAlign w:val="center"/>
          </w:tcPr>
          <w:p w14:paraId="6B5F8AAD" w14:textId="77777777" w:rsidR="001D78F2" w:rsidRDefault="00B036AD">
            <w:pPr>
              <w:jc w:val="center"/>
            </w:pPr>
            <w:r>
              <w:t>Program usavršavanja za poslove specijalista programera CNC strojeva</w:t>
            </w:r>
          </w:p>
        </w:tc>
        <w:tc>
          <w:tcPr>
            <w:tcW w:w="1723" w:type="dxa"/>
          </w:tcPr>
          <w:p w14:paraId="4B5804A2" w14:textId="77777777" w:rsidR="001D78F2" w:rsidRDefault="00B036AD">
            <w:pPr>
              <w:jc w:val="center"/>
            </w:pPr>
            <w:r>
              <w:t>usavršavanje</w:t>
            </w:r>
          </w:p>
        </w:tc>
        <w:tc>
          <w:tcPr>
            <w:tcW w:w="1553" w:type="dxa"/>
          </w:tcPr>
          <w:p w14:paraId="0AB6A960" w14:textId="77777777" w:rsidR="001D78F2" w:rsidRDefault="00B036AD">
            <w:pPr>
              <w:tabs>
                <w:tab w:val="left" w:pos="1485"/>
              </w:tabs>
              <w:jc w:val="center"/>
            </w:pPr>
            <w:r>
              <w:t>250</w:t>
            </w:r>
          </w:p>
        </w:tc>
        <w:tc>
          <w:tcPr>
            <w:tcW w:w="1350" w:type="dxa"/>
          </w:tcPr>
          <w:p w14:paraId="1C8C7848" w14:textId="77777777" w:rsidR="001D78F2" w:rsidRDefault="00B036AD">
            <w:pPr>
              <w:jc w:val="center"/>
            </w:pPr>
            <w:r>
              <w:t>po prijavi</w:t>
            </w:r>
          </w:p>
        </w:tc>
        <w:tc>
          <w:tcPr>
            <w:tcW w:w="1121" w:type="dxa"/>
          </w:tcPr>
          <w:p w14:paraId="53EF22AB" w14:textId="77777777" w:rsidR="001D78F2" w:rsidRDefault="00B036AD">
            <w:pPr>
              <w:jc w:val="center"/>
            </w:pPr>
            <w:r>
              <w:t>1</w:t>
            </w:r>
          </w:p>
        </w:tc>
      </w:tr>
      <w:tr w:rsidR="001D78F2" w14:paraId="2352CF8F" w14:textId="77777777">
        <w:trPr>
          <w:trHeight w:val="268"/>
        </w:trPr>
        <w:tc>
          <w:tcPr>
            <w:tcW w:w="978" w:type="dxa"/>
            <w:vAlign w:val="center"/>
          </w:tcPr>
          <w:p w14:paraId="013F1C0C" w14:textId="77777777" w:rsidR="001D78F2" w:rsidRDefault="00B036AD">
            <w:pPr>
              <w:jc w:val="center"/>
            </w:pPr>
            <w:r>
              <w:t>11.</w:t>
            </w:r>
          </w:p>
        </w:tc>
        <w:tc>
          <w:tcPr>
            <w:tcW w:w="2561" w:type="dxa"/>
            <w:vAlign w:val="center"/>
          </w:tcPr>
          <w:p w14:paraId="6D23BB0B" w14:textId="77777777" w:rsidR="001D78F2" w:rsidRDefault="00B036AD">
            <w:pPr>
              <w:jc w:val="center"/>
            </w:pPr>
            <w:r>
              <w:t>Program usavršavanja za poslove specijalista za dizajn, izradu i upravljanje baterijskim sustavima</w:t>
            </w:r>
          </w:p>
        </w:tc>
        <w:tc>
          <w:tcPr>
            <w:tcW w:w="1723" w:type="dxa"/>
          </w:tcPr>
          <w:p w14:paraId="0ECB882A" w14:textId="77777777" w:rsidR="001D78F2" w:rsidRDefault="00B036AD">
            <w:pPr>
              <w:jc w:val="center"/>
            </w:pPr>
            <w:r>
              <w:t>usavršavanje</w:t>
            </w:r>
          </w:p>
        </w:tc>
        <w:tc>
          <w:tcPr>
            <w:tcW w:w="1553" w:type="dxa"/>
          </w:tcPr>
          <w:p w14:paraId="31337951" w14:textId="77777777" w:rsidR="001D78F2" w:rsidRDefault="00B036AD">
            <w:pPr>
              <w:tabs>
                <w:tab w:val="left" w:pos="1485"/>
              </w:tabs>
              <w:jc w:val="center"/>
            </w:pPr>
            <w:r>
              <w:t>180</w:t>
            </w:r>
          </w:p>
        </w:tc>
        <w:tc>
          <w:tcPr>
            <w:tcW w:w="1350" w:type="dxa"/>
          </w:tcPr>
          <w:p w14:paraId="1EC1EBE6" w14:textId="77777777" w:rsidR="001D78F2" w:rsidRDefault="00B036AD">
            <w:pPr>
              <w:jc w:val="center"/>
            </w:pPr>
            <w:r>
              <w:t>po prijavi</w:t>
            </w:r>
          </w:p>
        </w:tc>
        <w:tc>
          <w:tcPr>
            <w:tcW w:w="1121" w:type="dxa"/>
          </w:tcPr>
          <w:p w14:paraId="1083975F" w14:textId="77777777" w:rsidR="001D78F2" w:rsidRDefault="00B036AD">
            <w:pPr>
              <w:jc w:val="center"/>
            </w:pPr>
            <w:r>
              <w:t>2</w:t>
            </w:r>
          </w:p>
        </w:tc>
      </w:tr>
      <w:tr w:rsidR="001D78F2" w14:paraId="329DFB57" w14:textId="77777777">
        <w:trPr>
          <w:trHeight w:val="268"/>
        </w:trPr>
        <w:tc>
          <w:tcPr>
            <w:tcW w:w="978" w:type="dxa"/>
            <w:vAlign w:val="center"/>
          </w:tcPr>
          <w:p w14:paraId="3AF175B2" w14:textId="77777777" w:rsidR="001D78F2" w:rsidRDefault="00B036AD">
            <w:pPr>
              <w:jc w:val="center"/>
            </w:pPr>
            <w:r>
              <w:t>12.</w:t>
            </w:r>
          </w:p>
        </w:tc>
        <w:tc>
          <w:tcPr>
            <w:tcW w:w="2561" w:type="dxa"/>
            <w:vAlign w:val="center"/>
          </w:tcPr>
          <w:p w14:paraId="5C3CF1D9" w14:textId="77777777" w:rsidR="001D78F2" w:rsidRDefault="00B036AD">
            <w:pPr>
              <w:jc w:val="center"/>
            </w:pPr>
            <w:r>
              <w:t>Program usavršavanja za poslove specijalista za tehnologije Industrije 4.0</w:t>
            </w:r>
          </w:p>
        </w:tc>
        <w:tc>
          <w:tcPr>
            <w:tcW w:w="1723" w:type="dxa"/>
          </w:tcPr>
          <w:p w14:paraId="2916F6E9" w14:textId="77777777" w:rsidR="001D78F2" w:rsidRDefault="00B036AD">
            <w:pPr>
              <w:jc w:val="center"/>
            </w:pPr>
            <w:r>
              <w:t>usavršavanje</w:t>
            </w:r>
          </w:p>
        </w:tc>
        <w:tc>
          <w:tcPr>
            <w:tcW w:w="1553" w:type="dxa"/>
          </w:tcPr>
          <w:p w14:paraId="710B23C1" w14:textId="77777777" w:rsidR="001D78F2" w:rsidRDefault="00B036AD">
            <w:pPr>
              <w:tabs>
                <w:tab w:val="left" w:pos="1485"/>
              </w:tabs>
              <w:jc w:val="center"/>
            </w:pPr>
            <w:r>
              <w:t>210</w:t>
            </w:r>
          </w:p>
        </w:tc>
        <w:tc>
          <w:tcPr>
            <w:tcW w:w="1350" w:type="dxa"/>
          </w:tcPr>
          <w:p w14:paraId="53679E85" w14:textId="77777777" w:rsidR="001D78F2" w:rsidRDefault="00B036AD">
            <w:pPr>
              <w:jc w:val="center"/>
            </w:pPr>
            <w:r>
              <w:t>po prijavi</w:t>
            </w:r>
          </w:p>
        </w:tc>
        <w:tc>
          <w:tcPr>
            <w:tcW w:w="1121" w:type="dxa"/>
          </w:tcPr>
          <w:p w14:paraId="49393473" w14:textId="77777777" w:rsidR="001D78F2" w:rsidRDefault="00B036AD">
            <w:pPr>
              <w:jc w:val="center"/>
            </w:pPr>
            <w:r>
              <w:t>2</w:t>
            </w:r>
          </w:p>
        </w:tc>
      </w:tr>
      <w:tr w:rsidR="001D78F2" w14:paraId="1FA8028B" w14:textId="77777777">
        <w:trPr>
          <w:trHeight w:val="268"/>
        </w:trPr>
        <w:tc>
          <w:tcPr>
            <w:tcW w:w="978" w:type="dxa"/>
            <w:vAlign w:val="center"/>
          </w:tcPr>
          <w:p w14:paraId="71C01118" w14:textId="77777777" w:rsidR="001D78F2" w:rsidRDefault="00B036AD">
            <w:pPr>
              <w:jc w:val="center"/>
            </w:pPr>
            <w:r>
              <w:t>13.</w:t>
            </w:r>
          </w:p>
        </w:tc>
        <w:tc>
          <w:tcPr>
            <w:tcW w:w="2561" w:type="dxa"/>
            <w:vAlign w:val="center"/>
          </w:tcPr>
          <w:p w14:paraId="705CB369" w14:textId="77777777" w:rsidR="001D78F2" w:rsidRDefault="00B036AD">
            <w:pPr>
              <w:jc w:val="center"/>
            </w:pPr>
            <w:r>
              <w:t>Program usavršavanja za poslove tehnologa instaliranja toplovodnih sustava</w:t>
            </w:r>
          </w:p>
        </w:tc>
        <w:tc>
          <w:tcPr>
            <w:tcW w:w="1723" w:type="dxa"/>
          </w:tcPr>
          <w:p w14:paraId="2F5BC05A" w14:textId="77777777" w:rsidR="001D78F2" w:rsidRDefault="00B036AD">
            <w:pPr>
              <w:jc w:val="center"/>
            </w:pPr>
            <w:r>
              <w:t>usavršavanje</w:t>
            </w:r>
          </w:p>
        </w:tc>
        <w:tc>
          <w:tcPr>
            <w:tcW w:w="1553" w:type="dxa"/>
          </w:tcPr>
          <w:p w14:paraId="6DEF0440" w14:textId="77777777" w:rsidR="001D78F2" w:rsidRDefault="00B036AD">
            <w:pPr>
              <w:tabs>
                <w:tab w:val="left" w:pos="1485"/>
              </w:tabs>
              <w:jc w:val="center"/>
            </w:pPr>
            <w:r>
              <w:t>250</w:t>
            </w:r>
          </w:p>
        </w:tc>
        <w:tc>
          <w:tcPr>
            <w:tcW w:w="1350" w:type="dxa"/>
          </w:tcPr>
          <w:p w14:paraId="0582F700" w14:textId="77777777" w:rsidR="001D78F2" w:rsidRDefault="00B036AD">
            <w:pPr>
              <w:jc w:val="center"/>
            </w:pPr>
            <w:r>
              <w:t>po prijavi</w:t>
            </w:r>
          </w:p>
        </w:tc>
        <w:tc>
          <w:tcPr>
            <w:tcW w:w="1121" w:type="dxa"/>
          </w:tcPr>
          <w:p w14:paraId="0C4A7646" w14:textId="77777777" w:rsidR="001D78F2" w:rsidRDefault="00B036AD">
            <w:pPr>
              <w:jc w:val="center"/>
            </w:pPr>
            <w:r>
              <w:t>1</w:t>
            </w:r>
          </w:p>
        </w:tc>
      </w:tr>
      <w:tr w:rsidR="001D78F2" w14:paraId="0A388A21" w14:textId="77777777">
        <w:trPr>
          <w:trHeight w:val="268"/>
        </w:trPr>
        <w:tc>
          <w:tcPr>
            <w:tcW w:w="978" w:type="dxa"/>
            <w:vAlign w:val="center"/>
          </w:tcPr>
          <w:p w14:paraId="0B76614C" w14:textId="77777777" w:rsidR="001D78F2" w:rsidRDefault="00B036AD">
            <w:pPr>
              <w:jc w:val="center"/>
            </w:pPr>
            <w:r>
              <w:t>14.</w:t>
            </w:r>
          </w:p>
        </w:tc>
        <w:tc>
          <w:tcPr>
            <w:tcW w:w="2561" w:type="dxa"/>
            <w:vAlign w:val="center"/>
          </w:tcPr>
          <w:p w14:paraId="577F4912" w14:textId="77777777" w:rsidR="001D78F2" w:rsidRDefault="00B036AD">
            <w:pPr>
              <w:jc w:val="center"/>
            </w:pPr>
            <w:r>
              <w:t>Program usavršavanja za poslove tehnologa montaže energetskih postrojenja</w:t>
            </w:r>
          </w:p>
        </w:tc>
        <w:tc>
          <w:tcPr>
            <w:tcW w:w="1723" w:type="dxa"/>
          </w:tcPr>
          <w:p w14:paraId="492314AD" w14:textId="77777777" w:rsidR="001D78F2" w:rsidRDefault="00B036AD">
            <w:pPr>
              <w:jc w:val="center"/>
            </w:pPr>
            <w:r>
              <w:t>usavršavanje</w:t>
            </w:r>
          </w:p>
        </w:tc>
        <w:tc>
          <w:tcPr>
            <w:tcW w:w="1553" w:type="dxa"/>
          </w:tcPr>
          <w:p w14:paraId="61DD0238" w14:textId="77777777" w:rsidR="001D78F2" w:rsidRDefault="00B036AD">
            <w:pPr>
              <w:tabs>
                <w:tab w:val="left" w:pos="1485"/>
              </w:tabs>
              <w:jc w:val="center"/>
            </w:pPr>
            <w:r>
              <w:t>260</w:t>
            </w:r>
          </w:p>
        </w:tc>
        <w:tc>
          <w:tcPr>
            <w:tcW w:w="1350" w:type="dxa"/>
          </w:tcPr>
          <w:p w14:paraId="76AB0238" w14:textId="77777777" w:rsidR="001D78F2" w:rsidRDefault="00B036AD">
            <w:pPr>
              <w:jc w:val="center"/>
            </w:pPr>
            <w:r>
              <w:t>po prijavi</w:t>
            </w:r>
          </w:p>
        </w:tc>
        <w:tc>
          <w:tcPr>
            <w:tcW w:w="1121" w:type="dxa"/>
          </w:tcPr>
          <w:p w14:paraId="1981236B" w14:textId="77777777" w:rsidR="001D78F2" w:rsidRDefault="00B036AD">
            <w:pPr>
              <w:jc w:val="center"/>
            </w:pPr>
            <w:r>
              <w:t>1</w:t>
            </w:r>
          </w:p>
        </w:tc>
      </w:tr>
    </w:tbl>
    <w:p w14:paraId="3617C7B1" w14:textId="77777777" w:rsidR="001D78F2" w:rsidRDefault="001D78F2">
      <w:pPr>
        <w:tabs>
          <w:tab w:val="left" w:pos="5595"/>
        </w:tabs>
      </w:pPr>
    </w:p>
    <w:p w14:paraId="49549184" w14:textId="77777777" w:rsidR="001D78F2" w:rsidRDefault="001D78F2">
      <w:pPr>
        <w:tabs>
          <w:tab w:val="left" w:pos="5595"/>
        </w:tabs>
      </w:pPr>
    </w:p>
    <w:p w14:paraId="4C5F41FB" w14:textId="77777777" w:rsidR="001D78F2" w:rsidRDefault="001D78F2">
      <w:pPr>
        <w:rPr>
          <w:rFonts w:ascii="Calibri" w:eastAsia="Calibri" w:hAnsi="Calibri" w:cs="Calibri"/>
          <w:b/>
        </w:rPr>
      </w:pPr>
    </w:p>
    <w:p w14:paraId="7D730987" w14:textId="77777777" w:rsidR="001D78F2" w:rsidRDefault="001D78F2">
      <w:pPr>
        <w:rPr>
          <w:rFonts w:ascii="Calibri" w:eastAsia="Calibri" w:hAnsi="Calibri" w:cs="Calibri"/>
          <w:b/>
        </w:rPr>
      </w:pPr>
    </w:p>
    <w:p w14:paraId="41418DF5" w14:textId="77777777" w:rsidR="001D78F2" w:rsidRDefault="00B036A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Ustroj nastavnog procesa</w:t>
      </w:r>
    </w:p>
    <w:p w14:paraId="0AEFCB0C" w14:textId="77777777" w:rsidR="001D78F2" w:rsidRDefault="001D78F2">
      <w:pPr>
        <w:rPr>
          <w:rFonts w:ascii="Calibri" w:eastAsia="Calibri" w:hAnsi="Calibri" w:cs="Calibri"/>
          <w:b/>
          <w:sz w:val="22"/>
          <w:szCs w:val="22"/>
        </w:rPr>
      </w:pPr>
    </w:p>
    <w:p w14:paraId="2C4D3313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Natječaj za upise u programe obrazovanja odraslih donosi Školski odbor.</w:t>
      </w:r>
    </w:p>
    <w:p w14:paraId="28AD1DB8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Polaznik sa školom sklapa Ugovor o obrazovanju odraslih na temelju Rješenja o prijemu u kojem se određuju svi bitni elementi za obrazovanje. Polaznik/ca mora pohađati određeni broj sati skupnih i individualnih konzultacija iz svakog predmeta koji su mu određeni u Rješenju.</w:t>
      </w:r>
    </w:p>
    <w:p w14:paraId="1459F011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Raspored konzultacija, kao i raspored polaganja ispita, oglašava se na oglasnoj ploči/web stranici škole ili se informacije dobivaju u tajništvu škole.</w:t>
      </w:r>
    </w:p>
    <w:p w14:paraId="595B75F2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Skupne konzultacije održavat će u pravilu u poslijepodnevnim satima po dva predmeta u blok satu.</w:t>
      </w:r>
    </w:p>
    <w:p w14:paraId="24C8A07A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Pojedinačne konzultacije održavaju se po dogovoru.</w:t>
      </w:r>
    </w:p>
    <w:p w14:paraId="3FC140D0" w14:textId="77777777" w:rsidR="001D78F2" w:rsidRDefault="00B036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Raspored sati skupnih i pojedinačnih konzultacija prihvaćen je na sjednici Nastavničkog  vijeća i javno objavljen na oglasnoj ploči Škole. Imenik i dnevnik rada uredno su vođeni.</w:t>
      </w:r>
    </w:p>
    <w:p w14:paraId="73E032E4" w14:textId="77777777" w:rsidR="001D78F2" w:rsidRDefault="00B036AD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  <w:bookmarkStart w:id="93" w:name="_heading=h.26in1rg" w:colFirst="0" w:colLast="0"/>
      <w:bookmarkEnd w:id="93"/>
      <w:r>
        <w:rPr>
          <w:rFonts w:ascii="Calibri" w:eastAsia="Calibri" w:hAnsi="Calibri" w:cs="Calibri"/>
          <w:sz w:val="22"/>
          <w:szCs w:val="22"/>
        </w:rPr>
        <w:t>Program osposobljavanja u Tehničkoj školi provodi se u suradnji sa Zavodom za zapošljavanje koji upućuje polaznike/ce za osposobljavanje. U programe osposobljavanja polaznik/ca mogu se upisati samo nakon završene srednje škole.</w:t>
      </w:r>
    </w:p>
    <w:p w14:paraId="7B0D5208" w14:textId="77777777" w:rsidR="001D78F2" w:rsidRDefault="001D78F2">
      <w:pPr>
        <w:ind w:firstLine="708"/>
        <w:jc w:val="both"/>
        <w:rPr>
          <w:rFonts w:ascii="Calibri" w:eastAsia="Calibri" w:hAnsi="Calibri" w:cs="Calibri"/>
          <w:sz w:val="22"/>
          <w:szCs w:val="22"/>
        </w:rPr>
      </w:pPr>
    </w:p>
    <w:p w14:paraId="4910EAD3" w14:textId="77777777" w:rsidR="001D78F2" w:rsidRDefault="001D78F2">
      <w:pPr>
        <w:rPr>
          <w:rFonts w:ascii="Calibri" w:eastAsia="Calibri" w:hAnsi="Calibri" w:cs="Calibri"/>
          <w:b/>
          <w:sz w:val="22"/>
          <w:szCs w:val="22"/>
        </w:rPr>
      </w:pPr>
    </w:p>
    <w:p w14:paraId="290D8C7A" w14:textId="77777777" w:rsidR="001D78F2" w:rsidRDefault="00B036A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Kalendar ostvarivanja programa</w:t>
      </w:r>
    </w:p>
    <w:p w14:paraId="07D2E669" w14:textId="77777777" w:rsidR="001D78F2" w:rsidRDefault="001D78F2">
      <w:pPr>
        <w:jc w:val="both"/>
        <w:rPr>
          <w:rFonts w:ascii="Calibri" w:eastAsia="Calibri" w:hAnsi="Calibri" w:cs="Calibri"/>
          <w:b/>
        </w:rPr>
      </w:pPr>
    </w:p>
    <w:p w14:paraId="40DE0590" w14:textId="77777777" w:rsidR="001D78F2" w:rsidRDefault="00B036A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Programi će se ostvarivati  sukladno verificiranim nastavnim planovima i programima za stjecanje srednje stručne spreme, osposobljavanja i usavršavanja.</w:t>
      </w:r>
    </w:p>
    <w:p w14:paraId="208840BA" w14:textId="77777777" w:rsidR="001D78F2" w:rsidRDefault="001D78F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627EA20" w14:textId="77777777" w:rsidR="001D78F2" w:rsidRDefault="00B036AD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Završni ispiti polažu se u rokovima sukladno Pravilniku o izradbi i obrani završnog rada.</w:t>
      </w:r>
    </w:p>
    <w:p w14:paraId="644D9D32" w14:textId="77777777" w:rsidR="001D78F2" w:rsidRDefault="001D78F2">
      <w:pPr>
        <w:rPr>
          <w:rFonts w:ascii="Calibri" w:eastAsia="Calibri" w:hAnsi="Calibri" w:cs="Calibri"/>
          <w:color w:val="FF0000"/>
        </w:rPr>
      </w:pPr>
    </w:p>
    <w:p w14:paraId="109483A0" w14:textId="77777777" w:rsidR="001D78F2" w:rsidRDefault="001D78F2">
      <w:pPr>
        <w:rPr>
          <w:rFonts w:ascii="Calibri" w:eastAsia="Calibri" w:hAnsi="Calibri" w:cs="Calibri"/>
          <w:color w:val="FF0000"/>
        </w:rPr>
      </w:pPr>
    </w:p>
    <w:p w14:paraId="2C8A394A" w14:textId="77777777" w:rsidR="001D78F2" w:rsidRDefault="001D78F2">
      <w:pPr>
        <w:pStyle w:val="Heading1"/>
        <w:rPr>
          <w:color w:val="FF0000"/>
        </w:rPr>
      </w:pPr>
      <w:bookmarkStart w:id="94" w:name="_heading=h.40ew0vw" w:colFirst="0" w:colLast="0"/>
      <w:bookmarkEnd w:id="94"/>
    </w:p>
    <w:sectPr w:rsidR="001D78F2">
      <w:headerReference w:type="default" r:id="rId16"/>
      <w:footerReference w:type="default" r:id="rId17"/>
      <w:pgSz w:w="11906" w:h="16838"/>
      <w:pgMar w:top="1417" w:right="1417" w:bottom="1417" w:left="851" w:header="283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B453B" w14:textId="77777777" w:rsidR="00B036AD" w:rsidRDefault="00B036AD">
      <w:r>
        <w:separator/>
      </w:r>
    </w:p>
  </w:endnote>
  <w:endnote w:type="continuationSeparator" w:id="0">
    <w:p w14:paraId="2A24C4F7" w14:textId="77777777" w:rsidR="00B036AD" w:rsidRDefault="00B0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RO_Swiss-Norm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16DBA" w14:textId="77777777" w:rsidR="00B036AD" w:rsidRDefault="00B036AD">
    <w:pPr>
      <w:tabs>
        <w:tab w:val="left" w:pos="5595"/>
      </w:tabs>
      <w:rPr>
        <w:rFonts w:ascii="Calibri" w:eastAsia="Calibri" w:hAnsi="Calibri" w:cs="Calibri"/>
        <w:color w:val="FF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C1FF1" w14:textId="77777777" w:rsidR="00B036AD" w:rsidRDefault="00B036AD">
      <w:r>
        <w:separator/>
      </w:r>
    </w:p>
  </w:footnote>
  <w:footnote w:type="continuationSeparator" w:id="0">
    <w:p w14:paraId="6A875C60" w14:textId="77777777" w:rsidR="00B036AD" w:rsidRDefault="00B0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ACBD7" w14:textId="77777777" w:rsidR="00B036AD" w:rsidRDefault="00B036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5FFD3" w14:textId="77777777" w:rsidR="00B036AD" w:rsidRDefault="00B036A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DB8A" w14:textId="77777777" w:rsidR="00B036AD" w:rsidRDefault="00B036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8FE"/>
    <w:multiLevelType w:val="multilevel"/>
    <w:tmpl w:val="030E6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1F0105E"/>
    <w:multiLevelType w:val="multilevel"/>
    <w:tmpl w:val="39865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883D2D"/>
    <w:multiLevelType w:val="multilevel"/>
    <w:tmpl w:val="43BCE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4D5F4D"/>
    <w:multiLevelType w:val="multilevel"/>
    <w:tmpl w:val="D0BC42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73FB3"/>
    <w:multiLevelType w:val="multilevel"/>
    <w:tmpl w:val="E8C2F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A20711"/>
    <w:multiLevelType w:val="multilevel"/>
    <w:tmpl w:val="A0D6CA0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CC47C4D"/>
    <w:multiLevelType w:val="multilevel"/>
    <w:tmpl w:val="EA6CE592"/>
    <w:lvl w:ilvl="0">
      <w:start w:val="1"/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770539"/>
    <w:multiLevelType w:val="multilevel"/>
    <w:tmpl w:val="22A0CC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25794A"/>
    <w:multiLevelType w:val="multilevel"/>
    <w:tmpl w:val="AD7631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A17881"/>
    <w:multiLevelType w:val="multilevel"/>
    <w:tmpl w:val="8EF017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A847391"/>
    <w:multiLevelType w:val="multilevel"/>
    <w:tmpl w:val="A18CEDE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D6A95"/>
    <w:multiLevelType w:val="multilevel"/>
    <w:tmpl w:val="36860F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4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BF00024"/>
    <w:multiLevelType w:val="multilevel"/>
    <w:tmpl w:val="235034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1EB42141"/>
    <w:multiLevelType w:val="multilevel"/>
    <w:tmpl w:val="E9EC8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F901043"/>
    <w:multiLevelType w:val="multilevel"/>
    <w:tmpl w:val="FDF0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6D61AC9"/>
    <w:multiLevelType w:val="multilevel"/>
    <w:tmpl w:val="84E26E3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293C1205"/>
    <w:multiLevelType w:val="multilevel"/>
    <w:tmpl w:val="D97ABA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97D6134"/>
    <w:multiLevelType w:val="multilevel"/>
    <w:tmpl w:val="BF70A9A4"/>
    <w:lvl w:ilvl="0">
      <w:start w:val="1"/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AF11460"/>
    <w:multiLevelType w:val="multilevel"/>
    <w:tmpl w:val="B8260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B29748C"/>
    <w:multiLevelType w:val="multilevel"/>
    <w:tmpl w:val="C6E00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53E5F"/>
    <w:multiLevelType w:val="multilevel"/>
    <w:tmpl w:val="FA960D4E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D183952"/>
    <w:multiLevelType w:val="multilevel"/>
    <w:tmpl w:val="8B966B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FBD322D"/>
    <w:multiLevelType w:val="multilevel"/>
    <w:tmpl w:val="3C2243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2FC601D4"/>
    <w:multiLevelType w:val="multilevel"/>
    <w:tmpl w:val="B51692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0CC3E68"/>
    <w:multiLevelType w:val="multilevel"/>
    <w:tmpl w:val="A8C4E71C"/>
    <w:lvl w:ilvl="0">
      <w:start w:val="1"/>
      <w:numFmt w:val="bullet"/>
      <w:lvlText w:val="●"/>
      <w:lvlJc w:val="left"/>
      <w:pPr>
        <w:ind w:left="12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5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0D35487"/>
    <w:multiLevelType w:val="multilevel"/>
    <w:tmpl w:val="24DA1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24824A9"/>
    <w:multiLevelType w:val="multilevel"/>
    <w:tmpl w:val="2A78A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28F5783"/>
    <w:multiLevelType w:val="multilevel"/>
    <w:tmpl w:val="F3A819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62971F9"/>
    <w:multiLevelType w:val="multilevel"/>
    <w:tmpl w:val="7C36A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6FB6835"/>
    <w:multiLevelType w:val="multilevel"/>
    <w:tmpl w:val="FDC4E924"/>
    <w:lvl w:ilvl="0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A1D20B4"/>
    <w:multiLevelType w:val="multilevel"/>
    <w:tmpl w:val="AA7E45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D220E98"/>
    <w:multiLevelType w:val="multilevel"/>
    <w:tmpl w:val="31BEC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3B83914"/>
    <w:multiLevelType w:val="multilevel"/>
    <w:tmpl w:val="01A20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4D67711"/>
    <w:multiLevelType w:val="multilevel"/>
    <w:tmpl w:val="1A50C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6A9174F"/>
    <w:multiLevelType w:val="multilevel"/>
    <w:tmpl w:val="ABD201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96D2376"/>
    <w:multiLevelType w:val="multilevel"/>
    <w:tmpl w:val="33AE0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9E9288D"/>
    <w:multiLevelType w:val="multilevel"/>
    <w:tmpl w:val="B2FC0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1130C98"/>
    <w:multiLevelType w:val="multilevel"/>
    <w:tmpl w:val="A2E00F3C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2072572"/>
    <w:multiLevelType w:val="multilevel"/>
    <w:tmpl w:val="76A88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A07878"/>
    <w:multiLevelType w:val="multilevel"/>
    <w:tmpl w:val="A9384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31E0035"/>
    <w:multiLevelType w:val="multilevel"/>
    <w:tmpl w:val="524464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56E435BB"/>
    <w:multiLevelType w:val="multilevel"/>
    <w:tmpl w:val="F998F6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591241CB"/>
    <w:multiLevelType w:val="multilevel"/>
    <w:tmpl w:val="B05ADC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593D4232"/>
    <w:multiLevelType w:val="multilevel"/>
    <w:tmpl w:val="7CE4B020"/>
    <w:lvl w:ilvl="0">
      <w:start w:val="1"/>
      <w:numFmt w:val="bullet"/>
      <w:lvlText w:val="●"/>
      <w:lvlJc w:val="left"/>
      <w:pPr>
        <w:ind w:left="644" w:hanging="357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9E03349"/>
    <w:multiLevelType w:val="multilevel"/>
    <w:tmpl w:val="612E9D7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5A8E3CCA"/>
    <w:multiLevelType w:val="multilevel"/>
    <w:tmpl w:val="84AA03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BC7360D"/>
    <w:multiLevelType w:val="multilevel"/>
    <w:tmpl w:val="8F6EE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E0535A1"/>
    <w:multiLevelType w:val="multilevel"/>
    <w:tmpl w:val="60D2B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5FD235FF"/>
    <w:multiLevelType w:val="multilevel"/>
    <w:tmpl w:val="5336CA4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6050165B"/>
    <w:multiLevelType w:val="multilevel"/>
    <w:tmpl w:val="C00049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613D206E"/>
    <w:multiLevelType w:val="multilevel"/>
    <w:tmpl w:val="BA82A0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61763178"/>
    <w:multiLevelType w:val="multilevel"/>
    <w:tmpl w:val="0048351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640B4CEF"/>
    <w:multiLevelType w:val="multilevel"/>
    <w:tmpl w:val="82209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65035F4F"/>
    <w:multiLevelType w:val="multilevel"/>
    <w:tmpl w:val="5F6AB9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9A1C5B"/>
    <w:multiLevelType w:val="multilevel"/>
    <w:tmpl w:val="28CA3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66B20530"/>
    <w:multiLevelType w:val="multilevel"/>
    <w:tmpl w:val="7B6A02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6B683CD8"/>
    <w:multiLevelType w:val="multilevel"/>
    <w:tmpl w:val="F1F84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6CAE1885"/>
    <w:multiLevelType w:val="multilevel"/>
    <w:tmpl w:val="CFB63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6FE9031E"/>
    <w:multiLevelType w:val="multilevel"/>
    <w:tmpl w:val="72324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709B4BCE"/>
    <w:multiLevelType w:val="multilevel"/>
    <w:tmpl w:val="E7D2F7F4"/>
    <w:lvl w:ilvl="0">
      <w:start w:val="1"/>
      <w:numFmt w:val="decimal"/>
      <w:lvlText w:val="%1."/>
      <w:lvlJc w:val="left"/>
      <w:pPr>
        <w:ind w:left="1440" w:hanging="1014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0" w15:restartNumberingAfterBreak="0">
    <w:nsid w:val="728224FF"/>
    <w:multiLevelType w:val="multilevel"/>
    <w:tmpl w:val="EDAA3AD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76F97AED"/>
    <w:multiLevelType w:val="multilevel"/>
    <w:tmpl w:val="6C988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77B06EA1"/>
    <w:multiLevelType w:val="multilevel"/>
    <w:tmpl w:val="D76E45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7A056B8D"/>
    <w:multiLevelType w:val="multilevel"/>
    <w:tmpl w:val="AB568062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F34F11"/>
    <w:multiLevelType w:val="multilevel"/>
    <w:tmpl w:val="265AC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7D6568EF"/>
    <w:multiLevelType w:val="multilevel"/>
    <w:tmpl w:val="ABA676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7DBC7463"/>
    <w:multiLevelType w:val="multilevel"/>
    <w:tmpl w:val="7BF259A6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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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decimal"/>
      <w:lvlText w:val="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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decimal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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0"/>
  </w:num>
  <w:num w:numId="2">
    <w:abstractNumId w:val="13"/>
  </w:num>
  <w:num w:numId="3">
    <w:abstractNumId w:val="40"/>
  </w:num>
  <w:num w:numId="4">
    <w:abstractNumId w:val="24"/>
  </w:num>
  <w:num w:numId="5">
    <w:abstractNumId w:val="53"/>
  </w:num>
  <w:num w:numId="6">
    <w:abstractNumId w:val="33"/>
  </w:num>
  <w:num w:numId="7">
    <w:abstractNumId w:val="10"/>
  </w:num>
  <w:num w:numId="8">
    <w:abstractNumId w:val="5"/>
  </w:num>
  <w:num w:numId="9">
    <w:abstractNumId w:val="62"/>
  </w:num>
  <w:num w:numId="10">
    <w:abstractNumId w:val="4"/>
  </w:num>
  <w:num w:numId="11">
    <w:abstractNumId w:val="9"/>
  </w:num>
  <w:num w:numId="12">
    <w:abstractNumId w:val="64"/>
  </w:num>
  <w:num w:numId="13">
    <w:abstractNumId w:val="30"/>
  </w:num>
  <w:num w:numId="14">
    <w:abstractNumId w:val="7"/>
  </w:num>
  <w:num w:numId="15">
    <w:abstractNumId w:val="3"/>
  </w:num>
  <w:num w:numId="16">
    <w:abstractNumId w:val="17"/>
  </w:num>
  <w:num w:numId="17">
    <w:abstractNumId w:val="31"/>
  </w:num>
  <w:num w:numId="18">
    <w:abstractNumId w:val="23"/>
  </w:num>
  <w:num w:numId="19">
    <w:abstractNumId w:val="44"/>
  </w:num>
  <w:num w:numId="20">
    <w:abstractNumId w:val="28"/>
  </w:num>
  <w:num w:numId="21">
    <w:abstractNumId w:val="66"/>
  </w:num>
  <w:num w:numId="22">
    <w:abstractNumId w:val="52"/>
  </w:num>
  <w:num w:numId="23">
    <w:abstractNumId w:val="37"/>
  </w:num>
  <w:num w:numId="24">
    <w:abstractNumId w:val="60"/>
  </w:num>
  <w:num w:numId="25">
    <w:abstractNumId w:val="43"/>
  </w:num>
  <w:num w:numId="26">
    <w:abstractNumId w:val="16"/>
  </w:num>
  <w:num w:numId="27">
    <w:abstractNumId w:val="51"/>
  </w:num>
  <w:num w:numId="28">
    <w:abstractNumId w:val="22"/>
  </w:num>
  <w:num w:numId="29">
    <w:abstractNumId w:val="20"/>
  </w:num>
  <w:num w:numId="30">
    <w:abstractNumId w:val="59"/>
  </w:num>
  <w:num w:numId="31">
    <w:abstractNumId w:val="1"/>
  </w:num>
  <w:num w:numId="32">
    <w:abstractNumId w:val="45"/>
  </w:num>
  <w:num w:numId="33">
    <w:abstractNumId w:val="46"/>
  </w:num>
  <w:num w:numId="34">
    <w:abstractNumId w:val="26"/>
  </w:num>
  <w:num w:numId="35">
    <w:abstractNumId w:val="12"/>
  </w:num>
  <w:num w:numId="36">
    <w:abstractNumId w:val="2"/>
  </w:num>
  <w:num w:numId="37">
    <w:abstractNumId w:val="19"/>
  </w:num>
  <w:num w:numId="38">
    <w:abstractNumId w:val="6"/>
  </w:num>
  <w:num w:numId="39">
    <w:abstractNumId w:val="36"/>
  </w:num>
  <w:num w:numId="40">
    <w:abstractNumId w:val="63"/>
  </w:num>
  <w:num w:numId="41">
    <w:abstractNumId w:val="35"/>
  </w:num>
  <w:num w:numId="42">
    <w:abstractNumId w:val="38"/>
  </w:num>
  <w:num w:numId="43">
    <w:abstractNumId w:val="32"/>
  </w:num>
  <w:num w:numId="44">
    <w:abstractNumId w:val="41"/>
  </w:num>
  <w:num w:numId="45">
    <w:abstractNumId w:val="54"/>
  </w:num>
  <w:num w:numId="46">
    <w:abstractNumId w:val="25"/>
  </w:num>
  <w:num w:numId="47">
    <w:abstractNumId w:val="0"/>
  </w:num>
  <w:num w:numId="48">
    <w:abstractNumId w:val="18"/>
  </w:num>
  <w:num w:numId="49">
    <w:abstractNumId w:val="39"/>
  </w:num>
  <w:num w:numId="50">
    <w:abstractNumId w:val="14"/>
  </w:num>
  <w:num w:numId="51">
    <w:abstractNumId w:val="57"/>
  </w:num>
  <w:num w:numId="52">
    <w:abstractNumId w:val="8"/>
  </w:num>
  <w:num w:numId="53">
    <w:abstractNumId w:val="49"/>
  </w:num>
  <w:num w:numId="54">
    <w:abstractNumId w:val="27"/>
  </w:num>
  <w:num w:numId="55">
    <w:abstractNumId w:val="11"/>
  </w:num>
  <w:num w:numId="56">
    <w:abstractNumId w:val="55"/>
  </w:num>
  <w:num w:numId="57">
    <w:abstractNumId w:val="61"/>
  </w:num>
  <w:num w:numId="58">
    <w:abstractNumId w:val="47"/>
  </w:num>
  <w:num w:numId="59">
    <w:abstractNumId w:val="65"/>
  </w:num>
  <w:num w:numId="60">
    <w:abstractNumId w:val="15"/>
  </w:num>
  <w:num w:numId="61">
    <w:abstractNumId w:val="21"/>
  </w:num>
  <w:num w:numId="62">
    <w:abstractNumId w:val="56"/>
  </w:num>
  <w:num w:numId="63">
    <w:abstractNumId w:val="58"/>
  </w:num>
  <w:num w:numId="64">
    <w:abstractNumId w:val="29"/>
  </w:num>
  <w:num w:numId="65">
    <w:abstractNumId w:val="42"/>
  </w:num>
  <w:num w:numId="66">
    <w:abstractNumId w:val="48"/>
  </w:num>
  <w:num w:numId="67">
    <w:abstractNumId w:val="3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F2"/>
    <w:rsid w:val="001D78F2"/>
    <w:rsid w:val="007F5BED"/>
    <w:rsid w:val="00B0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73EF"/>
  <w15:docId w15:val="{9B73635D-45D3-4AC0-840D-745D8304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865"/>
    <w:rPr>
      <w:rFonts w:cs="Shruti"/>
      <w:lang w:bidi="gu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909"/>
    <w:pPr>
      <w:keepNext/>
      <w:keepLines/>
      <w:spacing w:before="240" w:line="360" w:lineRule="auto"/>
      <w:jc w:val="center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2EE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i/>
      <w:color w:val="2E74B5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213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b/>
      <w:color w:val="0070C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8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8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3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 Char3"/>
    <w:basedOn w:val="Normal"/>
    <w:link w:val="TitleChar"/>
    <w:uiPriority w:val="10"/>
    <w:qFormat/>
    <w:rsid w:val="009830CF"/>
    <w:pPr>
      <w:jc w:val="center"/>
    </w:pPr>
    <w:rPr>
      <w:rFonts w:cs="Times New Roman"/>
      <w:sz w:val="32"/>
      <w:lang w:val="x-none" w:eastAsia="x-none" w:bidi="ar-SA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sid w:val="00C02865"/>
    <w:rPr>
      <w:color w:val="0000FF"/>
      <w:u w:val="single"/>
    </w:rPr>
  </w:style>
  <w:style w:type="paragraph" w:styleId="Header">
    <w:name w:val="header"/>
    <w:aliases w:val=" Char5"/>
    <w:basedOn w:val="Normal"/>
    <w:link w:val="HeaderChar"/>
    <w:unhideWhenUsed/>
    <w:rsid w:val="00C02865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5 Char"/>
    <w:basedOn w:val="DefaultParagraphFont"/>
    <w:link w:val="Header"/>
    <w:rsid w:val="00C02865"/>
    <w:rPr>
      <w:rFonts w:ascii="Times New Roman" w:eastAsia="Times New Roman" w:hAnsi="Times New Roman" w:cs="Shruti"/>
      <w:sz w:val="24"/>
      <w:szCs w:val="24"/>
      <w:lang w:eastAsia="hr-HR" w:bidi="gu-IN"/>
    </w:rPr>
  </w:style>
  <w:style w:type="paragraph" w:styleId="Footer">
    <w:name w:val="footer"/>
    <w:basedOn w:val="Normal"/>
    <w:link w:val="FooterChar"/>
    <w:uiPriority w:val="99"/>
    <w:unhideWhenUsed/>
    <w:rsid w:val="00C028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865"/>
    <w:rPr>
      <w:rFonts w:ascii="Times New Roman" w:eastAsia="Times New Roman" w:hAnsi="Times New Roman" w:cs="Shruti"/>
      <w:sz w:val="24"/>
      <w:szCs w:val="24"/>
      <w:lang w:eastAsia="hr-HR" w:bidi="gu-IN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C02865"/>
    <w:pPr>
      <w:ind w:left="720"/>
      <w:contextualSpacing/>
    </w:pPr>
  </w:style>
  <w:style w:type="paragraph" w:styleId="BodyText">
    <w:name w:val="Body Text"/>
    <w:aliases w:val="Tijelo teksta3, Char4"/>
    <w:basedOn w:val="Normal"/>
    <w:link w:val="BodyTextChar"/>
    <w:rsid w:val="00C02865"/>
    <w:pPr>
      <w:overflowPunct w:val="0"/>
      <w:autoSpaceDE w:val="0"/>
      <w:autoSpaceDN w:val="0"/>
      <w:adjustRightInd w:val="0"/>
      <w:jc w:val="both"/>
      <w:textAlignment w:val="baseline"/>
    </w:pPr>
    <w:rPr>
      <w:rFonts w:ascii="CRO_Swiss-Normal" w:hAnsi="CRO_Swiss-Normal" w:cs="Times New Roman"/>
      <w:sz w:val="22"/>
      <w:szCs w:val="20"/>
      <w:lang w:val="x-none" w:eastAsia="x-none" w:bidi="ar-SA"/>
    </w:rPr>
  </w:style>
  <w:style w:type="character" w:customStyle="1" w:styleId="BodyTextChar">
    <w:name w:val="Body Text Char"/>
    <w:aliases w:val="Tijelo teksta3 Char, Char4 Char"/>
    <w:basedOn w:val="DefaultParagraphFont"/>
    <w:link w:val="BodyText"/>
    <w:rsid w:val="00C02865"/>
    <w:rPr>
      <w:rFonts w:ascii="CRO_Swiss-Normal" w:eastAsia="Times New Roman" w:hAnsi="CRO_Swiss-Normal" w:cs="Times New Roman"/>
      <w:szCs w:val="20"/>
      <w:lang w:val="x-none" w:eastAsia="x-none"/>
    </w:rPr>
  </w:style>
  <w:style w:type="paragraph" w:customStyle="1" w:styleId="Godinji1">
    <w:name w:val="Godišnji 1"/>
    <w:basedOn w:val="Heading1"/>
    <w:rsid w:val="00C02865"/>
    <w:pPr>
      <w:keepLines w:val="0"/>
      <w:overflowPunct w:val="0"/>
      <w:autoSpaceDE w:val="0"/>
      <w:autoSpaceDN w:val="0"/>
      <w:adjustRightInd w:val="0"/>
      <w:spacing w:after="60"/>
    </w:pPr>
    <w:rPr>
      <w:rFonts w:ascii="Times New Roman" w:eastAsia="Times New Roman" w:hAnsi="Times New Roman" w:cs="Times New Roman"/>
      <w:b w:val="0"/>
      <w:bCs/>
      <w:color w:val="auto"/>
      <w:kern w:val="28"/>
      <w:szCs w:val="28"/>
      <w:lang w:val="en-US" w:eastAsia="x-none" w:bidi="ar-SA"/>
    </w:rPr>
  </w:style>
  <w:style w:type="paragraph" w:customStyle="1" w:styleId="Godinji2">
    <w:name w:val="Godišnji 2"/>
    <w:basedOn w:val="Heading2"/>
    <w:rsid w:val="00C02865"/>
    <w:pPr>
      <w:keepLines w:val="0"/>
      <w:spacing w:before="240" w:after="60"/>
    </w:pPr>
    <w:rPr>
      <w:rFonts w:ascii="Times New Roman" w:eastAsia="Times New Roman" w:hAnsi="Times New Roman" w:cs="Arial"/>
      <w:b w:val="0"/>
      <w:bCs/>
      <w:iCs/>
      <w:color w:val="auto"/>
      <w:szCs w:val="24"/>
      <w:lang w:val="x-none" w:eastAsia="x-none"/>
    </w:rPr>
  </w:style>
  <w:style w:type="character" w:styleId="Strong">
    <w:name w:val="Strong"/>
    <w:qFormat/>
    <w:rsid w:val="00C0286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33909"/>
    <w:rPr>
      <w:rFonts w:asciiTheme="minorHAnsi" w:eastAsiaTheme="majorEastAsia" w:hAnsiTheme="minorHAnsi" w:cstheme="majorBidi"/>
      <w:b/>
      <w:color w:val="2E74B5" w:themeColor="accent1" w:themeShade="BF"/>
      <w:sz w:val="28"/>
      <w:szCs w:val="32"/>
      <w:lang w:bidi="gu-IN"/>
    </w:rPr>
  </w:style>
  <w:style w:type="character" w:customStyle="1" w:styleId="Heading2Char">
    <w:name w:val="Heading 2 Char"/>
    <w:basedOn w:val="DefaultParagraphFont"/>
    <w:link w:val="Heading2"/>
    <w:uiPriority w:val="9"/>
    <w:rsid w:val="009D12EE"/>
    <w:rPr>
      <w:rFonts w:asciiTheme="minorHAnsi" w:eastAsiaTheme="majorEastAsia" w:hAnsiTheme="minorHAnsi" w:cstheme="majorBidi"/>
      <w:b/>
      <w:i/>
      <w:color w:val="2E74B5" w:themeColor="accent1" w:themeShade="BF"/>
      <w:szCs w:val="26"/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D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85"/>
    <w:rPr>
      <w:rFonts w:ascii="Segoe UI" w:eastAsia="Times New Roman" w:hAnsi="Segoe UI" w:cs="Segoe UI"/>
      <w:sz w:val="18"/>
      <w:szCs w:val="18"/>
      <w:lang w:eastAsia="hr-HR" w:bidi="gu-IN"/>
    </w:rPr>
  </w:style>
  <w:style w:type="character" w:styleId="PageNumber">
    <w:name w:val="page number"/>
    <w:basedOn w:val="DefaultParagraphFont"/>
    <w:rsid w:val="0020278E"/>
  </w:style>
  <w:style w:type="character" w:customStyle="1" w:styleId="Heading6Char">
    <w:name w:val="Heading 6 Char"/>
    <w:basedOn w:val="DefaultParagraphFont"/>
    <w:link w:val="Heading6"/>
    <w:uiPriority w:val="9"/>
    <w:semiHidden/>
    <w:rsid w:val="006E13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 w:bidi="gu-IN"/>
    </w:rPr>
  </w:style>
  <w:style w:type="paragraph" w:customStyle="1" w:styleId="Godinji3">
    <w:name w:val="Godišnji 3"/>
    <w:basedOn w:val="Heading3"/>
    <w:rsid w:val="007F55F1"/>
    <w:pPr>
      <w:keepLines w:val="0"/>
      <w:spacing w:before="0"/>
    </w:pPr>
    <w:rPr>
      <w:rFonts w:ascii="Times New Roman" w:eastAsia="Times New Roman" w:hAnsi="Times New Roman" w:cs="Times New Roman"/>
      <w:b w:val="0"/>
      <w:color w:val="auto"/>
      <w:lang w:val="x-none" w:eastAsia="x-none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6D4213"/>
    <w:rPr>
      <w:rFonts w:asciiTheme="minorHAnsi" w:eastAsiaTheme="majorEastAsia" w:hAnsiTheme="minorHAnsi" w:cstheme="majorBidi"/>
      <w:b/>
      <w:color w:val="0070C0"/>
      <w:lang w:bidi="gu-IN"/>
    </w:rPr>
  </w:style>
  <w:style w:type="paragraph" w:customStyle="1" w:styleId="western">
    <w:name w:val="western"/>
    <w:basedOn w:val="Normal"/>
    <w:rsid w:val="007F55F1"/>
    <w:pPr>
      <w:spacing w:before="100" w:beforeAutospacing="1" w:after="142" w:line="288" w:lineRule="auto"/>
    </w:pPr>
    <w:rPr>
      <w:rFonts w:ascii="CRO_Swiss-Normal" w:hAnsi="CRO_Swiss-Normal" w:cs="Times New Roman"/>
      <w:lang w:bidi="ar-SA"/>
    </w:rPr>
  </w:style>
  <w:style w:type="character" w:customStyle="1" w:styleId="TitleChar">
    <w:name w:val="Title Char"/>
    <w:aliases w:val=" Char3 Char"/>
    <w:basedOn w:val="DefaultParagraphFont"/>
    <w:link w:val="Title"/>
    <w:rsid w:val="009830CF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AA3619"/>
    <w:pPr>
      <w:spacing w:line="259" w:lineRule="auto"/>
      <w:outlineLvl w:val="9"/>
    </w:pPr>
    <w:rPr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FA12DE"/>
    <w:pPr>
      <w:tabs>
        <w:tab w:val="left" w:pos="567"/>
        <w:tab w:val="right" w:leader="dot" w:pos="9062"/>
      </w:tabs>
      <w:spacing w:after="100"/>
      <w:ind w:left="709"/>
    </w:pPr>
  </w:style>
  <w:style w:type="paragraph" w:styleId="TOC1">
    <w:name w:val="toc 1"/>
    <w:basedOn w:val="Normal"/>
    <w:next w:val="Normal"/>
    <w:autoRedefine/>
    <w:uiPriority w:val="39"/>
    <w:unhideWhenUsed/>
    <w:rsid w:val="00A81DA5"/>
    <w:pPr>
      <w:tabs>
        <w:tab w:val="right" w:leader="dot" w:pos="9072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A12DE"/>
    <w:pPr>
      <w:tabs>
        <w:tab w:val="right" w:leader="dot" w:pos="9072"/>
      </w:tabs>
      <w:spacing w:after="100"/>
      <w:ind w:left="720"/>
    </w:pPr>
  </w:style>
  <w:style w:type="paragraph" w:customStyle="1" w:styleId="gpp1">
    <w:name w:val="gpp1"/>
    <w:basedOn w:val="Heading1"/>
    <w:link w:val="gpp1Char"/>
    <w:qFormat/>
    <w:rsid w:val="00AA3619"/>
    <w:pPr>
      <w:overflowPunct w:val="0"/>
      <w:autoSpaceDE w:val="0"/>
      <w:autoSpaceDN w:val="0"/>
      <w:adjustRightInd w:val="0"/>
      <w:spacing w:after="60"/>
    </w:pPr>
    <w:rPr>
      <w:rFonts w:ascii="Times New Roman" w:hAnsi="Times New Roman" w:cs="Times New Roman"/>
      <w:b w:val="0"/>
      <w:bCs/>
      <w:color w:val="auto"/>
      <w:kern w:val="28"/>
      <w:szCs w:val="28"/>
      <w:lang w:val="en-US" w:eastAsia="x-none" w:bidi="ar-SA"/>
    </w:rPr>
  </w:style>
  <w:style w:type="paragraph" w:customStyle="1" w:styleId="gpp2">
    <w:name w:val="gpp2"/>
    <w:basedOn w:val="Heading2"/>
    <w:link w:val="gpp2Char"/>
    <w:qFormat/>
    <w:rsid w:val="00AA3619"/>
    <w:rPr>
      <w:rFonts w:ascii="Times New Roman" w:hAnsi="Times New Roman"/>
      <w:b w:val="0"/>
      <w:color w:val="000000" w:themeColor="text1"/>
    </w:rPr>
  </w:style>
  <w:style w:type="character" w:customStyle="1" w:styleId="gpp1Char">
    <w:name w:val="gpp1 Char"/>
    <w:basedOn w:val="Heading1Char"/>
    <w:link w:val="gpp1"/>
    <w:rsid w:val="00AA3619"/>
    <w:rPr>
      <w:rFonts w:ascii="Times New Roman" w:eastAsiaTheme="majorEastAsia" w:hAnsi="Times New Roman" w:cs="Times New Roman"/>
      <w:b w:val="0"/>
      <w:bCs/>
      <w:color w:val="2E74B5" w:themeColor="accent1" w:themeShade="BF"/>
      <w:kern w:val="28"/>
      <w:sz w:val="28"/>
      <w:szCs w:val="28"/>
      <w:lang w:val="en-US" w:eastAsia="x-none" w:bidi="gu-IN"/>
    </w:rPr>
  </w:style>
  <w:style w:type="character" w:customStyle="1" w:styleId="gpp2Char">
    <w:name w:val="gpp2 Char"/>
    <w:basedOn w:val="Heading2Char"/>
    <w:link w:val="gpp2"/>
    <w:rsid w:val="00AA3619"/>
    <w:rPr>
      <w:rFonts w:ascii="Times New Roman" w:eastAsiaTheme="majorEastAsia" w:hAnsi="Times New Roman" w:cstheme="majorBidi"/>
      <w:b w:val="0"/>
      <w:i/>
      <w:color w:val="000000" w:themeColor="text1"/>
      <w:sz w:val="24"/>
      <w:szCs w:val="26"/>
      <w:lang w:eastAsia="hr-HR" w:bidi="gu-IN"/>
    </w:rPr>
  </w:style>
  <w:style w:type="paragraph" w:styleId="NormalWeb">
    <w:name w:val="Normal (Web)"/>
    <w:basedOn w:val="Normal"/>
    <w:uiPriority w:val="99"/>
    <w:semiHidden/>
    <w:unhideWhenUsed/>
    <w:rsid w:val="00876997"/>
    <w:pPr>
      <w:spacing w:before="100" w:beforeAutospacing="1" w:after="100" w:afterAutospacing="1"/>
    </w:pPr>
    <w:rPr>
      <w:rFonts w:cs="Times New Roman"/>
      <w:lang w:bidi="ar-SA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A32CD0"/>
    <w:rPr>
      <w:rFonts w:ascii="Times New Roman" w:eastAsia="Times New Roman" w:hAnsi="Times New Roman" w:cs="Shruti"/>
      <w:sz w:val="24"/>
      <w:szCs w:val="24"/>
      <w:lang w:eastAsia="hr-HR" w:bidi="gu-IN"/>
    </w:rPr>
  </w:style>
  <w:style w:type="table" w:styleId="TableGrid">
    <w:name w:val="Table Grid"/>
    <w:basedOn w:val="TableNormal"/>
    <w:uiPriority w:val="59"/>
    <w:rsid w:val="00673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59"/>
    <w:rsid w:val="00B765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578C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r-HR" w:bidi="gu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8C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 w:bidi="gu-IN"/>
    </w:rPr>
  </w:style>
  <w:style w:type="table" w:customStyle="1" w:styleId="Reetkatablice11">
    <w:name w:val="Rešetka tablice11"/>
    <w:basedOn w:val="TableNormal"/>
    <w:uiPriority w:val="59"/>
    <w:rsid w:val="005F7829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2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2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2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2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Reetkatablice2">
    <w:name w:val="Rešetka tablice2"/>
    <w:basedOn w:val="TableNormal"/>
    <w:next w:val="TableGrid"/>
    <w:uiPriority w:val="39"/>
    <w:rsid w:val="001E7D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8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9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a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b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c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d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e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0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1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2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3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4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5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6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7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8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9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a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b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c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d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e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0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1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2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3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4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5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6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7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8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a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b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c">
    <w:basedOn w:val="TableNormal2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e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">
    <w:basedOn w:val="TableNormal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1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2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3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4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5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6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7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8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9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a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b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c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d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e">
    <w:basedOn w:val="TableNormal20"/>
    <w:rPr>
      <w:rFonts w:ascii="Calibri" w:eastAsia="Calibri" w:hAnsi="Calibri" w:cs="Calibri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Reetkatablice3">
    <w:name w:val="Rešetka tablice3"/>
    <w:basedOn w:val="TableNormal"/>
    <w:next w:val="TableGrid"/>
    <w:uiPriority w:val="59"/>
    <w:rsid w:val="00E462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TableNormal"/>
    <w:next w:val="TableGrid"/>
    <w:uiPriority w:val="39"/>
    <w:rsid w:val="005859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0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1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2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3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4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5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6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7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8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9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a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b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c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d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e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0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1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2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3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4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5">
    <w:basedOn w:val="TableNormal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7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8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9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a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b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c">
    <w:basedOn w:val="TableNormal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e">
    <w:basedOn w:val="TableNormal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2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3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4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5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6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7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8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9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a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b">
    <w:basedOn w:val="TableNormal1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e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0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1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2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3">
    <w:basedOn w:val="TableNormal1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TOC6">
    <w:name w:val="toc 6"/>
    <w:basedOn w:val="Normal"/>
    <w:next w:val="Normal"/>
    <w:autoRedefine/>
    <w:uiPriority w:val="39"/>
    <w:unhideWhenUsed/>
    <w:rsid w:val="0017066A"/>
    <w:pPr>
      <w:spacing w:after="100"/>
      <w:ind w:left="1200"/>
    </w:pPr>
  </w:style>
  <w:style w:type="table" w:customStyle="1" w:styleId="TableGrid1">
    <w:name w:val="Table Grid1"/>
    <w:basedOn w:val="TableNormal"/>
    <w:next w:val="TableGrid"/>
    <w:uiPriority w:val="39"/>
    <w:rsid w:val="003F0F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fff4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5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6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7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8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9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a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b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c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d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e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0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1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2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3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4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5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6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7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8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9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a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b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c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d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e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0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1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2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3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4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5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6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7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8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9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a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b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c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d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e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0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1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2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3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4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5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6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7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8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9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a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b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c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d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e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0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1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2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3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4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5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6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c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d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e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0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1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2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3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4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5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6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7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8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9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a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b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c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d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e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0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1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2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3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4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5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6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7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8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9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a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b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c">
    <w:basedOn w:val="TableNormal1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F75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fffffffffffff3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4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5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6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7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8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9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a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b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c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d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e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0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3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4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5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6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7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8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9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b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c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d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e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0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3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4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6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7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9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b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c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d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e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0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3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4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5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6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7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8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9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a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b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c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d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e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0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3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4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5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b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c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d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4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5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6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7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8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9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a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b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c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d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e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0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5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6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7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8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9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a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b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c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d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e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0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1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2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3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4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5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6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7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8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9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a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b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c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d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e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0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1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2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ffffffff3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4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5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6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7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8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9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a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b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c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d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e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0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1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2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3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4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5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6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7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8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9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a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b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c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d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e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0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1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2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3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4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5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6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7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8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9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a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b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c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d">
    <w:basedOn w:val="TableNormal1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NoSpacing">
    <w:name w:val="No Spacing"/>
    <w:uiPriority w:val="1"/>
    <w:qFormat/>
    <w:rsid w:val="00D33909"/>
    <w:rPr>
      <w:rFonts w:ascii="Calibri" w:hAnsi="Calibri" w:cs="Shruti"/>
      <w:sz w:val="22"/>
      <w:lang w:bidi="gu-IN"/>
    </w:rPr>
  </w:style>
  <w:style w:type="table" w:customStyle="1" w:styleId="affffff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">
    <w:basedOn w:val="TableNormal"/>
    <w:tblPr>
      <w:tblStyleRowBandSize w:val="1"/>
      <w:tblStyleColBandSize w:val="1"/>
    </w:tblPr>
  </w:style>
  <w:style w:type="table" w:customStyle="1" w:styleId="afffffffffffffffffffffffffffffffffff0">
    <w:basedOn w:val="TableNormal"/>
    <w:tblPr>
      <w:tblStyleRowBandSize w:val="1"/>
      <w:tblStyleColBandSize w:val="1"/>
    </w:tblPr>
  </w:style>
  <w:style w:type="table" w:customStyle="1" w:styleId="afffffffffffffffffffffffffffffffffff1">
    <w:basedOn w:val="TableNormal"/>
    <w:tblPr>
      <w:tblStyleRowBandSize w:val="1"/>
      <w:tblStyleColBandSize w:val="1"/>
    </w:tblPr>
  </w:style>
  <w:style w:type="table" w:customStyle="1" w:styleId="afffffffffffffffffffffffffffffffffff2">
    <w:basedOn w:val="TableNormal"/>
    <w:tblPr>
      <w:tblStyleRowBandSize w:val="1"/>
      <w:tblStyleColBandSize w:val="1"/>
    </w:tblPr>
  </w:style>
  <w:style w:type="table" w:customStyle="1" w:styleId="afffffffffffffffffffffffffffffffffff3">
    <w:basedOn w:val="TableNormal"/>
    <w:tblPr>
      <w:tblStyleRowBandSize w:val="1"/>
      <w:tblStyleColBandSize w:val="1"/>
    </w:tblPr>
  </w:style>
  <w:style w:type="table" w:customStyle="1" w:styleId="affffffffff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b">
    <w:basedOn w:val="TableNormal"/>
    <w:tblPr>
      <w:tblStyleRowBandSize w:val="1"/>
      <w:tblStyleColBandSize w:val="1"/>
    </w:tblPr>
  </w:style>
  <w:style w:type="table" w:customStyle="1" w:styleId="afffffffffffffffffffffffffffffffffffc">
    <w:basedOn w:val="TableNormal"/>
    <w:tblPr>
      <w:tblStyleRowBandSize w:val="1"/>
      <w:tblStyleColBandSize w:val="1"/>
    </w:tblPr>
  </w:style>
  <w:style w:type="table" w:customStyle="1" w:styleId="affffffffffffffffffffffffffff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8">
    <w:basedOn w:val="TableNormal"/>
    <w:tblPr>
      <w:tblStyleRowBandSize w:val="1"/>
      <w:tblStyleColBandSize w:val="1"/>
    </w:tblPr>
  </w:style>
  <w:style w:type="table" w:customStyle="1" w:styleId="afffffffffffff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f2">
    <w:basedOn w:val="TableNormal"/>
    <w:tblPr>
      <w:tblStyleRowBandSize w:val="1"/>
      <w:tblStyleColBandSize w:val="1"/>
    </w:tblPr>
  </w:style>
  <w:style w:type="table" w:customStyle="1" w:styleId="afffffffffffffffffffffffffffffffffff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ffffffffffffffffffffffffffffffff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qW+wlSgPPSwhS84asaeu3ayLgQ==">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9EF9815440C44B8FC270F2380B671" ma:contentTypeVersion="15" ma:contentTypeDescription="Create a new document." ma:contentTypeScope="" ma:versionID="b8b7fecc9df7a27d63634dd2feaecba3">
  <xsd:schema xmlns:xsd="http://www.w3.org/2001/XMLSchema" xmlns:xs="http://www.w3.org/2001/XMLSchema" xmlns:p="http://schemas.microsoft.com/office/2006/metadata/properties" xmlns:ns3="4eb4e51e-f2f3-4c8b-896d-a0b0f51cfaeb" xmlns:ns4="7e3110f4-7b6c-430b-8a4e-96f27567054c" targetNamespace="http://schemas.microsoft.com/office/2006/metadata/properties" ma:root="true" ma:fieldsID="9c0a6c2e6936f64cf145ef8c53701d53" ns3:_="" ns4:_="">
    <xsd:import namespace="4eb4e51e-f2f3-4c8b-896d-a0b0f51cfaeb"/>
    <xsd:import namespace="7e3110f4-7b6c-430b-8a4e-96f2756705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e51e-f2f3-4c8b-896d-a0b0f51cf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10f4-7b6c-430b-8a4e-96f275670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57BE19B-056D-4A79-9391-69C5E44CA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e51e-f2f3-4c8b-896d-a0b0f51cfaeb"/>
    <ds:schemaRef ds:uri="7e3110f4-7b6c-430b-8a4e-96f275670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E75EC-FBE0-424C-AA5E-F172C1E502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9F621-7209-4092-A570-25B3578114A2}">
  <ds:schemaRefs>
    <ds:schemaRef ds:uri="http://schemas.openxmlformats.org/package/2006/metadata/core-properties"/>
    <ds:schemaRef ds:uri="http://purl.org/dc/elements/1.1/"/>
    <ds:schemaRef ds:uri="4eb4e51e-f2f3-4c8b-896d-a0b0f51cfaeb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e3110f4-7b6c-430b-8a4e-96f2756705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109</Pages>
  <Words>26774</Words>
  <Characters>152617</Characters>
  <Application>Microsoft Office Word</Application>
  <DocSecurity>0</DocSecurity>
  <Lines>1271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Matea Ćorluka</cp:lastModifiedBy>
  <cp:revision>2</cp:revision>
  <dcterms:created xsi:type="dcterms:W3CDTF">2025-10-06T14:25:00Z</dcterms:created>
  <dcterms:modified xsi:type="dcterms:W3CDTF">2025-10-06T14:25:00Z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0x0101007BF9EF9815440C44B8FC270F2380B671</vt:lpwstr>
  </property>
</Properties>
</file>